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076" w:rsidRDefault="00810076">
      <w:pPr>
        <w:spacing w:after="0"/>
        <w:jc w:val="center"/>
        <w:rPr>
          <w:rFonts w:ascii="Times New Roman" w:eastAsia="Times New Roman" w:hAnsi="Times New Roman" w:cs="Times New Roman"/>
          <w:b/>
          <w:sz w:val="24"/>
        </w:rPr>
      </w:pPr>
    </w:p>
    <w:p w:rsidR="00810076" w:rsidRDefault="00D67246">
      <w:pPr>
        <w:spacing w:after="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Муниципальное бюджетное общеобразовательное учреждение </w:t>
      </w:r>
    </w:p>
    <w:p w:rsidR="00810076" w:rsidRDefault="00D67246">
      <w:pPr>
        <w:spacing w:after="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«Войсковицкая средняя общеобразовательная школа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2»</w:t>
      </w:r>
    </w:p>
    <w:p w:rsidR="00810076" w:rsidRDefault="00810076">
      <w:pPr>
        <w:spacing w:after="0" w:line="360" w:lineRule="auto"/>
        <w:rPr>
          <w:rFonts w:ascii="Times New Roman" w:eastAsia="Times New Roman" w:hAnsi="Times New Roman" w:cs="Times New Roman"/>
          <w:color w:val="000000"/>
        </w:rPr>
      </w:pPr>
    </w:p>
    <w:p w:rsidR="00810076" w:rsidRDefault="00D67246">
      <w:pPr>
        <w:spacing w:after="0" w:line="36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Приложение к рабочей программе,</w:t>
      </w:r>
    </w:p>
    <w:p w:rsidR="00810076" w:rsidRDefault="00D67246">
      <w:pPr>
        <w:spacing w:after="0" w:line="36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утверждённой п</w:t>
      </w:r>
      <w:r>
        <w:rPr>
          <w:rFonts w:ascii="Times New Roman" w:eastAsia="Times New Roman" w:hAnsi="Times New Roman" w:cs="Times New Roman"/>
        </w:rPr>
        <w:t xml:space="preserve">риказом </w:t>
      </w:r>
      <w:r>
        <w:rPr>
          <w:rFonts w:ascii="Segoe UI Symbol" w:eastAsia="Segoe UI Symbol" w:hAnsi="Segoe UI Symbol" w:cs="Segoe UI Symbol"/>
        </w:rPr>
        <w:t>№</w:t>
      </w:r>
      <w:r>
        <w:rPr>
          <w:rFonts w:ascii="Times New Roman" w:eastAsia="Times New Roman" w:hAnsi="Times New Roman" w:cs="Times New Roman"/>
        </w:rPr>
        <w:t xml:space="preserve"> 61  «31 » августа 2015  г.</w:t>
      </w:r>
    </w:p>
    <w:p w:rsidR="00810076" w:rsidRDefault="00810076">
      <w:pPr>
        <w:spacing w:after="0" w:line="360" w:lineRule="auto"/>
        <w:rPr>
          <w:rFonts w:ascii="Times New Roman" w:eastAsia="Times New Roman" w:hAnsi="Times New Roman" w:cs="Times New Roman"/>
          <w:color w:val="000000"/>
        </w:rPr>
      </w:pPr>
    </w:p>
    <w:p w:rsidR="00810076" w:rsidRDefault="00810076">
      <w:pPr>
        <w:spacing w:after="0" w:line="360" w:lineRule="auto"/>
        <w:rPr>
          <w:rFonts w:ascii="Times New Roman" w:eastAsia="Times New Roman" w:hAnsi="Times New Roman" w:cs="Times New Roman"/>
          <w:color w:val="000000"/>
        </w:rPr>
      </w:pPr>
    </w:p>
    <w:p w:rsidR="00810076" w:rsidRDefault="00810076">
      <w:pPr>
        <w:spacing w:after="0" w:line="360" w:lineRule="auto"/>
        <w:rPr>
          <w:rFonts w:ascii="Times New Roman" w:eastAsia="Times New Roman" w:hAnsi="Times New Roman" w:cs="Times New Roman"/>
          <w:color w:val="000000"/>
        </w:rPr>
      </w:pPr>
    </w:p>
    <w:p w:rsidR="00810076" w:rsidRDefault="00D67246">
      <w:pPr>
        <w:spacing w:after="0"/>
        <w:jc w:val="center"/>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Рабочая программа</w:t>
      </w:r>
    </w:p>
    <w:p w:rsidR="00810076" w:rsidRDefault="00D67246">
      <w:pPr>
        <w:spacing w:after="0"/>
        <w:jc w:val="center"/>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по математике</w:t>
      </w:r>
    </w:p>
    <w:p w:rsidR="00810076" w:rsidRDefault="00D67246">
      <w:pPr>
        <w:spacing w:after="0"/>
        <w:jc w:val="center"/>
        <w:rPr>
          <w:rFonts w:ascii="Times New Roman" w:eastAsia="Times New Roman" w:hAnsi="Times New Roman" w:cs="Times New Roman"/>
          <w:b/>
          <w:color w:val="000000"/>
          <w:sz w:val="36"/>
        </w:rPr>
      </w:pPr>
      <w:r>
        <w:rPr>
          <w:rFonts w:ascii="Times New Roman" w:eastAsia="Times New Roman" w:hAnsi="Times New Roman" w:cs="Times New Roman"/>
          <w:b/>
          <w:sz w:val="24"/>
        </w:rPr>
        <w:t xml:space="preserve">для 1-4 классов ФГОС </w:t>
      </w:r>
    </w:p>
    <w:p w:rsidR="00810076" w:rsidRDefault="00D67246">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(индивидуальное обучение)</w:t>
      </w: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D67246">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подготовлена в соответствии с требованиями Федерального государственного образовательного стандарта начального общего образования и составлена на основе программы «Математика» </w:t>
      </w:r>
    </w:p>
    <w:p w:rsidR="00810076" w:rsidRDefault="00D67246">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под редакцией  </w:t>
      </w:r>
      <w:r>
        <w:rPr>
          <w:rFonts w:ascii="Times New Roman" w:eastAsia="Times New Roman" w:hAnsi="Times New Roman" w:cs="Times New Roman"/>
          <w:b/>
          <w:color w:val="000000"/>
          <w:sz w:val="24"/>
        </w:rPr>
        <w:t>М. И. Моро,</w:t>
      </w:r>
      <w:r>
        <w:rPr>
          <w:rFonts w:ascii="Times New Roman" w:eastAsia="Times New Roman" w:hAnsi="Times New Roman" w:cs="Times New Roman"/>
          <w:b/>
          <w:color w:val="000000"/>
          <w:sz w:val="24"/>
        </w:rPr>
        <w:t xml:space="preserve"> Ю. М. Колягина, М. А. Бантовой</w:t>
      </w:r>
    </w:p>
    <w:p w:rsidR="00810076" w:rsidRDefault="00D67246">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для 1-4 классов общеобразовательных </w:t>
      </w:r>
    </w:p>
    <w:p w:rsidR="00810076" w:rsidRDefault="00D67246">
      <w:pPr>
        <w:spacing w:after="0"/>
        <w:jc w:val="center"/>
        <w:rPr>
          <w:rFonts w:ascii="Times New Roman" w:eastAsia="Times New Roman" w:hAnsi="Times New Roman" w:cs="Times New Roman"/>
          <w:b/>
          <w:sz w:val="24"/>
          <w:shd w:val="clear" w:color="auto" w:fill="FFFF00"/>
        </w:rPr>
      </w:pPr>
      <w:r>
        <w:rPr>
          <w:rFonts w:ascii="Times New Roman" w:eastAsia="Times New Roman" w:hAnsi="Times New Roman" w:cs="Times New Roman"/>
          <w:b/>
          <w:sz w:val="24"/>
        </w:rPr>
        <w:t>учреждений. – М.: «Просвещение»</w:t>
      </w: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right"/>
        <w:rPr>
          <w:rFonts w:ascii="Times New Roman" w:eastAsia="Times New Roman" w:hAnsi="Times New Roman" w:cs="Times New Roman"/>
          <w:b/>
          <w:sz w:val="24"/>
        </w:rPr>
      </w:pPr>
    </w:p>
    <w:p w:rsidR="00810076" w:rsidRDefault="00810076">
      <w:pPr>
        <w:spacing w:after="0"/>
        <w:jc w:val="right"/>
        <w:rPr>
          <w:rFonts w:ascii="Times New Roman" w:eastAsia="Times New Roman" w:hAnsi="Times New Roman" w:cs="Times New Roman"/>
          <w:b/>
          <w:sz w:val="24"/>
        </w:rPr>
      </w:pPr>
    </w:p>
    <w:p w:rsidR="00810076" w:rsidRDefault="00810076">
      <w:pPr>
        <w:spacing w:after="0"/>
        <w:jc w:val="right"/>
        <w:rPr>
          <w:rFonts w:ascii="Times New Roman" w:eastAsia="Times New Roman" w:hAnsi="Times New Roman" w:cs="Times New Roman"/>
          <w:b/>
          <w:sz w:val="24"/>
        </w:rPr>
      </w:pPr>
    </w:p>
    <w:p w:rsidR="00810076" w:rsidRDefault="00810076">
      <w:pPr>
        <w:spacing w:after="0"/>
        <w:jc w:val="right"/>
        <w:rPr>
          <w:rFonts w:ascii="Times New Roman" w:eastAsia="Times New Roman" w:hAnsi="Times New Roman" w:cs="Times New Roman"/>
          <w:b/>
          <w:sz w:val="24"/>
        </w:rPr>
      </w:pPr>
    </w:p>
    <w:p w:rsidR="00810076" w:rsidRDefault="00810076">
      <w:pPr>
        <w:spacing w:after="0"/>
        <w:jc w:val="right"/>
        <w:rPr>
          <w:rFonts w:ascii="Times New Roman" w:eastAsia="Times New Roman" w:hAnsi="Times New Roman" w:cs="Times New Roman"/>
          <w:b/>
          <w:sz w:val="24"/>
        </w:rPr>
      </w:pPr>
    </w:p>
    <w:p w:rsidR="00810076" w:rsidRDefault="00810076">
      <w:pPr>
        <w:spacing w:after="0"/>
        <w:jc w:val="right"/>
        <w:rPr>
          <w:rFonts w:ascii="Times New Roman" w:eastAsia="Times New Roman" w:hAnsi="Times New Roman" w:cs="Times New Roman"/>
          <w:b/>
          <w:sz w:val="24"/>
        </w:rPr>
      </w:pPr>
    </w:p>
    <w:p w:rsidR="00810076" w:rsidRDefault="00810076">
      <w:pPr>
        <w:spacing w:after="0"/>
        <w:rPr>
          <w:rFonts w:ascii="Times New Roman" w:eastAsia="Times New Roman" w:hAnsi="Times New Roman" w:cs="Times New Roman"/>
          <w:b/>
          <w:sz w:val="24"/>
        </w:rPr>
      </w:pPr>
    </w:p>
    <w:p w:rsidR="00810076" w:rsidRDefault="00810076">
      <w:pPr>
        <w:spacing w:after="0"/>
        <w:rPr>
          <w:rFonts w:ascii="Times New Roman" w:eastAsia="Times New Roman" w:hAnsi="Times New Roman" w:cs="Times New Roman"/>
          <w:b/>
          <w:sz w:val="24"/>
        </w:rPr>
      </w:pPr>
    </w:p>
    <w:p w:rsidR="00810076" w:rsidRDefault="00810076">
      <w:pPr>
        <w:spacing w:after="0"/>
        <w:rPr>
          <w:rFonts w:ascii="Times New Roman" w:eastAsia="Times New Roman" w:hAnsi="Times New Roman" w:cs="Times New Roman"/>
          <w:b/>
          <w:sz w:val="24"/>
        </w:rPr>
      </w:pPr>
    </w:p>
    <w:p w:rsidR="00810076" w:rsidRDefault="00810076">
      <w:pPr>
        <w:spacing w:after="0"/>
        <w:rPr>
          <w:rFonts w:ascii="Times New Roman" w:eastAsia="Times New Roman" w:hAnsi="Times New Roman" w:cs="Times New Roman"/>
          <w:b/>
          <w:sz w:val="24"/>
        </w:rPr>
      </w:pPr>
    </w:p>
    <w:p w:rsidR="00810076" w:rsidRDefault="00810076">
      <w:pPr>
        <w:spacing w:after="0"/>
        <w:rPr>
          <w:rFonts w:ascii="Times New Roman" w:eastAsia="Times New Roman" w:hAnsi="Times New Roman" w:cs="Times New Roman"/>
          <w:b/>
          <w:sz w:val="24"/>
        </w:rPr>
      </w:pPr>
    </w:p>
    <w:p w:rsidR="00810076" w:rsidRDefault="00D67246">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Структура </w:t>
      </w:r>
    </w:p>
    <w:p w:rsidR="00810076" w:rsidRDefault="00810076">
      <w:pPr>
        <w:spacing w:after="0"/>
        <w:rPr>
          <w:rFonts w:ascii="Times New Roman" w:eastAsia="Times New Roman" w:hAnsi="Times New Roman" w:cs="Times New Roman"/>
          <w:sz w:val="24"/>
        </w:rPr>
      </w:pPr>
    </w:p>
    <w:p w:rsidR="00810076" w:rsidRDefault="00D67246">
      <w:pPr>
        <w:spacing w:before="96" w:after="0"/>
        <w:ind w:left="187"/>
        <w:rPr>
          <w:rFonts w:ascii="Times New Roman" w:eastAsia="Times New Roman" w:hAnsi="Times New Roman" w:cs="Times New Roman"/>
          <w:sz w:val="24"/>
        </w:rPr>
      </w:pPr>
      <w:r>
        <w:rPr>
          <w:rFonts w:ascii="Times New Roman" w:eastAsia="Times New Roman" w:hAnsi="Times New Roman" w:cs="Times New Roman"/>
          <w:sz w:val="24"/>
        </w:rPr>
        <w:t>1) Пояснительная записка</w:t>
      </w:r>
    </w:p>
    <w:p w:rsidR="00810076" w:rsidRDefault="00D67246">
      <w:pPr>
        <w:spacing w:before="96" w:after="0"/>
        <w:ind w:left="187"/>
        <w:rPr>
          <w:rFonts w:ascii="Times New Roman" w:eastAsia="Times New Roman" w:hAnsi="Times New Roman" w:cs="Times New Roman"/>
          <w:sz w:val="24"/>
        </w:rPr>
      </w:pPr>
      <w:r>
        <w:rPr>
          <w:rFonts w:ascii="Times New Roman" w:eastAsia="Times New Roman" w:hAnsi="Times New Roman" w:cs="Times New Roman"/>
          <w:sz w:val="24"/>
        </w:rPr>
        <w:t xml:space="preserve">2) Планируемые результаты изучения учебного предмета </w:t>
      </w:r>
    </w:p>
    <w:p w:rsidR="00810076" w:rsidRDefault="00D67246">
      <w:pPr>
        <w:spacing w:before="96" w:after="0"/>
        <w:ind w:left="187"/>
        <w:rPr>
          <w:rFonts w:ascii="Times New Roman" w:eastAsia="Times New Roman" w:hAnsi="Times New Roman" w:cs="Times New Roman"/>
          <w:sz w:val="24"/>
        </w:rPr>
      </w:pPr>
      <w:r>
        <w:rPr>
          <w:rFonts w:ascii="Times New Roman" w:eastAsia="Times New Roman" w:hAnsi="Times New Roman" w:cs="Times New Roman"/>
          <w:sz w:val="24"/>
        </w:rPr>
        <w:lastRenderedPageBreak/>
        <w:t>3) Содержание учебного предмета</w:t>
      </w:r>
    </w:p>
    <w:p w:rsidR="00810076" w:rsidRDefault="00D67246">
      <w:pPr>
        <w:spacing w:before="96" w:after="0"/>
        <w:ind w:left="187"/>
        <w:rPr>
          <w:rFonts w:ascii="Times New Roman" w:eastAsia="Times New Roman" w:hAnsi="Times New Roman" w:cs="Times New Roman"/>
          <w:sz w:val="24"/>
        </w:rPr>
      </w:pPr>
      <w:r>
        <w:rPr>
          <w:rFonts w:ascii="Times New Roman" w:eastAsia="Times New Roman" w:hAnsi="Times New Roman" w:cs="Times New Roman"/>
          <w:sz w:val="24"/>
        </w:rPr>
        <w:t xml:space="preserve">4) </w:t>
      </w:r>
      <w:r>
        <w:rPr>
          <w:rFonts w:ascii="Times New Roman" w:eastAsia="Times New Roman" w:hAnsi="Times New Roman" w:cs="Times New Roman"/>
          <w:sz w:val="24"/>
        </w:rPr>
        <w:t>Тематическое планирование с определением основных видов учебной деятельности</w:t>
      </w:r>
    </w:p>
    <w:p w:rsidR="00810076" w:rsidRDefault="00D67246">
      <w:pPr>
        <w:spacing w:before="96" w:after="0"/>
        <w:ind w:left="187"/>
        <w:rPr>
          <w:rFonts w:ascii="Times New Roman" w:eastAsia="Times New Roman" w:hAnsi="Times New Roman" w:cs="Times New Roman"/>
          <w:sz w:val="24"/>
        </w:rPr>
      </w:pPr>
      <w:r>
        <w:rPr>
          <w:rFonts w:ascii="Times New Roman" w:eastAsia="Times New Roman" w:hAnsi="Times New Roman" w:cs="Times New Roman"/>
          <w:sz w:val="24"/>
        </w:rPr>
        <w:t>5)Приложения</w:t>
      </w:r>
    </w:p>
    <w:p w:rsidR="00810076" w:rsidRDefault="00D67246">
      <w:pPr>
        <w:spacing w:before="96" w:after="0"/>
        <w:ind w:left="187"/>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w:t>
      </w:r>
      <w:r>
        <w:rPr>
          <w:rFonts w:ascii="Segoe UI Symbol" w:eastAsia="Segoe UI Symbol" w:hAnsi="Segoe UI Symbol" w:cs="Segoe UI Symbol"/>
          <w:sz w:val="24"/>
        </w:rPr>
        <w:t>№</w:t>
      </w:r>
      <w:r>
        <w:rPr>
          <w:rFonts w:ascii="Times New Roman" w:eastAsia="Times New Roman" w:hAnsi="Times New Roman" w:cs="Times New Roman"/>
          <w:sz w:val="24"/>
        </w:rPr>
        <w:t>1. Оценочные материалы</w:t>
      </w:r>
    </w:p>
    <w:p w:rsidR="00810076" w:rsidRDefault="00D67246">
      <w:pPr>
        <w:spacing w:before="96" w:after="0"/>
        <w:ind w:left="187"/>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w:t>
      </w:r>
      <w:r>
        <w:rPr>
          <w:rFonts w:ascii="Segoe UI Symbol" w:eastAsia="Segoe UI Symbol" w:hAnsi="Segoe UI Symbol" w:cs="Segoe UI Symbol"/>
          <w:sz w:val="24"/>
        </w:rPr>
        <w:t>№</w:t>
      </w:r>
      <w:r>
        <w:rPr>
          <w:rFonts w:ascii="Times New Roman" w:eastAsia="Times New Roman" w:hAnsi="Times New Roman" w:cs="Times New Roman"/>
          <w:sz w:val="24"/>
        </w:rPr>
        <w:t>2. Описание учебно-методического и материально-технического обеспечения образовательного процесса</w:t>
      </w:r>
    </w:p>
    <w:p w:rsidR="00810076" w:rsidRDefault="00810076">
      <w:pPr>
        <w:spacing w:before="96" w:after="0"/>
        <w:ind w:left="187"/>
        <w:rPr>
          <w:rFonts w:ascii="Times New Roman" w:eastAsia="Times New Roman" w:hAnsi="Times New Roman" w:cs="Times New Roman"/>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spacing w:after="0"/>
        <w:jc w:val="center"/>
        <w:rPr>
          <w:rFonts w:ascii="Times New Roman" w:eastAsia="Times New Roman" w:hAnsi="Times New Roman" w:cs="Times New Roman"/>
          <w:b/>
          <w:sz w:val="24"/>
        </w:rPr>
      </w:pPr>
    </w:p>
    <w:p w:rsidR="00810076" w:rsidRDefault="00810076">
      <w:pPr>
        <w:rPr>
          <w:rFonts w:ascii="Times New Roman" w:eastAsia="Times New Roman" w:hAnsi="Times New Roman" w:cs="Times New Roman"/>
          <w:sz w:val="24"/>
        </w:rPr>
      </w:pPr>
    </w:p>
    <w:p w:rsidR="00810076" w:rsidRDefault="00D67246">
      <w:pPr>
        <w:numPr>
          <w:ilvl w:val="0"/>
          <w:numId w:val="1"/>
        </w:numPr>
        <w:spacing w:after="0"/>
        <w:ind w:left="720" w:hanging="360"/>
        <w:jc w:val="center"/>
        <w:rPr>
          <w:rFonts w:ascii="Times New Roman" w:eastAsia="Times New Roman" w:hAnsi="Times New Roman" w:cs="Times New Roman"/>
          <w:b/>
          <w:sz w:val="24"/>
        </w:rPr>
      </w:pPr>
      <w:r>
        <w:rPr>
          <w:rFonts w:ascii="Times New Roman" w:eastAsia="Times New Roman" w:hAnsi="Times New Roman" w:cs="Times New Roman"/>
          <w:b/>
          <w:sz w:val="24"/>
        </w:rPr>
        <w:t>ПОЯСНИТЕЛЬНАЯ ЗАПИСКА</w:t>
      </w:r>
    </w:p>
    <w:p w:rsidR="00810076" w:rsidRDefault="00D67246">
      <w:pPr>
        <w:spacing w:after="0"/>
        <w:ind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 xml:space="preserve">Рабочая программа  курса «Математика» разработана на основе Федерального государственного образовательного стандарта начального общего образования                               и  авторской программы </w:t>
      </w:r>
      <w:r>
        <w:rPr>
          <w:rFonts w:ascii="Times New Roman" w:eastAsia="Times New Roman" w:hAnsi="Times New Roman" w:cs="Times New Roman"/>
          <w:color w:val="000000"/>
          <w:sz w:val="24"/>
          <w:shd w:val="clear" w:color="auto" w:fill="FFFFFF"/>
        </w:rPr>
        <w:t>М. И. Моро, Ю. М. Колягина, М. А. Бантовой, Г. В. Бельтюковой, С. И. Волковой, С. В. Степановой  «Математика  1-4 классы».</w:t>
      </w:r>
    </w:p>
    <w:p w:rsidR="00810076" w:rsidRDefault="00810076">
      <w:pPr>
        <w:spacing w:after="0"/>
        <w:jc w:val="both"/>
        <w:rPr>
          <w:rFonts w:ascii="Times New Roman" w:eastAsia="Times New Roman" w:hAnsi="Times New Roman" w:cs="Times New Roman"/>
          <w:b/>
          <w:sz w:val="24"/>
          <w:u w:val="single"/>
        </w:rPr>
      </w:pPr>
    </w:p>
    <w:p w:rsidR="00810076" w:rsidRDefault="00D67246">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Нормативные правовые документы, на основе которых разработана рабочая программа. </w:t>
      </w: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color w:val="000000"/>
          <w:sz w:val="24"/>
        </w:rPr>
        <w:t>1.</w:t>
      </w:r>
      <w:r>
        <w:rPr>
          <w:rFonts w:ascii="Times New Roman" w:eastAsia="Times New Roman" w:hAnsi="Times New Roman" w:cs="Times New Roman"/>
          <w:sz w:val="24"/>
        </w:rPr>
        <w:t xml:space="preserve"> Федеральный закон от 29.12.2012 г.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w:t>
      </w:r>
      <w:r>
        <w:rPr>
          <w:rFonts w:ascii="Times New Roman" w:eastAsia="Times New Roman" w:hAnsi="Times New Roman" w:cs="Times New Roman"/>
          <w:sz w:val="24"/>
        </w:rPr>
        <w:t>Об образовании в Российской Федерации» (редакция от 31.12.2014 г. с изменениями от 06.04.2015 г.).</w:t>
      </w: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Приказ Минтруда России от 18.10.2013 г. </w:t>
      </w:r>
      <w:r>
        <w:rPr>
          <w:rFonts w:ascii="Segoe UI Symbol" w:eastAsia="Segoe UI Symbol" w:hAnsi="Segoe UI Symbol" w:cs="Segoe UI Symbol"/>
          <w:sz w:val="24"/>
        </w:rPr>
        <w:t>№</w:t>
      </w:r>
      <w:r>
        <w:rPr>
          <w:rFonts w:ascii="Times New Roman" w:eastAsia="Times New Roman" w:hAnsi="Times New Roman" w:cs="Times New Roman"/>
          <w:sz w:val="24"/>
        </w:rPr>
        <w:t xml:space="preserve"> 544  «Об утверждении профессионального стандарта «Педагог (педагогическая деятельность в сфере дошкольного, нача</w:t>
      </w:r>
      <w:r>
        <w:rPr>
          <w:rFonts w:ascii="Times New Roman" w:eastAsia="Times New Roman" w:hAnsi="Times New Roman" w:cs="Times New Roman"/>
          <w:sz w:val="24"/>
        </w:rPr>
        <w:t xml:space="preserve">льного общего, основного общего, среднего общего образования) (воспитатель, учитель)» (Зарегистрировано в Минюсте России 06.12.2013 г. </w:t>
      </w:r>
      <w:r>
        <w:rPr>
          <w:rFonts w:ascii="Segoe UI Symbol" w:eastAsia="Segoe UI Symbol" w:hAnsi="Segoe UI Symbol" w:cs="Segoe UI Symbol"/>
          <w:sz w:val="24"/>
        </w:rPr>
        <w:t>№</w:t>
      </w:r>
      <w:r>
        <w:rPr>
          <w:rFonts w:ascii="Times New Roman" w:eastAsia="Times New Roman" w:hAnsi="Times New Roman" w:cs="Times New Roman"/>
          <w:sz w:val="24"/>
        </w:rPr>
        <w:t xml:space="preserve"> 30550).</w:t>
      </w: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Приказ Минобрнауки России от 30.08.2013 г. N 1015 (ред. от 28.05.2014 г.) «Об утверждении Порядка организаци</w:t>
      </w:r>
      <w:r>
        <w:rPr>
          <w:rFonts w:ascii="Times New Roman" w:eastAsia="Times New Roman" w:hAnsi="Times New Roman" w:cs="Times New Roman"/>
          <w:sz w:val="24"/>
        </w:rPr>
        <w:t xml:space="preserve">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г. </w:t>
      </w:r>
      <w:r>
        <w:rPr>
          <w:rFonts w:ascii="Segoe UI Symbol" w:eastAsia="Segoe UI Symbol" w:hAnsi="Segoe UI Symbol" w:cs="Segoe UI Symbol"/>
          <w:sz w:val="24"/>
        </w:rPr>
        <w:t>№</w:t>
      </w:r>
      <w:r>
        <w:rPr>
          <w:rFonts w:ascii="Times New Roman" w:eastAsia="Times New Roman" w:hAnsi="Times New Roman" w:cs="Times New Roman"/>
          <w:sz w:val="24"/>
        </w:rPr>
        <w:t xml:space="preserve"> 30067)».</w:t>
      </w: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Постано</w:t>
      </w:r>
      <w:r>
        <w:rPr>
          <w:rFonts w:ascii="Times New Roman" w:eastAsia="Times New Roman" w:hAnsi="Times New Roman" w:cs="Times New Roman"/>
          <w:sz w:val="24"/>
        </w:rPr>
        <w:t xml:space="preserve">вление Главного государственного санитарного врача Российской Федерации от 29.12.2010 г. </w:t>
      </w:r>
      <w:r>
        <w:rPr>
          <w:rFonts w:ascii="Segoe UI Symbol" w:eastAsia="Segoe UI Symbol" w:hAnsi="Segoe UI Symbol" w:cs="Segoe UI Symbol"/>
          <w:sz w:val="24"/>
        </w:rPr>
        <w:t>№</w:t>
      </w:r>
      <w:r>
        <w:rPr>
          <w:rFonts w:ascii="Times New Roman" w:eastAsia="Times New Roman" w:hAnsi="Times New Roman" w:cs="Times New Roman"/>
          <w:sz w:val="24"/>
        </w:rPr>
        <w:t xml:space="preserve"> 189 (ред. от 25.12.2013 г.) «Об утверждении СанПиН 2.4.2.2821-10 «Санитарно-эпидемиологические требования к условиям и организации обучения в общеобразовательных учр</w:t>
      </w:r>
      <w:r>
        <w:rPr>
          <w:rFonts w:ascii="Times New Roman" w:eastAsia="Times New Roman" w:hAnsi="Times New Roman" w:cs="Times New Roman"/>
          <w:sz w:val="24"/>
        </w:rPr>
        <w:t xml:space="preserve">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г. </w:t>
      </w:r>
      <w:r>
        <w:rPr>
          <w:rFonts w:ascii="Segoe UI Symbol" w:eastAsia="Segoe UI Symbol" w:hAnsi="Segoe UI Symbol" w:cs="Segoe UI Symbol"/>
          <w:sz w:val="24"/>
        </w:rPr>
        <w:t>№</w:t>
      </w:r>
      <w:r>
        <w:rPr>
          <w:rFonts w:ascii="Times New Roman" w:eastAsia="Times New Roman" w:hAnsi="Times New Roman" w:cs="Times New Roman"/>
          <w:sz w:val="24"/>
        </w:rPr>
        <w:t xml:space="preserve"> 1</w:t>
      </w:r>
      <w:r>
        <w:rPr>
          <w:rFonts w:ascii="Times New Roman" w:eastAsia="Times New Roman" w:hAnsi="Times New Roman" w:cs="Times New Roman"/>
          <w:sz w:val="24"/>
        </w:rPr>
        <w:t>9993).</w:t>
      </w: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 Приказ Минобрнауки Российской Федерации от 13.01.2011 г. </w:t>
      </w:r>
      <w:r>
        <w:rPr>
          <w:rFonts w:ascii="Segoe UI Symbol" w:eastAsia="Segoe UI Symbol" w:hAnsi="Segoe UI Symbol" w:cs="Segoe UI Symbol"/>
          <w:sz w:val="24"/>
        </w:rPr>
        <w:t>№</w:t>
      </w:r>
      <w:r>
        <w:rPr>
          <w:rFonts w:ascii="Times New Roman" w:eastAsia="Times New Roman" w:hAnsi="Times New Roman" w:cs="Times New Roman"/>
          <w:sz w:val="24"/>
        </w:rPr>
        <w:t xml:space="preserve"> 2 «О внесении изменений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w:t>
      </w:r>
      <w:r>
        <w:rPr>
          <w:rFonts w:ascii="Times New Roman" w:eastAsia="Times New Roman" w:hAnsi="Times New Roman" w:cs="Times New Roman"/>
          <w:sz w:val="24"/>
        </w:rPr>
        <w:t xml:space="preserve">ию и реализующих образовательные программы общего образования образовательных учреждениях» (Зарегистрировано в Минюсте РФ 08.02.2011 г. </w:t>
      </w:r>
      <w:r>
        <w:rPr>
          <w:rFonts w:ascii="Segoe UI Symbol" w:eastAsia="Segoe UI Symbol" w:hAnsi="Segoe UI Symbol" w:cs="Segoe UI Symbol"/>
          <w:sz w:val="24"/>
        </w:rPr>
        <w:t>№</w:t>
      </w:r>
      <w:r>
        <w:rPr>
          <w:rFonts w:ascii="Times New Roman" w:eastAsia="Times New Roman" w:hAnsi="Times New Roman" w:cs="Times New Roman"/>
          <w:sz w:val="24"/>
        </w:rPr>
        <w:t xml:space="preserve"> 19739). </w:t>
      </w: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6. Приказ Министерства образования и науки РФ от 8 декабря 2014 г. </w:t>
      </w:r>
      <w:r>
        <w:rPr>
          <w:rFonts w:ascii="Segoe UI Symbol" w:eastAsia="Segoe UI Symbol" w:hAnsi="Segoe UI Symbol" w:cs="Segoe UI Symbol"/>
          <w:sz w:val="24"/>
        </w:rPr>
        <w:t>№</w:t>
      </w:r>
      <w:r>
        <w:rPr>
          <w:rFonts w:ascii="Times New Roman" w:eastAsia="Times New Roman" w:hAnsi="Times New Roman" w:cs="Times New Roman"/>
          <w:sz w:val="24"/>
        </w:rPr>
        <w:t xml:space="preserve"> 1559 «О внесении изменений в Порядок фор</w:t>
      </w:r>
      <w:r>
        <w:rPr>
          <w:rFonts w:ascii="Times New Roman" w:eastAsia="Times New Roman" w:hAnsi="Times New Roman" w:cs="Times New Roman"/>
          <w:sz w:val="24"/>
        </w:rPr>
        <w:t>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w:t>
      </w:r>
      <w:r>
        <w:rPr>
          <w:rFonts w:ascii="Times New Roman" w:eastAsia="Times New Roman" w:hAnsi="Times New Roman" w:cs="Times New Roman"/>
          <w:sz w:val="24"/>
        </w:rPr>
        <w:t xml:space="preserve">вания и науки Российской Федерации от 5 сентября 2013 г. </w:t>
      </w:r>
      <w:r>
        <w:rPr>
          <w:rFonts w:ascii="Segoe UI Symbol" w:eastAsia="Segoe UI Symbol" w:hAnsi="Segoe UI Symbol" w:cs="Segoe UI Symbol"/>
          <w:sz w:val="24"/>
        </w:rPr>
        <w:t>№</w:t>
      </w:r>
      <w:r>
        <w:rPr>
          <w:rFonts w:ascii="Times New Roman" w:eastAsia="Times New Roman" w:hAnsi="Times New Roman" w:cs="Times New Roman"/>
          <w:sz w:val="24"/>
        </w:rPr>
        <w:t xml:space="preserve"> 1047».</w:t>
      </w:r>
    </w:p>
    <w:p w:rsidR="00810076" w:rsidRDefault="00810076">
      <w:pPr>
        <w:spacing w:after="0"/>
        <w:jc w:val="both"/>
        <w:rPr>
          <w:rFonts w:ascii="Times New Roman" w:eastAsia="Times New Roman" w:hAnsi="Times New Roman" w:cs="Times New Roman"/>
          <w:sz w:val="24"/>
        </w:rPr>
      </w:pP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810076" w:rsidRDefault="00810076">
      <w:pPr>
        <w:spacing w:after="0"/>
        <w:jc w:val="both"/>
        <w:rPr>
          <w:rFonts w:ascii="Times New Roman" w:eastAsia="Times New Roman" w:hAnsi="Times New Roman" w:cs="Times New Roman"/>
          <w:sz w:val="24"/>
        </w:rPr>
      </w:pPr>
    </w:p>
    <w:p w:rsidR="00810076" w:rsidRDefault="00D67246">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Методические материалы</w:t>
      </w: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Методические рекомендации для руководителей образовательных организаций по реализации Федерального закона от 29.12.2012 г.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«Об образовании в Российской</w:t>
      </w:r>
      <w:r>
        <w:rPr>
          <w:rFonts w:ascii="Times New Roman" w:eastAsia="Times New Roman" w:hAnsi="Times New Roman" w:cs="Times New Roman"/>
          <w:sz w:val="24"/>
        </w:rPr>
        <w:t xml:space="preserve"> Федерации» / </w:t>
      </w:r>
      <w:hyperlink r:id="rId5">
        <w:r>
          <w:rPr>
            <w:rFonts w:ascii="Times New Roman" w:eastAsia="Times New Roman" w:hAnsi="Times New Roman" w:cs="Times New Roman"/>
            <w:color w:val="0000FF"/>
            <w:sz w:val="24"/>
            <w:u w:val="single"/>
          </w:rPr>
          <w:t>http://ipk74.ru/news</w:t>
        </w:r>
      </w:hyperlink>
      <w:r>
        <w:rPr>
          <w:rFonts w:ascii="Times New Roman" w:eastAsia="Times New Roman" w:hAnsi="Times New Roman" w:cs="Times New Roman"/>
          <w:sz w:val="24"/>
        </w:rPr>
        <w:t>.</w:t>
      </w: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Методические рекомендации для педагогических работников образовательных организаций по реализации Федерального закона от 29.12.2012 г.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w:t>
      </w:r>
      <w:r>
        <w:rPr>
          <w:rFonts w:ascii="Times New Roman" w:eastAsia="Times New Roman" w:hAnsi="Times New Roman" w:cs="Times New Roman"/>
          <w:sz w:val="24"/>
        </w:rPr>
        <w:t xml:space="preserve">Об образовании в Российской Федерации» / </w:t>
      </w:r>
      <w:hyperlink r:id="rId6">
        <w:r>
          <w:rPr>
            <w:rFonts w:ascii="Times New Roman" w:eastAsia="Times New Roman" w:hAnsi="Times New Roman" w:cs="Times New Roman"/>
            <w:color w:val="0000FF"/>
            <w:sz w:val="24"/>
            <w:u w:val="single"/>
          </w:rPr>
          <w:t>http://ipk74.ru/news</w:t>
        </w:r>
      </w:hyperlink>
      <w:r>
        <w:rPr>
          <w:rFonts w:ascii="Times New Roman" w:eastAsia="Times New Roman" w:hAnsi="Times New Roman" w:cs="Times New Roman"/>
          <w:sz w:val="24"/>
        </w:rPr>
        <w:t>.</w:t>
      </w: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Информационно-методические материалы для родителей о Федеральном законе от 29.12.2012 г.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«Об образовании в Российской Федерации» / </w:t>
      </w:r>
      <w:hyperlink r:id="rId7">
        <w:r>
          <w:rPr>
            <w:rFonts w:ascii="Times New Roman" w:eastAsia="Times New Roman" w:hAnsi="Times New Roman" w:cs="Times New Roman"/>
            <w:color w:val="0000FF"/>
            <w:sz w:val="24"/>
            <w:u w:val="single"/>
          </w:rPr>
          <w:t>http://ipk74.ru/news</w:t>
        </w:r>
      </w:hyperlink>
      <w:r>
        <w:rPr>
          <w:rFonts w:ascii="Times New Roman" w:eastAsia="Times New Roman" w:hAnsi="Times New Roman" w:cs="Times New Roman"/>
          <w:sz w:val="24"/>
        </w:rPr>
        <w:t>.</w:t>
      </w: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1.2. Нормативные документы, обеспечивающие реализацию Федерального государственного образовательного стандарта общего образования</w:t>
      </w: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Нормативные документы, обеспечивающие реализацию Федерального компонента госуд</w:t>
      </w:r>
      <w:r>
        <w:rPr>
          <w:rFonts w:ascii="Times New Roman" w:eastAsia="Times New Roman" w:hAnsi="Times New Roman" w:cs="Times New Roman"/>
          <w:sz w:val="24"/>
        </w:rPr>
        <w:t>арственного образовательного стандарта</w:t>
      </w:r>
    </w:p>
    <w:p w:rsidR="00810076" w:rsidRDefault="00810076">
      <w:pPr>
        <w:spacing w:after="0"/>
        <w:jc w:val="both"/>
        <w:rPr>
          <w:rFonts w:ascii="Times New Roman" w:eastAsia="Times New Roman" w:hAnsi="Times New Roman" w:cs="Times New Roman"/>
          <w:b/>
          <w:sz w:val="24"/>
        </w:rPr>
      </w:pPr>
    </w:p>
    <w:p w:rsidR="00810076" w:rsidRDefault="00D67246">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Федеральный уровень</w:t>
      </w: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1.Примерная основная образовательная программа начального образования//http://fgosreestr.ru/</w:t>
      </w: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Приказ Министерства образования и науки Российской Федерации от 29.12.2014 г. </w:t>
      </w:r>
      <w:r>
        <w:rPr>
          <w:rFonts w:ascii="Segoe UI Symbol" w:eastAsia="Segoe UI Symbol" w:hAnsi="Segoe UI Symbol" w:cs="Segoe UI Symbol"/>
          <w:sz w:val="24"/>
        </w:rPr>
        <w:t>№</w:t>
      </w:r>
      <w:r>
        <w:rPr>
          <w:rFonts w:ascii="Times New Roman" w:eastAsia="Times New Roman" w:hAnsi="Times New Roman" w:cs="Times New Roman"/>
          <w:sz w:val="24"/>
        </w:rPr>
        <w:t xml:space="preserve"> 1643 «О внесении изм</w:t>
      </w:r>
      <w:r>
        <w:rPr>
          <w:rFonts w:ascii="Times New Roman" w:eastAsia="Times New Roman" w:hAnsi="Times New Roman" w:cs="Times New Roman"/>
          <w:sz w:val="24"/>
        </w:rPr>
        <w:t xml:space="preserve">енений в приказ Министерства образования и науки Российской Федерации от 6 октября  2009 г. </w:t>
      </w:r>
      <w:r>
        <w:rPr>
          <w:rFonts w:ascii="Segoe UI Symbol" w:eastAsia="Segoe UI Symbol" w:hAnsi="Segoe UI Symbol" w:cs="Segoe UI Symbol"/>
          <w:sz w:val="24"/>
        </w:rPr>
        <w:t>№</w:t>
      </w:r>
      <w:r>
        <w:rPr>
          <w:rFonts w:ascii="Times New Roman" w:eastAsia="Times New Roman" w:hAnsi="Times New Roman" w:cs="Times New Roman"/>
          <w:sz w:val="24"/>
        </w:rPr>
        <w:t xml:space="preserve"> 373 «Об утверждении и введении в действие федерального государственного образовательного стандарта начального общего образования.</w:t>
      </w:r>
    </w:p>
    <w:p w:rsidR="00810076" w:rsidRDefault="00810076">
      <w:pPr>
        <w:spacing w:after="0"/>
        <w:jc w:val="both"/>
        <w:rPr>
          <w:rFonts w:ascii="Times New Roman" w:eastAsia="Times New Roman" w:hAnsi="Times New Roman" w:cs="Times New Roman"/>
          <w:b/>
          <w:sz w:val="24"/>
        </w:rPr>
      </w:pPr>
    </w:p>
    <w:p w:rsidR="00810076" w:rsidRDefault="00D67246">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810076" w:rsidRDefault="00810076">
      <w:pPr>
        <w:spacing w:after="0"/>
        <w:ind w:firstLine="360"/>
        <w:jc w:val="both"/>
        <w:rPr>
          <w:rFonts w:ascii="Times New Roman" w:eastAsia="Times New Roman" w:hAnsi="Times New Roman" w:cs="Times New Roman"/>
          <w:sz w:val="24"/>
          <w:shd w:val="clear" w:color="auto" w:fill="FFFFFF"/>
        </w:rPr>
      </w:pPr>
    </w:p>
    <w:p w:rsidR="00810076" w:rsidRDefault="00D67246">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 Начальное обучение математике закладывает основы для формирования приёмов умственной деят</w:t>
      </w:r>
      <w:r>
        <w:rPr>
          <w:rFonts w:ascii="Times New Roman" w:eastAsia="Times New Roman" w:hAnsi="Times New Roman" w:cs="Times New Roman"/>
          <w:sz w:val="24"/>
        </w:rPr>
        <w:t>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w:t>
      </w:r>
      <w:r>
        <w:rPr>
          <w:rFonts w:ascii="Times New Roman" w:eastAsia="Times New Roman" w:hAnsi="Times New Roman" w:cs="Times New Roman"/>
          <w:sz w:val="24"/>
        </w:rPr>
        <w:t xml:space="preserve"> действий. </w:t>
      </w:r>
      <w:r>
        <w:rPr>
          <w:rFonts w:ascii="Times New Roman" w:eastAsia="Times New Roman" w:hAnsi="Times New Roman" w:cs="Times New Roman"/>
          <w:color w:val="000000"/>
          <w:sz w:val="24"/>
        </w:rPr>
        <w:t xml:space="preserve">Универсальные математические способы познания </w:t>
      </w:r>
      <w:r>
        <w:rPr>
          <w:rFonts w:ascii="Times New Roman" w:eastAsia="Times New Roman" w:hAnsi="Times New Roman" w:cs="Times New Roman"/>
          <w:sz w:val="24"/>
        </w:rPr>
        <w:t xml:space="preserve">способствуют целостному восприятию мира, позволяют выстраивать модели его отдельных процессов и явлений, а также </w:t>
      </w:r>
      <w:r>
        <w:rPr>
          <w:rFonts w:ascii="Times New Roman" w:eastAsia="Times New Roman" w:hAnsi="Times New Roman" w:cs="Times New Roman"/>
          <w:color w:val="000000"/>
          <w:sz w:val="24"/>
        </w:rPr>
        <w:t>являются основой формирования универсальных учебных действий. Универсальные учебные де</w:t>
      </w:r>
      <w:r>
        <w:rPr>
          <w:rFonts w:ascii="Times New Roman" w:eastAsia="Times New Roman" w:hAnsi="Times New Roman" w:cs="Times New Roman"/>
          <w:color w:val="000000"/>
          <w:sz w:val="24"/>
        </w:rPr>
        <w:t>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810076" w:rsidRDefault="00D67246">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Усвоенные в начальном </w:t>
      </w:r>
      <w:r>
        <w:rPr>
          <w:rFonts w:ascii="Times New Roman" w:eastAsia="Times New Roman" w:hAnsi="Times New Roman" w:cs="Times New Roman"/>
          <w:sz w:val="24"/>
        </w:rPr>
        <w:t xml:space="preserve">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810076" w:rsidRDefault="00D67246">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Основными</w:t>
      </w:r>
      <w:r>
        <w:rPr>
          <w:rFonts w:ascii="Times New Roman" w:eastAsia="Times New Roman" w:hAnsi="Times New Roman" w:cs="Times New Roman"/>
          <w:b/>
          <w:sz w:val="24"/>
        </w:rPr>
        <w:t xml:space="preserve"> целями</w:t>
      </w:r>
      <w:r>
        <w:rPr>
          <w:rFonts w:ascii="Times New Roman" w:eastAsia="Times New Roman" w:hAnsi="Times New Roman" w:cs="Times New Roman"/>
          <w:sz w:val="24"/>
        </w:rPr>
        <w:t xml:space="preserve"> начального обучения математике являют</w:t>
      </w:r>
      <w:r>
        <w:rPr>
          <w:rFonts w:ascii="Times New Roman" w:eastAsia="Times New Roman" w:hAnsi="Times New Roman" w:cs="Times New Roman"/>
          <w:sz w:val="24"/>
        </w:rPr>
        <w:t>ся:</w:t>
      </w:r>
    </w:p>
    <w:p w:rsidR="00810076" w:rsidRDefault="00D67246">
      <w:pPr>
        <w:numPr>
          <w:ilvl w:val="0"/>
          <w:numId w:val="2"/>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математическое развитие младших школьников;</w:t>
      </w:r>
    </w:p>
    <w:p w:rsidR="00810076" w:rsidRDefault="00D67246">
      <w:pPr>
        <w:numPr>
          <w:ilvl w:val="0"/>
          <w:numId w:val="2"/>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системы </w:t>
      </w:r>
      <w:r>
        <w:rPr>
          <w:rFonts w:ascii="Times New Roman" w:eastAsia="Times New Roman" w:hAnsi="Times New Roman" w:cs="Times New Roman"/>
          <w:color w:val="000000"/>
          <w:sz w:val="24"/>
        </w:rPr>
        <w:t xml:space="preserve">начальных </w:t>
      </w:r>
      <w:r>
        <w:rPr>
          <w:rFonts w:ascii="Times New Roman" w:eastAsia="Times New Roman" w:hAnsi="Times New Roman" w:cs="Times New Roman"/>
          <w:sz w:val="24"/>
        </w:rPr>
        <w:t>математических знаний;</w:t>
      </w:r>
    </w:p>
    <w:p w:rsidR="00810076" w:rsidRDefault="00D67246">
      <w:pPr>
        <w:numPr>
          <w:ilvl w:val="0"/>
          <w:numId w:val="2"/>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интереса к математике</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к умственной деятельности.</w:t>
      </w:r>
    </w:p>
    <w:p w:rsidR="00810076" w:rsidRDefault="00810076">
      <w:pPr>
        <w:spacing w:after="0"/>
        <w:ind w:left="720"/>
        <w:jc w:val="both"/>
        <w:rPr>
          <w:rFonts w:ascii="Times New Roman" w:eastAsia="Times New Roman" w:hAnsi="Times New Roman" w:cs="Times New Roman"/>
          <w:sz w:val="24"/>
        </w:rPr>
      </w:pPr>
    </w:p>
    <w:p w:rsidR="00810076" w:rsidRDefault="00D67246">
      <w:pPr>
        <w:spacing w:after="0"/>
        <w:ind w:firstLine="53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определяет ряд </w:t>
      </w:r>
      <w:r>
        <w:rPr>
          <w:rFonts w:ascii="Times New Roman" w:eastAsia="Times New Roman" w:hAnsi="Times New Roman" w:cs="Times New Roman"/>
          <w:b/>
          <w:sz w:val="24"/>
        </w:rPr>
        <w:t>задач</w:t>
      </w:r>
      <w:r>
        <w:rPr>
          <w:rFonts w:ascii="Times New Roman" w:eastAsia="Times New Roman" w:hAnsi="Times New Roman" w:cs="Times New Roman"/>
          <w:sz w:val="24"/>
        </w:rPr>
        <w:t>, решение которых направлено на достижение основных целей нача</w:t>
      </w:r>
      <w:r>
        <w:rPr>
          <w:rFonts w:ascii="Times New Roman" w:eastAsia="Times New Roman" w:hAnsi="Times New Roman" w:cs="Times New Roman"/>
          <w:sz w:val="24"/>
        </w:rPr>
        <w:t>льного математического образования:</w:t>
      </w:r>
    </w:p>
    <w:p w:rsidR="00810076" w:rsidRDefault="00D67246">
      <w:pPr>
        <w:numPr>
          <w:ilvl w:val="0"/>
          <w:numId w:val="3"/>
        </w:numPr>
        <w:tabs>
          <w:tab w:val="left" w:pos="720"/>
        </w:tabs>
        <w:spacing w:after="0"/>
        <w:ind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w:t>
      </w:r>
      <w:r>
        <w:rPr>
          <w:rFonts w:ascii="Times New Roman" w:eastAsia="Times New Roman" w:hAnsi="Times New Roman" w:cs="Times New Roman"/>
          <w:sz w:val="24"/>
        </w:rPr>
        <w:t xml:space="preserve">нные и пространственные отношения); </w:t>
      </w:r>
    </w:p>
    <w:p w:rsidR="00810076" w:rsidRDefault="00D67246">
      <w:pPr>
        <w:numPr>
          <w:ilvl w:val="0"/>
          <w:numId w:val="3"/>
        </w:numPr>
        <w:tabs>
          <w:tab w:val="left" w:pos="720"/>
        </w:tabs>
        <w:spacing w:after="0"/>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основ логического, знаково-символического и алгоритмического мышления; </w:t>
      </w:r>
    </w:p>
    <w:p w:rsidR="00810076" w:rsidRDefault="00D67246">
      <w:pPr>
        <w:numPr>
          <w:ilvl w:val="0"/>
          <w:numId w:val="3"/>
        </w:numPr>
        <w:tabs>
          <w:tab w:val="left" w:pos="720"/>
        </w:tabs>
        <w:spacing w:after="0"/>
        <w:ind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пространственного воображения;</w:t>
      </w:r>
    </w:p>
    <w:p w:rsidR="00810076" w:rsidRDefault="00D67246">
      <w:pPr>
        <w:numPr>
          <w:ilvl w:val="0"/>
          <w:numId w:val="3"/>
        </w:numPr>
        <w:tabs>
          <w:tab w:val="left" w:pos="720"/>
        </w:tabs>
        <w:spacing w:after="0"/>
        <w:ind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математической речи;</w:t>
      </w:r>
    </w:p>
    <w:p w:rsidR="00810076" w:rsidRDefault="00D67246">
      <w:pPr>
        <w:numPr>
          <w:ilvl w:val="0"/>
          <w:numId w:val="3"/>
        </w:numPr>
        <w:tabs>
          <w:tab w:val="left" w:pos="720"/>
        </w:tabs>
        <w:spacing w:after="0"/>
        <w:ind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системы начальных математических знаний и умений их при</w:t>
      </w:r>
      <w:r>
        <w:rPr>
          <w:rFonts w:ascii="Times New Roman" w:eastAsia="Times New Roman" w:hAnsi="Times New Roman" w:cs="Times New Roman"/>
          <w:sz w:val="24"/>
        </w:rPr>
        <w:t>менять для решения учебно-познавательных и практических задач;</w:t>
      </w:r>
    </w:p>
    <w:p w:rsidR="00810076" w:rsidRDefault="00D67246">
      <w:pPr>
        <w:numPr>
          <w:ilvl w:val="0"/>
          <w:numId w:val="3"/>
        </w:numPr>
        <w:tabs>
          <w:tab w:val="left" w:pos="720"/>
        </w:tabs>
        <w:spacing w:after="0"/>
        <w:ind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формирование умения вести поиск информации и работать с ней;</w:t>
      </w:r>
    </w:p>
    <w:p w:rsidR="00810076" w:rsidRDefault="00D67246">
      <w:pPr>
        <w:numPr>
          <w:ilvl w:val="0"/>
          <w:numId w:val="3"/>
        </w:numPr>
        <w:tabs>
          <w:tab w:val="left" w:pos="720"/>
        </w:tabs>
        <w:spacing w:after="0"/>
        <w:ind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первоначальных представлений о компьютерной грамотности;</w:t>
      </w:r>
    </w:p>
    <w:p w:rsidR="00810076" w:rsidRDefault="00D67246">
      <w:pPr>
        <w:numPr>
          <w:ilvl w:val="0"/>
          <w:numId w:val="3"/>
        </w:numPr>
        <w:tabs>
          <w:tab w:val="left" w:pos="720"/>
        </w:tabs>
        <w:spacing w:after="0"/>
        <w:ind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познавательных способностей;</w:t>
      </w:r>
    </w:p>
    <w:p w:rsidR="00810076" w:rsidRDefault="00D67246">
      <w:pPr>
        <w:numPr>
          <w:ilvl w:val="0"/>
          <w:numId w:val="3"/>
        </w:numPr>
        <w:tabs>
          <w:tab w:val="left" w:pos="720"/>
        </w:tabs>
        <w:spacing w:after="0"/>
        <w:ind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воспитание стремления к </w:t>
      </w:r>
      <w:r>
        <w:rPr>
          <w:rFonts w:ascii="Times New Roman" w:eastAsia="Times New Roman" w:hAnsi="Times New Roman" w:cs="Times New Roman"/>
          <w:sz w:val="24"/>
        </w:rPr>
        <w:t>расширению математических знаний;</w:t>
      </w:r>
    </w:p>
    <w:p w:rsidR="00810076" w:rsidRDefault="00D67246">
      <w:pPr>
        <w:numPr>
          <w:ilvl w:val="0"/>
          <w:numId w:val="3"/>
        </w:numPr>
        <w:tabs>
          <w:tab w:val="left" w:pos="720"/>
        </w:tabs>
        <w:spacing w:after="0"/>
        <w:ind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критичности мышления;</w:t>
      </w:r>
    </w:p>
    <w:p w:rsidR="00810076" w:rsidRDefault="00D67246">
      <w:pPr>
        <w:numPr>
          <w:ilvl w:val="0"/>
          <w:numId w:val="3"/>
        </w:numPr>
        <w:tabs>
          <w:tab w:val="left" w:pos="720"/>
        </w:tabs>
        <w:spacing w:after="0"/>
        <w:ind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умений аргументировано обосновывать и отстаивать высказанное суждение, оценивать и принимать суждения других.</w:t>
      </w:r>
    </w:p>
    <w:p w:rsidR="00810076" w:rsidRDefault="00D67246">
      <w:pPr>
        <w:spacing w:after="0"/>
        <w:ind w:firstLine="360"/>
        <w:jc w:val="both"/>
        <w:rPr>
          <w:rFonts w:ascii="Times New Roman" w:eastAsia="Times New Roman" w:hAnsi="Times New Roman" w:cs="Times New Roman"/>
          <w:sz w:val="24"/>
        </w:rPr>
      </w:pPr>
      <w:r>
        <w:rPr>
          <w:rFonts w:ascii="Times New Roman" w:eastAsia="Times New Roman" w:hAnsi="Times New Roman" w:cs="Times New Roman"/>
          <w:sz w:val="24"/>
        </w:rPr>
        <w:t>На изучение математики в каждом классе начальной школы отводится по 4 часа в неделю. Курс рассчитан на 540 часов: в 1 классе — 132 часа (33 учебные недели), во 2—4 классах — по 136 часов (34 учебные недели в каждом классе). Индивидуальное обучение предпола</w:t>
      </w:r>
      <w:r>
        <w:rPr>
          <w:rFonts w:ascii="Times New Roman" w:eastAsia="Times New Roman" w:hAnsi="Times New Roman" w:cs="Times New Roman"/>
          <w:sz w:val="24"/>
        </w:rPr>
        <w:t>гает сокращение клличества учебных часов до 2 часов в неделю в первом и втором классах, 2,5 часов в неделю в третьем и четвертом классах. Итого: 302 часа.</w:t>
      </w:r>
    </w:p>
    <w:p w:rsidR="00810076" w:rsidRDefault="00810076">
      <w:pPr>
        <w:spacing w:after="0"/>
        <w:ind w:firstLine="360"/>
        <w:jc w:val="both"/>
        <w:rPr>
          <w:rFonts w:ascii="Times New Roman" w:eastAsia="Times New Roman" w:hAnsi="Times New Roman" w:cs="Times New Roman"/>
          <w:sz w:val="24"/>
        </w:rPr>
      </w:pPr>
    </w:p>
    <w:p w:rsidR="00810076" w:rsidRDefault="00810076">
      <w:pPr>
        <w:spacing w:after="0"/>
        <w:ind w:firstLine="360"/>
        <w:jc w:val="both"/>
        <w:rPr>
          <w:rFonts w:ascii="Times New Roman" w:eastAsia="Times New Roman" w:hAnsi="Times New Roman" w:cs="Times New Roman"/>
          <w:sz w:val="24"/>
        </w:rPr>
      </w:pPr>
    </w:p>
    <w:p w:rsidR="00810076" w:rsidRDefault="00810076">
      <w:pPr>
        <w:spacing w:after="0"/>
        <w:jc w:val="both"/>
        <w:rPr>
          <w:rFonts w:ascii="Calibri" w:eastAsia="Calibri" w:hAnsi="Calibri" w:cs="Calibri"/>
        </w:rPr>
      </w:pPr>
    </w:p>
    <w:p w:rsidR="00810076" w:rsidRDefault="00D67246">
      <w:pPr>
        <w:numPr>
          <w:ilvl w:val="0"/>
          <w:numId w:val="4"/>
        </w:numPr>
        <w:spacing w:after="0"/>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ПЛАНИРУЕМЫЕ РЕЗУЛЬТАТЫ ОСВОЕНИЯ УЧЕБНОГО КУРСА</w:t>
      </w:r>
    </w:p>
    <w:p w:rsidR="00810076" w:rsidRDefault="00810076">
      <w:pPr>
        <w:spacing w:after="0"/>
        <w:ind w:firstLine="567"/>
        <w:jc w:val="both"/>
        <w:rPr>
          <w:rFonts w:ascii="Times New Roman" w:eastAsia="Times New Roman" w:hAnsi="Times New Roman" w:cs="Times New Roman"/>
          <w:sz w:val="24"/>
        </w:rPr>
      </w:pPr>
    </w:p>
    <w:p w:rsidR="00810076" w:rsidRDefault="00D67246">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Программа обеспечивает достижение выпускниками начальной школы следующих личностных, метапредметных и предметных результатов.</w:t>
      </w:r>
    </w:p>
    <w:p w:rsidR="00810076" w:rsidRDefault="00D67246">
      <w:pPr>
        <w:spacing w:after="0"/>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Личностные результаты</w:t>
      </w:r>
    </w:p>
    <w:p w:rsidR="00810076" w:rsidRDefault="00D67246">
      <w:pPr>
        <w:numPr>
          <w:ilvl w:val="0"/>
          <w:numId w:val="5"/>
        </w:numPr>
        <w:tabs>
          <w:tab w:val="left" w:pos="-567"/>
        </w:tabs>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Чувство гордости за свою Родину, российский народ и историю России;</w:t>
      </w:r>
    </w:p>
    <w:p w:rsidR="00810076" w:rsidRDefault="00D67246">
      <w:pPr>
        <w:numPr>
          <w:ilvl w:val="0"/>
          <w:numId w:val="5"/>
        </w:numPr>
        <w:tabs>
          <w:tab w:val="left" w:pos="-567"/>
        </w:tabs>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Осознание роли своей страны в мировом ра</w:t>
      </w:r>
      <w:r>
        <w:rPr>
          <w:rFonts w:ascii="Times New Roman" w:eastAsia="Times New Roman" w:hAnsi="Times New Roman" w:cs="Times New Roman"/>
          <w:color w:val="000000"/>
          <w:sz w:val="24"/>
        </w:rPr>
        <w:t>звитии, уважительное отношение к семейным ценностям, бережное отношение к окружающему миру.</w:t>
      </w:r>
    </w:p>
    <w:p w:rsidR="00810076" w:rsidRDefault="00D67246">
      <w:pPr>
        <w:numPr>
          <w:ilvl w:val="0"/>
          <w:numId w:val="5"/>
        </w:numPr>
        <w:tabs>
          <w:tab w:val="left" w:pos="-567"/>
        </w:tabs>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Целостное восприятие окружающего мира.</w:t>
      </w:r>
    </w:p>
    <w:p w:rsidR="00810076" w:rsidRDefault="00D67246">
      <w:pPr>
        <w:numPr>
          <w:ilvl w:val="0"/>
          <w:numId w:val="5"/>
        </w:numPr>
        <w:tabs>
          <w:tab w:val="left" w:pos="-567"/>
        </w:tabs>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Развитую мотивацию учебной деятельности и личностного смысла учения, заинтересованность в приобретении и расширении знаний и </w:t>
      </w:r>
      <w:r>
        <w:rPr>
          <w:rFonts w:ascii="Times New Roman" w:eastAsia="Times New Roman" w:hAnsi="Times New Roman" w:cs="Times New Roman"/>
          <w:color w:val="000000"/>
          <w:sz w:val="24"/>
        </w:rPr>
        <w:t>способов действий, творческий подход к выполнению заданий.</w:t>
      </w:r>
    </w:p>
    <w:p w:rsidR="00810076" w:rsidRDefault="00D67246">
      <w:pPr>
        <w:numPr>
          <w:ilvl w:val="0"/>
          <w:numId w:val="5"/>
        </w:numPr>
        <w:tabs>
          <w:tab w:val="left" w:pos="-567"/>
        </w:tabs>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Рефлексивную самооценку, умение анализировать свои действия и управлять ими.</w:t>
      </w:r>
    </w:p>
    <w:p w:rsidR="00810076" w:rsidRDefault="00D67246">
      <w:pPr>
        <w:numPr>
          <w:ilvl w:val="0"/>
          <w:numId w:val="5"/>
        </w:numPr>
        <w:tabs>
          <w:tab w:val="left" w:pos="-567"/>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Навыки сотрудничества со взрослыми и сверстниками.</w:t>
      </w:r>
    </w:p>
    <w:p w:rsidR="00810076" w:rsidRDefault="00D67246">
      <w:pPr>
        <w:numPr>
          <w:ilvl w:val="0"/>
          <w:numId w:val="5"/>
        </w:numPr>
        <w:tabs>
          <w:tab w:val="left" w:pos="-567"/>
        </w:tabs>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sz w:val="24"/>
        </w:rPr>
        <w:t>Установку на</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здоровый образ жизни, </w:t>
      </w:r>
      <w:r>
        <w:rPr>
          <w:rFonts w:ascii="Times New Roman" w:eastAsia="Times New Roman" w:hAnsi="Times New Roman" w:cs="Times New Roman"/>
          <w:color w:val="000000"/>
          <w:sz w:val="24"/>
        </w:rPr>
        <w:t>наличие мотивации к творческому тр</w:t>
      </w:r>
      <w:r>
        <w:rPr>
          <w:rFonts w:ascii="Times New Roman" w:eastAsia="Times New Roman" w:hAnsi="Times New Roman" w:cs="Times New Roman"/>
          <w:color w:val="000000"/>
          <w:sz w:val="24"/>
        </w:rPr>
        <w:t>уду, к работе на результат.</w:t>
      </w:r>
    </w:p>
    <w:p w:rsidR="00810076" w:rsidRDefault="00D67246">
      <w:pPr>
        <w:tabs>
          <w:tab w:val="left" w:pos="-567"/>
        </w:tabs>
        <w:spacing w:after="0"/>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Метапредметные результаты</w:t>
      </w:r>
    </w:p>
    <w:p w:rsidR="00810076" w:rsidRDefault="00D67246">
      <w:pPr>
        <w:numPr>
          <w:ilvl w:val="0"/>
          <w:numId w:val="6"/>
        </w:numPr>
        <w:tabs>
          <w:tab w:val="left" w:pos="-567"/>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Способность принимать и сохранять цели и задачи учебной деятельности, находить</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средства и способы её осуществления.</w:t>
      </w:r>
    </w:p>
    <w:p w:rsidR="00810076" w:rsidRDefault="00D67246">
      <w:pPr>
        <w:numPr>
          <w:ilvl w:val="0"/>
          <w:numId w:val="6"/>
        </w:numPr>
        <w:tabs>
          <w:tab w:val="left" w:pos="-567"/>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Овладение</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способ</w:t>
      </w:r>
      <w:r>
        <w:rPr>
          <w:rFonts w:ascii="Times New Roman" w:eastAsia="Times New Roman" w:hAnsi="Times New Roman" w:cs="Times New Roman"/>
          <w:color w:val="000000"/>
          <w:sz w:val="24"/>
        </w:rPr>
        <w:t>ами</w:t>
      </w:r>
      <w:r>
        <w:rPr>
          <w:rFonts w:ascii="Times New Roman" w:eastAsia="Times New Roman" w:hAnsi="Times New Roman" w:cs="Times New Roman"/>
          <w:sz w:val="24"/>
        </w:rPr>
        <w:t xml:space="preserve"> выполнения заданий творческого и поискового характера.</w:t>
      </w:r>
    </w:p>
    <w:p w:rsidR="00810076" w:rsidRDefault="00D67246">
      <w:pPr>
        <w:numPr>
          <w:ilvl w:val="0"/>
          <w:numId w:val="6"/>
        </w:numPr>
        <w:tabs>
          <w:tab w:val="left" w:pos="-567"/>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10076" w:rsidRDefault="00D67246">
      <w:pPr>
        <w:numPr>
          <w:ilvl w:val="0"/>
          <w:numId w:val="6"/>
        </w:numPr>
        <w:tabs>
          <w:tab w:val="left" w:pos="-567"/>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Способность использовать знаково-символические средства представ</w:t>
      </w:r>
      <w:r>
        <w:rPr>
          <w:rFonts w:ascii="Times New Roman" w:eastAsia="Times New Roman" w:hAnsi="Times New Roman" w:cs="Times New Roman"/>
          <w:sz w:val="24"/>
        </w:rPr>
        <w:t>ления информации для создания моделей изучаемых объектов и процессов, схем решения учебно-познавательных и практических задач.</w:t>
      </w:r>
    </w:p>
    <w:p w:rsidR="00810076" w:rsidRDefault="00D67246">
      <w:pPr>
        <w:numPr>
          <w:ilvl w:val="0"/>
          <w:numId w:val="6"/>
        </w:numPr>
        <w:tabs>
          <w:tab w:val="left" w:pos="-567"/>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Использование речевых средств и средств информационных и коммуникационных технологий для решения коммуникативных и познавательных</w:t>
      </w:r>
      <w:r>
        <w:rPr>
          <w:rFonts w:ascii="Times New Roman" w:eastAsia="Times New Roman" w:hAnsi="Times New Roman" w:cs="Times New Roman"/>
          <w:sz w:val="24"/>
        </w:rPr>
        <w:t xml:space="preserve"> задач.</w:t>
      </w:r>
    </w:p>
    <w:p w:rsidR="00810076" w:rsidRDefault="00D67246">
      <w:pPr>
        <w:numPr>
          <w:ilvl w:val="0"/>
          <w:numId w:val="6"/>
        </w:numPr>
        <w:tabs>
          <w:tab w:val="left" w:pos="-567"/>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w:t>
      </w:r>
      <w:r>
        <w:rPr>
          <w:rFonts w:ascii="Times New Roman" w:eastAsia="Times New Roman" w:hAnsi="Times New Roman" w:cs="Times New Roman"/>
          <w:sz w:val="24"/>
        </w:rPr>
        <w:lastRenderedPageBreak/>
        <w:t xml:space="preserve">познавательными задачами и </w:t>
      </w:r>
      <w:r>
        <w:rPr>
          <w:rFonts w:ascii="Times New Roman" w:eastAsia="Times New Roman" w:hAnsi="Times New Roman" w:cs="Times New Roman"/>
          <w:sz w:val="24"/>
        </w:rPr>
        <w:t>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w:t>
      </w:r>
      <w:r>
        <w:rPr>
          <w:rFonts w:ascii="Times New Roman" w:eastAsia="Times New Roman" w:hAnsi="Times New Roman" w:cs="Times New Roman"/>
          <w:sz w:val="24"/>
        </w:rPr>
        <w:t xml:space="preserve"> сопровождением.</w:t>
      </w:r>
    </w:p>
    <w:p w:rsidR="00810076" w:rsidRDefault="00D67246">
      <w:pPr>
        <w:numPr>
          <w:ilvl w:val="0"/>
          <w:numId w:val="6"/>
        </w:numPr>
        <w:tabs>
          <w:tab w:val="left" w:pos="-567"/>
          <w:tab w:val="left" w:pos="360"/>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Овладение логическими действиями сравнения, анализа, синтеза, обобщения, классификации по родовидовым признакам, установления</w:t>
      </w:r>
      <w:r>
        <w:rPr>
          <w:rFonts w:ascii="Times New Roman" w:eastAsia="Times New Roman" w:hAnsi="Times New Roman" w:cs="Times New Roman"/>
          <w:sz w:val="24"/>
        </w:rPr>
        <w:br/>
        <w:t>аналогий и причинно-следственных связей, построения рассуждений, отнесения к известным понятиям.</w:t>
      </w:r>
    </w:p>
    <w:p w:rsidR="00810076" w:rsidRDefault="00D67246">
      <w:pPr>
        <w:numPr>
          <w:ilvl w:val="0"/>
          <w:numId w:val="6"/>
        </w:numPr>
        <w:tabs>
          <w:tab w:val="left" w:pos="-567"/>
          <w:tab w:val="left" w:pos="360"/>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Готовность слуша</w:t>
      </w:r>
      <w:r>
        <w:rPr>
          <w:rFonts w:ascii="Times New Roman" w:eastAsia="Times New Roman" w:hAnsi="Times New Roman" w:cs="Times New Roman"/>
          <w:sz w:val="24"/>
        </w:rPr>
        <w:t>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10076" w:rsidRDefault="00D67246">
      <w:pPr>
        <w:numPr>
          <w:ilvl w:val="0"/>
          <w:numId w:val="6"/>
        </w:numPr>
        <w:tabs>
          <w:tab w:val="left" w:pos="-567"/>
          <w:tab w:val="left" w:pos="360"/>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Определение общей цели и путей её достижения: умение договариваться о </w:t>
      </w:r>
      <w:r>
        <w:rPr>
          <w:rFonts w:ascii="Times New Roman" w:eastAsia="Times New Roman" w:hAnsi="Times New Roman" w:cs="Times New Roman"/>
          <w:sz w:val="24"/>
        </w:rPr>
        <w:t>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10076" w:rsidRDefault="00D67246">
      <w:pPr>
        <w:numPr>
          <w:ilvl w:val="0"/>
          <w:numId w:val="6"/>
        </w:numPr>
        <w:tabs>
          <w:tab w:val="left" w:pos="-567"/>
          <w:tab w:val="left" w:pos="360"/>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Овладение начальными сведениями о сущности и особенностях объектов и процес</w:t>
      </w:r>
      <w:r>
        <w:rPr>
          <w:rFonts w:ascii="Times New Roman" w:eastAsia="Times New Roman" w:hAnsi="Times New Roman" w:cs="Times New Roman"/>
          <w:sz w:val="24"/>
        </w:rPr>
        <w:t>сов в соответствии с содержанием учебного предмета «математика».</w:t>
      </w:r>
    </w:p>
    <w:p w:rsidR="00810076" w:rsidRDefault="00D67246">
      <w:pPr>
        <w:numPr>
          <w:ilvl w:val="0"/>
          <w:numId w:val="6"/>
        </w:numPr>
        <w:tabs>
          <w:tab w:val="left" w:pos="-567"/>
          <w:tab w:val="left" w:pos="360"/>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Овладение базовыми предметными и межпредметными понятиями, отражающими существенные связи и отношения между объектами и процессами.</w:t>
      </w:r>
    </w:p>
    <w:p w:rsidR="00810076" w:rsidRDefault="00D67246">
      <w:pPr>
        <w:numPr>
          <w:ilvl w:val="0"/>
          <w:numId w:val="6"/>
        </w:numPr>
        <w:tabs>
          <w:tab w:val="left" w:pos="-567"/>
          <w:tab w:val="left" w:pos="360"/>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Умение работать в материальной и информационной среде начал</w:t>
      </w:r>
      <w:r>
        <w:rPr>
          <w:rFonts w:ascii="Times New Roman" w:eastAsia="Times New Roman" w:hAnsi="Times New Roman" w:cs="Times New Roman"/>
          <w:sz w:val="24"/>
        </w:rPr>
        <w:t>ьного общего образования (в том числе с учебными моделями) в соответствии с содержанием учебного предмета «Математика».</w:t>
      </w:r>
    </w:p>
    <w:p w:rsidR="00810076" w:rsidRDefault="00D67246">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Предметные результаты</w:t>
      </w:r>
    </w:p>
    <w:p w:rsidR="00810076" w:rsidRDefault="00D67246">
      <w:pPr>
        <w:numPr>
          <w:ilvl w:val="0"/>
          <w:numId w:val="7"/>
        </w:numPr>
        <w:tabs>
          <w:tab w:val="left" w:pos="-567"/>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Использование приобретённых математических знаний для описания и объяснения окружающих предметов, процессов, явлен</w:t>
      </w:r>
      <w:r>
        <w:rPr>
          <w:rFonts w:ascii="Times New Roman" w:eastAsia="Times New Roman" w:hAnsi="Times New Roman" w:cs="Times New Roman"/>
          <w:sz w:val="24"/>
        </w:rPr>
        <w:t>ий, а также для</w:t>
      </w:r>
      <w:r>
        <w:rPr>
          <w:rFonts w:ascii="Times New Roman" w:eastAsia="Times New Roman" w:hAnsi="Times New Roman" w:cs="Times New Roman"/>
          <w:sz w:val="24"/>
        </w:rPr>
        <w:br/>
        <w:t>оценки их количественных и пространственных отношений.</w:t>
      </w:r>
    </w:p>
    <w:p w:rsidR="00810076" w:rsidRDefault="00D67246">
      <w:pPr>
        <w:numPr>
          <w:ilvl w:val="0"/>
          <w:numId w:val="7"/>
        </w:numPr>
        <w:tabs>
          <w:tab w:val="left" w:pos="-567"/>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Овладение основами логического и алгоритмического мышления,</w:t>
      </w:r>
      <w:r>
        <w:rPr>
          <w:rFonts w:ascii="Times New Roman" w:eastAsia="Times New Roman" w:hAnsi="Times New Roman" w:cs="Times New Roman"/>
          <w:sz w:val="24"/>
        </w:rPr>
        <w:br/>
        <w:t>пространственного воображения и математической речи, основами счёта,</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измерения, прикидки результата</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и его оценки, наглядного </w:t>
      </w:r>
      <w:r>
        <w:rPr>
          <w:rFonts w:ascii="Times New Roman" w:eastAsia="Times New Roman" w:hAnsi="Times New Roman" w:cs="Times New Roman"/>
          <w:sz w:val="24"/>
        </w:rPr>
        <w:t>представления данных в разной форме (таблицы, схемы, диаграммы),</w:t>
      </w:r>
      <w:r>
        <w:rPr>
          <w:rFonts w:ascii="Times New Roman" w:eastAsia="Times New Roman" w:hAnsi="Times New Roman" w:cs="Times New Roman"/>
          <w:color w:val="548DD4"/>
          <w:sz w:val="24"/>
        </w:rPr>
        <w:t xml:space="preserve"> </w:t>
      </w:r>
      <w:r>
        <w:rPr>
          <w:rFonts w:ascii="Times New Roman" w:eastAsia="Times New Roman" w:hAnsi="Times New Roman" w:cs="Times New Roman"/>
          <w:sz w:val="24"/>
        </w:rPr>
        <w:t>записи и выполнения алгоритмов.</w:t>
      </w:r>
    </w:p>
    <w:p w:rsidR="00810076" w:rsidRDefault="00D67246">
      <w:pPr>
        <w:numPr>
          <w:ilvl w:val="0"/>
          <w:numId w:val="7"/>
        </w:numPr>
        <w:tabs>
          <w:tab w:val="left" w:pos="-567"/>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Приобретение начального опыта применения математических знаний для решения учебно-познавательных и учебно-практических задач.</w:t>
      </w:r>
    </w:p>
    <w:p w:rsidR="00810076" w:rsidRDefault="00D67246">
      <w:pPr>
        <w:spacing w:after="0"/>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Умения выполнять устно и письменн</w:t>
      </w:r>
      <w:r>
        <w:rPr>
          <w:rFonts w:ascii="Times New Roman" w:eastAsia="Times New Roman" w:hAnsi="Times New Roman" w:cs="Times New Roman"/>
          <w:sz w:val="24"/>
          <w:shd w:val="clear" w:color="auto" w:fill="FFFFFF"/>
        </w:rPr>
        <w:t xml:space="preserve">о арифметические действия </w:t>
      </w:r>
      <w:r>
        <w:rPr>
          <w:rFonts w:ascii="Times New Roman" w:eastAsia="Times New Roman" w:hAnsi="Times New Roman" w:cs="Times New Roman"/>
          <w:sz w:val="32"/>
          <w:shd w:val="clear" w:color="auto" w:fill="FFFFFF"/>
        </w:rPr>
        <w:t xml:space="preserve"> </w:t>
      </w:r>
      <w:r>
        <w:rPr>
          <w:rFonts w:ascii="Times New Roman" w:eastAsia="Times New Roman" w:hAnsi="Times New Roman" w:cs="Times New Roman"/>
          <w:sz w:val="24"/>
          <w:shd w:val="clear" w:color="auto" w:fill="FFFFFF"/>
        </w:rPr>
        <w:t xml:space="preserve">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w:t>
      </w:r>
      <w:r>
        <w:rPr>
          <w:rFonts w:ascii="Times New Roman" w:eastAsia="Times New Roman" w:hAnsi="Times New Roman" w:cs="Times New Roman"/>
          <w:sz w:val="24"/>
          <w:shd w:val="clear" w:color="auto" w:fill="FFFFFF"/>
        </w:rPr>
        <w:t>нализировать и интерпретировать данные. Приобретение первоначальных навыков работы на компьютере  (набирать текст на клавиатуре, работать с меню, находить информацию по заданной теме, распечатать её на принтере).</w:t>
      </w:r>
    </w:p>
    <w:p w:rsidR="00810076" w:rsidRDefault="00810076">
      <w:pPr>
        <w:spacing w:after="0"/>
        <w:jc w:val="both"/>
        <w:rPr>
          <w:rFonts w:ascii="Times New Roman" w:eastAsia="Times New Roman" w:hAnsi="Times New Roman" w:cs="Times New Roman"/>
          <w:sz w:val="24"/>
          <w:shd w:val="clear" w:color="auto" w:fill="FFFFFF"/>
        </w:rPr>
      </w:pPr>
    </w:p>
    <w:p w:rsidR="00810076" w:rsidRDefault="00D67246">
      <w:pPr>
        <w:tabs>
          <w:tab w:val="left" w:pos="9498"/>
        </w:tabs>
        <w:spacing w:before="125" w:after="0"/>
        <w:ind w:right="-1" w:firstLine="567"/>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pacing w:val="-14"/>
          <w:sz w:val="24"/>
          <w:shd w:val="clear" w:color="auto" w:fill="FFFFFF"/>
        </w:rPr>
        <w:t xml:space="preserve">Планируемые результаты освоения учебной программы по предмету </w:t>
      </w:r>
      <w:r>
        <w:rPr>
          <w:rFonts w:ascii="Times New Roman" w:eastAsia="Times New Roman" w:hAnsi="Times New Roman" w:cs="Times New Roman"/>
          <w:b/>
          <w:sz w:val="24"/>
          <w:shd w:val="clear" w:color="auto" w:fill="FFFFFF"/>
        </w:rPr>
        <w:t>«Математика» к концу 1-го года обучения</w:t>
      </w:r>
    </w:p>
    <w:p w:rsidR="00810076" w:rsidRDefault="00810076">
      <w:pPr>
        <w:spacing w:before="100" w:after="0" w:line="240" w:lineRule="auto"/>
        <w:jc w:val="center"/>
        <w:rPr>
          <w:rFonts w:ascii="Times New Roman" w:eastAsia="Times New Roman" w:hAnsi="Times New Roman" w:cs="Times New Roman"/>
          <w:b/>
          <w:color w:val="000000"/>
          <w:sz w:val="24"/>
        </w:rPr>
      </w:pPr>
    </w:p>
    <w:tbl>
      <w:tblPr>
        <w:tblW w:w="0" w:type="auto"/>
        <w:tblInd w:w="98" w:type="dxa"/>
        <w:tblCellMar>
          <w:left w:w="10" w:type="dxa"/>
          <w:right w:w="10" w:type="dxa"/>
        </w:tblCellMar>
        <w:tblLook w:val="0000"/>
      </w:tblPr>
      <w:tblGrid>
        <w:gridCol w:w="4799"/>
        <w:gridCol w:w="4674"/>
      </w:tblGrid>
      <w:tr w:rsidR="00810076">
        <w:tblPrEx>
          <w:tblCellMar>
            <w:top w:w="0" w:type="dxa"/>
            <w:bottom w:w="0" w:type="dxa"/>
          </w:tblCellMar>
        </w:tblPrEx>
        <w:trPr>
          <w:trHeight w:val="1"/>
        </w:trPr>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spacing w:before="100" w:after="0" w:line="240" w:lineRule="auto"/>
              <w:jc w:val="center"/>
            </w:pPr>
            <w:r>
              <w:rPr>
                <w:rFonts w:ascii="Times New Roman" w:eastAsia="Times New Roman" w:hAnsi="Times New Roman" w:cs="Times New Roman"/>
                <w:b/>
                <w:color w:val="000000"/>
                <w:sz w:val="24"/>
              </w:rPr>
              <w:t>Обучающийся научится:</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spacing w:before="100" w:after="0" w:line="240" w:lineRule="auto"/>
              <w:jc w:val="center"/>
            </w:pPr>
            <w:r>
              <w:rPr>
                <w:rFonts w:ascii="Times New Roman" w:eastAsia="Times New Roman" w:hAnsi="Times New Roman" w:cs="Times New Roman"/>
                <w:b/>
                <w:color w:val="000000"/>
                <w:sz w:val="24"/>
              </w:rPr>
              <w:t>Обучающийся получит возможность научиться:</w:t>
            </w:r>
          </w:p>
        </w:tc>
      </w:tr>
      <w:tr w:rsidR="00810076">
        <w:tblPrEx>
          <w:tblCellMar>
            <w:top w:w="0" w:type="dxa"/>
            <w:bottom w:w="0" w:type="dxa"/>
          </w:tblCellMar>
        </w:tblPrEx>
        <w:trPr>
          <w:trHeight w:val="1"/>
        </w:trPr>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tabs>
                <w:tab w:val="left" w:pos="533"/>
                <w:tab w:val="left" w:pos="9498"/>
              </w:tabs>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xml:space="preserve">-  называть числа от 0 до 20; называть и обозначать действия сложения и вычитания; </w:t>
            </w:r>
          </w:p>
          <w:p w:rsidR="00810076" w:rsidRDefault="00D67246">
            <w:pPr>
              <w:tabs>
                <w:tab w:val="left" w:pos="533"/>
                <w:tab w:val="left" w:pos="9498"/>
              </w:tabs>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называть результаты сложения чисел в пределах 10 и соответствующие случаи вычитания; </w:t>
            </w:r>
          </w:p>
          <w:p w:rsidR="00810076" w:rsidRDefault="00D67246">
            <w:pPr>
              <w:tabs>
                <w:tab w:val="left" w:pos="533"/>
                <w:tab w:val="left" w:pos="9498"/>
              </w:tabs>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называть результаты сложения чисел в пределах 20 и соответствующие случаи вычитания; </w:t>
            </w:r>
          </w:p>
          <w:p w:rsidR="00810076" w:rsidRDefault="00D67246">
            <w:pPr>
              <w:tabs>
                <w:tab w:val="left" w:pos="533"/>
                <w:tab w:val="left" w:pos="9498"/>
              </w:tabs>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оценивать количество предметов числом и проверять результат подсчётом в пределах</w:t>
            </w:r>
            <w:r>
              <w:rPr>
                <w:rFonts w:ascii="Times New Roman" w:eastAsia="Times New Roman" w:hAnsi="Times New Roman" w:cs="Times New Roman"/>
                <w:color w:val="000000"/>
                <w:sz w:val="24"/>
                <w:shd w:val="clear" w:color="auto" w:fill="FFFFFF"/>
              </w:rPr>
              <w:t xml:space="preserve"> 20; </w:t>
            </w:r>
          </w:p>
          <w:p w:rsidR="00810076" w:rsidRDefault="00D67246">
            <w:pPr>
              <w:tabs>
                <w:tab w:val="left" w:pos="533"/>
                <w:tab w:val="left" w:pos="9498"/>
              </w:tabs>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вести счёт в прямом и обратном порядке в пределах 20; </w:t>
            </w:r>
          </w:p>
          <w:p w:rsidR="00810076" w:rsidRDefault="00D67246">
            <w:pPr>
              <w:tabs>
                <w:tab w:val="left" w:pos="533"/>
                <w:tab w:val="left" w:pos="9498"/>
              </w:tabs>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записывать и сравнивать числа в пределах 20; </w:t>
            </w:r>
          </w:p>
          <w:p w:rsidR="00810076" w:rsidRDefault="00D67246">
            <w:pPr>
              <w:tabs>
                <w:tab w:val="left" w:pos="533"/>
                <w:tab w:val="left" w:pos="9498"/>
              </w:tabs>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находить значение числового выражения в 1-2 действия в пределах 20 (без скобок); </w:t>
            </w:r>
          </w:p>
          <w:p w:rsidR="00810076" w:rsidRDefault="00D67246">
            <w:pPr>
              <w:tabs>
                <w:tab w:val="left" w:pos="533"/>
                <w:tab w:val="left" w:pos="9498"/>
              </w:tabs>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решать задачи в 1-2 действия, раскрывающие конкретный  смысл действий сложения, вычитания, а также   задачи на нахождение числа,  которое на несколько единиц больше ( меньше ) данного; </w:t>
            </w:r>
          </w:p>
          <w:p w:rsidR="00810076" w:rsidRDefault="00D67246">
            <w:pPr>
              <w:tabs>
                <w:tab w:val="left" w:pos="533"/>
                <w:tab w:val="left" w:pos="9498"/>
              </w:tabs>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проводить  измерение длины  отрезка и длины ломаной ; </w:t>
            </w:r>
          </w:p>
          <w:p w:rsidR="00810076" w:rsidRDefault="00D67246">
            <w:pPr>
              <w:tabs>
                <w:tab w:val="left" w:pos="533"/>
                <w:tab w:val="left" w:pos="9498"/>
              </w:tabs>
              <w:spacing w:after="0"/>
            </w:pPr>
            <w:r>
              <w:rPr>
                <w:rFonts w:ascii="Times New Roman" w:eastAsia="Times New Roman" w:hAnsi="Times New Roman" w:cs="Times New Roman"/>
                <w:color w:val="000000"/>
                <w:sz w:val="24"/>
                <w:shd w:val="clear" w:color="auto" w:fill="FFFFFF"/>
              </w:rPr>
              <w:t>- строить отр</w:t>
            </w:r>
            <w:r>
              <w:rPr>
                <w:rFonts w:ascii="Times New Roman" w:eastAsia="Times New Roman" w:hAnsi="Times New Roman" w:cs="Times New Roman"/>
                <w:color w:val="000000"/>
                <w:sz w:val="24"/>
                <w:shd w:val="clear" w:color="auto" w:fill="FFFFFF"/>
              </w:rPr>
              <w:t>езок заданной длины.</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spacing w:before="100" w:after="1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сравнивать и упорядочивать объекты по разным признакам: длине, массе, вместимости; </w:t>
            </w:r>
          </w:p>
          <w:p w:rsidR="00810076" w:rsidRDefault="00D67246">
            <w:pPr>
              <w:spacing w:before="100" w:after="1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решать задачи, связанные с бытовыми жизненными ситуациями (покупка, измерение, взвешивание и др.) </w:t>
            </w:r>
          </w:p>
          <w:p w:rsidR="00810076" w:rsidRDefault="00D67246">
            <w:pPr>
              <w:spacing w:before="100" w:after="0"/>
            </w:pPr>
            <w:r>
              <w:rPr>
                <w:rFonts w:ascii="Times New Roman" w:eastAsia="Times New Roman" w:hAnsi="Times New Roman" w:cs="Times New Roman"/>
                <w:color w:val="000000"/>
                <w:sz w:val="24"/>
              </w:rPr>
              <w:t>- оценивать величины на глаз.</w:t>
            </w:r>
          </w:p>
        </w:tc>
      </w:tr>
    </w:tbl>
    <w:p w:rsidR="00810076" w:rsidRDefault="00810076">
      <w:pPr>
        <w:spacing w:before="100" w:after="0" w:line="240" w:lineRule="auto"/>
        <w:jc w:val="both"/>
        <w:rPr>
          <w:rFonts w:ascii="Verdana" w:eastAsia="Verdana" w:hAnsi="Verdana" w:cs="Verdana"/>
          <w:color w:val="000000"/>
          <w:sz w:val="24"/>
        </w:rPr>
      </w:pPr>
    </w:p>
    <w:p w:rsidR="00810076" w:rsidRDefault="00D67246">
      <w:pPr>
        <w:tabs>
          <w:tab w:val="left" w:pos="9356"/>
        </w:tabs>
        <w:spacing w:after="0"/>
        <w:ind w:right="-1" w:firstLine="567"/>
        <w:jc w:val="center"/>
        <w:rPr>
          <w:rFonts w:ascii="Times New Roman" w:eastAsia="Times New Roman" w:hAnsi="Times New Roman" w:cs="Times New Roman"/>
          <w:b/>
          <w:spacing w:val="-1"/>
          <w:sz w:val="24"/>
          <w:shd w:val="clear" w:color="auto" w:fill="FFFFFF"/>
        </w:rPr>
      </w:pPr>
      <w:r>
        <w:rPr>
          <w:rFonts w:ascii="Times New Roman" w:eastAsia="Times New Roman" w:hAnsi="Times New Roman" w:cs="Times New Roman"/>
          <w:b/>
          <w:spacing w:val="-1"/>
          <w:sz w:val="24"/>
          <w:shd w:val="clear" w:color="auto" w:fill="FFFFFF"/>
        </w:rPr>
        <w:t>Планируемые резу</w:t>
      </w:r>
      <w:r>
        <w:rPr>
          <w:rFonts w:ascii="Times New Roman" w:eastAsia="Times New Roman" w:hAnsi="Times New Roman" w:cs="Times New Roman"/>
          <w:b/>
          <w:spacing w:val="-1"/>
          <w:sz w:val="24"/>
          <w:shd w:val="clear" w:color="auto" w:fill="FFFFFF"/>
        </w:rPr>
        <w:t>льтаты освоения учебной программы по предмету «Математика» к концу 2-го года обучения</w:t>
      </w:r>
    </w:p>
    <w:p w:rsidR="00810076" w:rsidRDefault="00810076">
      <w:pPr>
        <w:spacing w:before="100" w:after="0" w:line="240" w:lineRule="auto"/>
        <w:jc w:val="center"/>
        <w:rPr>
          <w:rFonts w:ascii="Times New Roman" w:eastAsia="Times New Roman" w:hAnsi="Times New Roman" w:cs="Times New Roman"/>
          <w:b/>
          <w:color w:val="000000"/>
          <w:sz w:val="24"/>
        </w:rPr>
      </w:pPr>
    </w:p>
    <w:tbl>
      <w:tblPr>
        <w:tblW w:w="0" w:type="auto"/>
        <w:tblInd w:w="98" w:type="dxa"/>
        <w:tblCellMar>
          <w:left w:w="10" w:type="dxa"/>
          <w:right w:w="10" w:type="dxa"/>
        </w:tblCellMar>
        <w:tblLook w:val="0000"/>
      </w:tblPr>
      <w:tblGrid>
        <w:gridCol w:w="4726"/>
        <w:gridCol w:w="4747"/>
      </w:tblGrid>
      <w:tr w:rsidR="00810076">
        <w:tblPrEx>
          <w:tblCellMar>
            <w:top w:w="0" w:type="dxa"/>
            <w:bottom w:w="0" w:type="dxa"/>
          </w:tblCellMar>
        </w:tblPrEx>
        <w:trPr>
          <w:trHeight w:val="1"/>
        </w:trPr>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spacing w:before="100" w:after="0" w:line="240" w:lineRule="auto"/>
              <w:jc w:val="center"/>
            </w:pPr>
            <w:r>
              <w:rPr>
                <w:rFonts w:ascii="Times New Roman" w:eastAsia="Times New Roman" w:hAnsi="Times New Roman" w:cs="Times New Roman"/>
                <w:b/>
                <w:color w:val="000000"/>
                <w:sz w:val="24"/>
              </w:rPr>
              <w:t>Обучающийся научится:</w:t>
            </w:r>
          </w:p>
        </w:tc>
        <w:tc>
          <w:tcPr>
            <w:tcW w:w="4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spacing w:before="100" w:after="0" w:line="240" w:lineRule="auto"/>
              <w:jc w:val="center"/>
            </w:pPr>
            <w:r>
              <w:rPr>
                <w:rFonts w:ascii="Times New Roman" w:eastAsia="Times New Roman" w:hAnsi="Times New Roman" w:cs="Times New Roman"/>
                <w:b/>
                <w:color w:val="000000"/>
                <w:sz w:val="24"/>
              </w:rPr>
              <w:t>Обучающийся получит возможность научиться:</w:t>
            </w:r>
          </w:p>
        </w:tc>
      </w:tr>
      <w:tr w:rsidR="00810076">
        <w:tblPrEx>
          <w:tblCellMar>
            <w:top w:w="0" w:type="dxa"/>
            <w:bottom w:w="0" w:type="dxa"/>
          </w:tblCellMar>
        </w:tblPrEx>
        <w:trPr>
          <w:trHeight w:val="1"/>
        </w:trPr>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tabs>
                <w:tab w:val="left" w:pos="9356"/>
              </w:tabs>
              <w:spacing w:after="0"/>
              <w:ind w:right="-1"/>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pacing w:val="-1"/>
                <w:sz w:val="24"/>
                <w:shd w:val="clear" w:color="auto" w:fill="FFFFFF"/>
              </w:rPr>
              <w:t xml:space="preserve">называть натуральные числа от 20 до 100 в прямом и в обратном порядке, следующее (предыдущее) при счете число; </w:t>
            </w:r>
          </w:p>
          <w:p w:rsidR="00810076" w:rsidRDefault="00D67246">
            <w:pPr>
              <w:tabs>
                <w:tab w:val="left" w:pos="9356"/>
              </w:tabs>
              <w:spacing w:after="0"/>
              <w:ind w:right="-1"/>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число, большее или меньшее данного числа в несколько раз; </w:t>
            </w:r>
          </w:p>
          <w:p w:rsidR="00810076" w:rsidRDefault="00D67246">
            <w:pPr>
              <w:tabs>
                <w:tab w:val="left" w:pos="9356"/>
              </w:tabs>
              <w:spacing w:after="0"/>
              <w:ind w:right="-1"/>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единицы длины, площади; </w:t>
            </w:r>
          </w:p>
          <w:p w:rsidR="00810076" w:rsidRDefault="00D67246">
            <w:pPr>
              <w:tabs>
                <w:tab w:val="left" w:pos="9356"/>
              </w:tabs>
              <w:spacing w:after="0"/>
              <w:ind w:right="-1"/>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компоненты арифметических действий (слагаемое, сумма, у</w:t>
            </w:r>
            <w:r>
              <w:rPr>
                <w:rFonts w:ascii="Times New Roman" w:eastAsia="Times New Roman" w:hAnsi="Times New Roman" w:cs="Times New Roman"/>
                <w:spacing w:val="-1"/>
                <w:sz w:val="24"/>
                <w:shd w:val="clear" w:color="auto" w:fill="FFFFFF"/>
              </w:rPr>
              <w:t xml:space="preserve">меньшаемое, вычитаемое, разность, множитель, </w:t>
            </w:r>
          </w:p>
          <w:p w:rsidR="00810076" w:rsidRDefault="00D67246">
            <w:pPr>
              <w:tabs>
                <w:tab w:val="left" w:pos="9356"/>
              </w:tabs>
              <w:spacing w:after="0"/>
              <w:ind w:right="-1"/>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произведение, делимое, делитель, частное); </w:t>
            </w:r>
          </w:p>
          <w:p w:rsidR="00810076" w:rsidRDefault="00D67246">
            <w:pPr>
              <w:tabs>
                <w:tab w:val="left" w:pos="9356"/>
              </w:tabs>
              <w:spacing w:after="0"/>
              <w:ind w:right="-1"/>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геометрическую фигуру (многоугольник, угол, прямоугольник, квадрат, окружность); </w:t>
            </w:r>
          </w:p>
          <w:p w:rsidR="00810076" w:rsidRDefault="00D67246">
            <w:pPr>
              <w:tabs>
                <w:tab w:val="left" w:pos="9356"/>
              </w:tabs>
              <w:spacing w:after="0"/>
              <w:ind w:right="-1"/>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сравнивать: </w:t>
            </w:r>
          </w:p>
          <w:p w:rsidR="00810076" w:rsidRDefault="00D67246">
            <w:pPr>
              <w:tabs>
                <w:tab w:val="left" w:pos="9356"/>
              </w:tabs>
              <w:spacing w:after="0"/>
              <w:ind w:right="-1"/>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lastRenderedPageBreak/>
              <w:t xml:space="preserve">- числа в пределах 100; </w:t>
            </w:r>
          </w:p>
          <w:p w:rsidR="00810076" w:rsidRDefault="00D67246">
            <w:pPr>
              <w:tabs>
                <w:tab w:val="left" w:pos="9356"/>
              </w:tabs>
              <w:spacing w:after="0"/>
              <w:ind w:right="-1"/>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числа в кратном отношении (во сколько раз о</w:t>
            </w:r>
            <w:r>
              <w:rPr>
                <w:rFonts w:ascii="Times New Roman" w:eastAsia="Times New Roman" w:hAnsi="Times New Roman" w:cs="Times New Roman"/>
                <w:spacing w:val="-1"/>
                <w:sz w:val="24"/>
                <w:shd w:val="clear" w:color="auto" w:fill="FFFFFF"/>
              </w:rPr>
              <w:t xml:space="preserve">дно число больше или меньше другого); </w:t>
            </w:r>
          </w:p>
          <w:p w:rsidR="00810076" w:rsidRDefault="00D67246">
            <w:pPr>
              <w:tabs>
                <w:tab w:val="left" w:pos="9356"/>
              </w:tabs>
              <w:spacing w:after="0"/>
              <w:ind w:right="-1"/>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длины отрезков; </w:t>
            </w:r>
          </w:p>
          <w:p w:rsidR="00810076" w:rsidRDefault="00D67246">
            <w:pPr>
              <w:tabs>
                <w:tab w:val="left" w:pos="9356"/>
              </w:tabs>
              <w:spacing w:after="0"/>
              <w:ind w:right="-1"/>
              <w:rPr>
                <w:rFonts w:ascii="Times New Roman" w:eastAsia="Times New Roman" w:hAnsi="Times New Roman" w:cs="Times New Roman"/>
                <w:b/>
                <w:spacing w:val="-1"/>
                <w:sz w:val="24"/>
                <w:shd w:val="clear" w:color="auto" w:fill="FFFFFF"/>
              </w:rPr>
            </w:pP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color w:val="000000"/>
                <w:sz w:val="24"/>
                <w:shd w:val="clear" w:color="auto" w:fill="FFFFFF"/>
              </w:rPr>
              <w:t xml:space="preserve">различать: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отношения «больше в» и «больше на», «меньше в» и «меньше на»;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компоненты арифметических действий;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числовое выражение и его значение;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российские монеты, купюры разных достоинств;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прямые и непрямые углы;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-периметр прямоугольника;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читать: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числа в пределах 100, записанные цифрами;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записи вида 5 - 2 = 1 0 ,   1 2 : 4  = 3;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воспроизводить: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результаты табличных случаев умножени</w:t>
            </w:r>
            <w:r>
              <w:rPr>
                <w:rFonts w:ascii="Times New Roman" w:eastAsia="Times New Roman" w:hAnsi="Times New Roman" w:cs="Times New Roman"/>
                <w:color w:val="000000"/>
                <w:sz w:val="24"/>
                <w:shd w:val="clear" w:color="auto" w:fill="FFFFFF"/>
              </w:rPr>
              <w:t xml:space="preserve">я однозначных чисел и соответствующих случаев деления;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соотношения между единицами длины: 1 м = 100 см, 1 м = 10 дм;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приводить примеры:</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однозначных и двузначных чисел;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числовых выражений;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моделировать: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-десятичный состав двузначного числа;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-а</w:t>
            </w:r>
            <w:r>
              <w:rPr>
                <w:rFonts w:ascii="Times New Roman" w:eastAsia="Times New Roman" w:hAnsi="Times New Roman" w:cs="Times New Roman"/>
                <w:color w:val="000000"/>
                <w:sz w:val="24"/>
                <w:shd w:val="clear" w:color="auto" w:fill="FFFFFF"/>
              </w:rPr>
              <w:t xml:space="preserve">лгоритмы сложения и вычитания двузначных чисел;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ситуацию, представленную в тексте арифметической задачи, в виде схемы, рисунка;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распознавать: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геометрические фигуры (многоугольники, прямоугольник, угол);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упорядочивать: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числа в пределах 100 в поря</w:t>
            </w:r>
            <w:r>
              <w:rPr>
                <w:rFonts w:ascii="Times New Roman" w:eastAsia="Times New Roman" w:hAnsi="Times New Roman" w:cs="Times New Roman"/>
                <w:color w:val="000000"/>
                <w:sz w:val="24"/>
                <w:shd w:val="clear" w:color="auto" w:fill="FFFFFF"/>
              </w:rPr>
              <w:t xml:space="preserve">дке увеличения или уменьшения;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характеризовать: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-числовое выражение (название, как составлено);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многоугольник (название, число углов, сторон, вершин);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xml:space="preserve">анализировать: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текст учебной задачи с целью поиска алгоритма ее решения;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готовые решения задач с целью выбора верного решения, рационального способа решения;</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конструировать: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-тексты несложных арифметических задач;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-алгоритм решения составной арифметической задачи;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контролировать: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-свою деятельность (находить и исправлять </w:t>
            </w:r>
            <w:r>
              <w:rPr>
                <w:rFonts w:ascii="Times New Roman" w:eastAsia="Times New Roman" w:hAnsi="Times New Roman" w:cs="Times New Roman"/>
                <w:color w:val="000000"/>
                <w:sz w:val="24"/>
                <w:shd w:val="clear" w:color="auto" w:fill="FFFFFF"/>
              </w:rPr>
              <w:t xml:space="preserve">ошибки);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оценивать: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готовое решение учебной задачи (верно, неверно);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решать учебные и практические задачи: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записывать цифрами двузначные числа;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решать составные арифметические задачи в два действия в различных комбинациях;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вычислять сумму и </w:t>
            </w:r>
            <w:r>
              <w:rPr>
                <w:rFonts w:ascii="Times New Roman" w:eastAsia="Times New Roman" w:hAnsi="Times New Roman" w:cs="Times New Roman"/>
                <w:color w:val="000000"/>
                <w:sz w:val="24"/>
                <w:shd w:val="clear" w:color="auto" w:fill="FFFFFF"/>
              </w:rPr>
              <w:t>разность чисел в пределах 100, используя изученные устные и письменные приемы</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вычислений;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-вычислять значения простых и составных числовых выражений;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-вычислять периметр прямоугольника (квадрата);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выбирать из таблицы необходимую информацию для решения учебной задачи; </w:t>
            </w:r>
          </w:p>
          <w:p w:rsidR="00810076" w:rsidRDefault="00D67246">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заполнять таблицы, имея некоторый банк данных. </w:t>
            </w:r>
          </w:p>
          <w:p w:rsidR="00810076" w:rsidRDefault="00810076">
            <w:pPr>
              <w:spacing w:after="0"/>
            </w:pPr>
          </w:p>
        </w:tc>
        <w:tc>
          <w:tcPr>
            <w:tcW w:w="4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формулировать: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свойства умножения и деления;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-определения прямоугольника и квадрата;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-свойства прямоугольника (квадрата);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называть: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вершины и стороны угла, обозначенные латинскими буквами;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-элементы многоугольника (вершины, стороны, углы);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читать: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обозначения луча, угла, многоугольника;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различать: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 луч и отрезок;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характеризовать: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-расположение чисел на числовом</w:t>
            </w:r>
            <w:r>
              <w:rPr>
                <w:rFonts w:ascii="Times New Roman" w:eastAsia="Times New Roman" w:hAnsi="Times New Roman" w:cs="Times New Roman"/>
                <w:sz w:val="24"/>
                <w:shd w:val="clear" w:color="auto" w:fill="FFFFFF"/>
              </w:rPr>
              <w:t xml:space="preserve"> луче;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взаимное расположение фигур на плоскости (пересекаются, не пересекаются, имеют общую точку (общие точки);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решать учебные и практические задачи: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выбирать единицу длины при выполнении измерений;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обосновывать выбор арифметических действий для</w:t>
            </w:r>
            <w:r>
              <w:rPr>
                <w:rFonts w:ascii="Times New Roman" w:eastAsia="Times New Roman" w:hAnsi="Times New Roman" w:cs="Times New Roman"/>
                <w:sz w:val="24"/>
                <w:shd w:val="clear" w:color="auto" w:fill="FFFFFF"/>
              </w:rPr>
              <w:t xml:space="preserve"> решения задач;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указывать на рисунке все оси симметрии прямоугольника (квадрата);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изображать на бумаге многоугольник с помощью линейки или от руки; </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-составлять несложные числовые выражения;</w:t>
            </w:r>
          </w:p>
          <w:p w:rsidR="00810076" w:rsidRDefault="00D67246">
            <w:pPr>
              <w:tabs>
                <w:tab w:val="left" w:pos="-567"/>
              </w:tabs>
              <w:spacing w:before="10" w:after="0"/>
              <w:ind w:left="268" w:righ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выполнять несложные устные вычисления в пределах 100.</w:t>
            </w:r>
          </w:p>
          <w:p w:rsidR="00810076" w:rsidRDefault="00810076">
            <w:pPr>
              <w:spacing w:after="0"/>
            </w:pPr>
          </w:p>
        </w:tc>
      </w:tr>
    </w:tbl>
    <w:p w:rsidR="00810076" w:rsidRDefault="00810076">
      <w:pPr>
        <w:spacing w:after="0"/>
        <w:ind w:right="326" w:firstLine="567"/>
        <w:jc w:val="both"/>
        <w:rPr>
          <w:rFonts w:ascii="Times New Roman" w:eastAsia="Times New Roman" w:hAnsi="Times New Roman" w:cs="Times New Roman"/>
          <w:b/>
          <w:spacing w:val="-1"/>
          <w:sz w:val="24"/>
          <w:shd w:val="clear" w:color="auto" w:fill="FFFFFF"/>
        </w:rPr>
      </w:pPr>
    </w:p>
    <w:p w:rsidR="00810076" w:rsidRDefault="00810076">
      <w:pPr>
        <w:spacing w:after="0"/>
        <w:ind w:right="326" w:firstLine="567"/>
        <w:jc w:val="both"/>
        <w:rPr>
          <w:rFonts w:ascii="Times New Roman" w:eastAsia="Times New Roman" w:hAnsi="Times New Roman" w:cs="Times New Roman"/>
          <w:b/>
          <w:spacing w:val="-1"/>
          <w:sz w:val="24"/>
          <w:shd w:val="clear" w:color="auto" w:fill="FFFFFF"/>
        </w:rPr>
      </w:pPr>
    </w:p>
    <w:p w:rsidR="00810076" w:rsidRDefault="00D67246">
      <w:pPr>
        <w:spacing w:after="0"/>
        <w:ind w:right="326" w:firstLine="567"/>
        <w:jc w:val="center"/>
        <w:rPr>
          <w:rFonts w:ascii="Times New Roman" w:eastAsia="Times New Roman" w:hAnsi="Times New Roman" w:cs="Times New Roman"/>
          <w:b/>
          <w:spacing w:val="-1"/>
          <w:sz w:val="24"/>
          <w:shd w:val="clear" w:color="auto" w:fill="FFFFFF"/>
        </w:rPr>
      </w:pPr>
      <w:r>
        <w:rPr>
          <w:rFonts w:ascii="Times New Roman" w:eastAsia="Times New Roman" w:hAnsi="Times New Roman" w:cs="Times New Roman"/>
          <w:b/>
          <w:spacing w:val="-1"/>
          <w:sz w:val="24"/>
          <w:shd w:val="clear" w:color="auto" w:fill="FFFFFF"/>
        </w:rPr>
        <w:t>Планируемые результаты освоения учебной программы по предмету «Математика» к концу 3-го года обучения</w:t>
      </w:r>
    </w:p>
    <w:tbl>
      <w:tblPr>
        <w:tblW w:w="0" w:type="auto"/>
        <w:tblInd w:w="98" w:type="dxa"/>
        <w:tblCellMar>
          <w:left w:w="10" w:type="dxa"/>
          <w:right w:w="10" w:type="dxa"/>
        </w:tblCellMar>
        <w:tblLook w:val="0000"/>
      </w:tblPr>
      <w:tblGrid>
        <w:gridCol w:w="4941"/>
        <w:gridCol w:w="4532"/>
      </w:tblGrid>
      <w:tr w:rsidR="00810076">
        <w:tblPrEx>
          <w:tblCellMar>
            <w:top w:w="0" w:type="dxa"/>
            <w:bottom w:w="0" w:type="dxa"/>
          </w:tblCellMar>
        </w:tblPrEx>
        <w:trPr>
          <w:trHeight w:val="1"/>
        </w:trPr>
        <w:tc>
          <w:tcPr>
            <w:tcW w:w="4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spacing w:before="100" w:after="0" w:line="240" w:lineRule="auto"/>
              <w:jc w:val="center"/>
            </w:pPr>
            <w:r>
              <w:rPr>
                <w:rFonts w:ascii="Times New Roman" w:eastAsia="Times New Roman" w:hAnsi="Times New Roman" w:cs="Times New Roman"/>
                <w:b/>
                <w:color w:val="000000"/>
                <w:sz w:val="24"/>
              </w:rPr>
              <w:t>Обучающийся научится:</w:t>
            </w:r>
          </w:p>
        </w:tc>
        <w:tc>
          <w:tcPr>
            <w:tcW w:w="4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spacing w:before="100" w:after="0" w:line="240" w:lineRule="auto"/>
              <w:jc w:val="center"/>
            </w:pPr>
            <w:r>
              <w:rPr>
                <w:rFonts w:ascii="Times New Roman" w:eastAsia="Times New Roman" w:hAnsi="Times New Roman" w:cs="Times New Roman"/>
                <w:b/>
                <w:color w:val="000000"/>
                <w:sz w:val="24"/>
              </w:rPr>
              <w:t>Обучающийся получит возможность научиться:</w:t>
            </w:r>
          </w:p>
        </w:tc>
      </w:tr>
      <w:tr w:rsidR="00810076">
        <w:tblPrEx>
          <w:tblCellMar>
            <w:top w:w="0" w:type="dxa"/>
            <w:bottom w:w="0" w:type="dxa"/>
          </w:tblCellMar>
        </w:tblPrEx>
        <w:trPr>
          <w:trHeight w:val="1"/>
        </w:trPr>
        <w:tc>
          <w:tcPr>
            <w:tcW w:w="4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называть: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последовательность чисел до 1000;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pacing w:val="-1"/>
                <w:sz w:val="24"/>
                <w:shd w:val="clear" w:color="auto" w:fill="FFFFFF"/>
              </w:rPr>
              <w:t xml:space="preserve">число большее или меньшее данного числа в несколько раз;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единицы площади, длины, массы;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названия компонентов и результатов </w:t>
            </w:r>
            <w:r>
              <w:rPr>
                <w:rFonts w:ascii="Times New Roman" w:eastAsia="Times New Roman" w:hAnsi="Times New Roman" w:cs="Times New Roman"/>
                <w:spacing w:val="-1"/>
                <w:sz w:val="24"/>
                <w:shd w:val="clear" w:color="auto" w:fill="FFFFFF"/>
              </w:rPr>
              <w:lastRenderedPageBreak/>
              <w:t xml:space="preserve">умножения и деления;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виды треугольников;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правила порядка выполнения действий в выражениях в 2-3 действия (со скобками и б</w:t>
            </w:r>
            <w:r>
              <w:rPr>
                <w:rFonts w:ascii="Times New Roman" w:eastAsia="Times New Roman" w:hAnsi="Times New Roman" w:cs="Times New Roman"/>
                <w:spacing w:val="-1"/>
                <w:sz w:val="24"/>
                <w:shd w:val="clear" w:color="auto" w:fill="FFFFFF"/>
              </w:rPr>
              <w:t>ез них);</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таблицу умножения однозначных чисел и соответствующие случаи деления;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понятие «доля»;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определение понятий «окружность», «центр окружности», «радиус окружности», «диаметр окружности»;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четные и нечетные числа;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определение квадратного д</w:t>
            </w:r>
            <w:r>
              <w:rPr>
                <w:rFonts w:ascii="Times New Roman" w:eastAsia="Times New Roman" w:hAnsi="Times New Roman" w:cs="Times New Roman"/>
                <w:spacing w:val="-1"/>
                <w:sz w:val="24"/>
                <w:shd w:val="clear" w:color="auto" w:fill="FFFFFF"/>
              </w:rPr>
              <w:t xml:space="preserve">ециметра;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определение квадратного метра;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правило умножения числа на 1;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правило умножения числа на 0;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Правило деления 0 на число;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Сравнивать: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-числа в пределах 1000;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pacing w:val="-1"/>
                <w:sz w:val="24"/>
                <w:shd w:val="clear" w:color="auto" w:fill="FFFFFF"/>
              </w:rPr>
              <w:t xml:space="preserve">числа в кратном отношении (во сколько раз одно число больше или меньше другого);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длины отрезков;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площади фигур;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Различать: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отношения «больше в» и «больше на», «меньше в» и «меньше на»;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компоненты арифметических действий;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pacing w:val="-1"/>
                <w:sz w:val="24"/>
                <w:shd w:val="clear" w:color="auto" w:fill="FFFFFF"/>
              </w:rPr>
              <w:t xml:space="preserve">числовое выражение и его значение;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Читать: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числа в пределах 1000, записанные цифрами;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Воспроизводить: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результаты табличных случаев умножения  однозначных чисел и соответствующих случаев деления;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соотношения между единицами длины: 1м=100см, 1м=10</w:t>
            </w:r>
            <w:r>
              <w:rPr>
                <w:rFonts w:ascii="Times New Roman" w:eastAsia="Times New Roman" w:hAnsi="Times New Roman" w:cs="Times New Roman"/>
                <w:spacing w:val="-1"/>
                <w:sz w:val="24"/>
                <w:shd w:val="clear" w:color="auto" w:fill="FFFFFF"/>
              </w:rPr>
              <w:t xml:space="preserve">дм;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соотношения между единицами массы: 1кг=1000г;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соотношения между единицами времени: 1год=12 месяцев;  1 сутки=24 часа;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Приводить примеры: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двухзначных, трехзначных чисел;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числовых выражений;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lastRenderedPageBreak/>
              <w:t>моделировать:</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десятичный состав трехзначного чи</w:t>
            </w:r>
            <w:r>
              <w:rPr>
                <w:rFonts w:ascii="Times New Roman" w:eastAsia="Times New Roman" w:hAnsi="Times New Roman" w:cs="Times New Roman"/>
                <w:spacing w:val="-1"/>
                <w:sz w:val="24"/>
                <w:shd w:val="clear" w:color="auto" w:fill="FFFFFF"/>
              </w:rPr>
              <w:t xml:space="preserve">сла;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алгоритмы сложения и вычитания, умножения и деления трехзначных чисел;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ситуацию представленную в тексте арифметической задачи, в виде схемы, рисунка;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упорядочивать: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числа в пределах 1000 в порядке увеличения или уменьшения;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Анализировать:</w:t>
            </w:r>
            <w:r>
              <w:rPr>
                <w:rFonts w:ascii="Times New Roman" w:eastAsia="Times New Roman" w:hAnsi="Times New Roman" w:cs="Times New Roman"/>
                <w:spacing w:val="-1"/>
                <w:sz w:val="24"/>
                <w:shd w:val="clear" w:color="auto" w:fill="FFFFFF"/>
              </w:rPr>
              <w:t xml:space="preserve">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текст учебной задачи с целью поиска алгоритма ее решения;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готовые решения задач с целью выбора  верного решения, рационального способа решения;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Классифицировать: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треугольники (разносторонний, равнобедренный, равносторонний);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pacing w:val="-1"/>
                <w:sz w:val="24"/>
                <w:shd w:val="clear" w:color="auto" w:fill="FFFFFF"/>
              </w:rPr>
              <w:t xml:space="preserve">числа в пределах 1000 (однозначные, двухзначные, трехзначные);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-конструировать: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тексты несложных арифметических задач;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алгоритм решения составной арифметической задачи;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Контролировать: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свою деятельность (находить и исправлять ошибки);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Оценивать</w:t>
            </w:r>
            <w:r>
              <w:rPr>
                <w:rFonts w:ascii="Times New Roman" w:eastAsia="Times New Roman" w:hAnsi="Times New Roman" w:cs="Times New Roman"/>
                <w:spacing w:val="-1"/>
                <w:sz w:val="24"/>
                <w:shd w:val="clear" w:color="auto" w:fill="FFFFFF"/>
              </w:rPr>
              <w:t xml:space="preserve">: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-готовое решение учебной задачи (верно, неверно);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Решать учебные и практические задачи: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записывать цифрами трехзначные числа;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решать составные арифметические задачи в 2-3 действия в различных комбинациях;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вычислять сумму и разность, произведен</w:t>
            </w:r>
            <w:r>
              <w:rPr>
                <w:rFonts w:ascii="Times New Roman" w:eastAsia="Times New Roman" w:hAnsi="Times New Roman" w:cs="Times New Roman"/>
                <w:spacing w:val="-1"/>
                <w:sz w:val="24"/>
                <w:shd w:val="clear" w:color="auto" w:fill="FFFFFF"/>
              </w:rPr>
              <w:t xml:space="preserve">ие и частное чисел в пределах 1000, использую изученные устные и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письменные приемы вычислений;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вычислять значение простых и составных числовых выражений;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вычислять периметр, площадь прямоугольника (квадрата);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lastRenderedPageBreak/>
              <w:t xml:space="preserve">- </w:t>
            </w:r>
            <w:r>
              <w:rPr>
                <w:rFonts w:ascii="Times New Roman" w:eastAsia="Times New Roman" w:hAnsi="Times New Roman" w:cs="Times New Roman"/>
                <w:spacing w:val="-1"/>
                <w:sz w:val="24"/>
                <w:shd w:val="clear" w:color="auto" w:fill="FFFFFF"/>
              </w:rPr>
              <w:t xml:space="preserve">выбирать из таблицы необходимую информацию для решения учебной задачи; </w:t>
            </w:r>
          </w:p>
          <w:p w:rsidR="00810076" w:rsidRDefault="00D67246">
            <w:pPr>
              <w:spacing w:after="0"/>
              <w:ind w:right="32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заполнять таблицы, имея некоторый банк данных.</w:t>
            </w:r>
          </w:p>
          <w:p w:rsidR="00810076" w:rsidRDefault="00810076">
            <w:pPr>
              <w:spacing w:after="0" w:line="240" w:lineRule="auto"/>
            </w:pPr>
          </w:p>
        </w:tc>
        <w:tc>
          <w:tcPr>
            <w:tcW w:w="4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xml:space="preserve">- выполнять  проверку вычислений;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вычислять значения числовых выражений, содержащих 2-3 действия (со скобками и без них);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решать</w:t>
            </w:r>
            <w:r>
              <w:rPr>
                <w:rFonts w:ascii="Times New Roman" w:eastAsia="Times New Roman" w:hAnsi="Times New Roman" w:cs="Times New Roman"/>
                <w:color w:val="000000"/>
                <w:sz w:val="24"/>
                <w:shd w:val="clear" w:color="auto" w:fill="FFFFFF"/>
              </w:rPr>
              <w:t xml:space="preserve"> задачи в 1-3 действия;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находить периметр многоугольника, в том </w:t>
            </w:r>
            <w:r>
              <w:rPr>
                <w:rFonts w:ascii="Times New Roman" w:eastAsia="Times New Roman" w:hAnsi="Times New Roman" w:cs="Times New Roman"/>
                <w:color w:val="000000"/>
                <w:sz w:val="24"/>
                <w:shd w:val="clear" w:color="auto" w:fill="FFFFFF"/>
              </w:rPr>
              <w:lastRenderedPageBreak/>
              <w:t xml:space="preserve">числе прямоугольника (квадрата);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читать, записывать, сравнивать числа в пределах 1000; выполнять устно 4 арифметических действия в пределах 100;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выполнять письменно сложение, вычитание двузначных и трехзначных чисел в пределах 1000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классифицировать треугольники;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умножать и делить разными способами;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выполнять письменное умножение  и деление с трехзначными числами;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сравнивать выражения;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решать уравнения;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строить геометрические фигуры;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выполнять внетабличное умножение с остатком;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использовать алгоритм деления с остатком;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выполнять проверку деления с остатком;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находить значения выражений с переменной;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писать римские циф</w:t>
            </w:r>
            <w:r>
              <w:rPr>
                <w:rFonts w:ascii="Times New Roman" w:eastAsia="Times New Roman" w:hAnsi="Times New Roman" w:cs="Times New Roman"/>
                <w:color w:val="000000"/>
                <w:sz w:val="24"/>
                <w:shd w:val="clear" w:color="auto" w:fill="FFFFFF"/>
              </w:rPr>
              <w:t xml:space="preserve">ры, сравнивать их;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записывать трехзначные числа в виде суммы разрядных слагаемых, сравнивать числа;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сравнивать доли; </w:t>
            </w:r>
          </w:p>
          <w:p w:rsidR="00810076" w:rsidRDefault="00D67246">
            <w:pPr>
              <w:spacing w:after="0"/>
              <w:ind w:right="-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строить окружности; </w:t>
            </w:r>
          </w:p>
          <w:p w:rsidR="00810076" w:rsidRDefault="00D67246">
            <w:pPr>
              <w:spacing w:after="0"/>
              <w:ind w:right="-284"/>
              <w:jc w:val="both"/>
            </w:pPr>
            <w:r>
              <w:rPr>
                <w:rFonts w:ascii="Times New Roman" w:eastAsia="Times New Roman" w:hAnsi="Times New Roman" w:cs="Times New Roman"/>
                <w:color w:val="000000"/>
                <w:sz w:val="24"/>
                <w:shd w:val="clear" w:color="auto" w:fill="FFFFFF"/>
              </w:rPr>
              <w:t>- составлять равенства и неравенства.</w:t>
            </w:r>
          </w:p>
        </w:tc>
      </w:tr>
    </w:tbl>
    <w:p w:rsidR="00810076" w:rsidRDefault="00810076">
      <w:pPr>
        <w:rPr>
          <w:rFonts w:ascii="Times New Roman" w:eastAsia="Times New Roman" w:hAnsi="Times New Roman" w:cs="Times New Roman"/>
          <w:sz w:val="24"/>
        </w:rPr>
      </w:pPr>
    </w:p>
    <w:p w:rsidR="00810076" w:rsidRDefault="00D67246">
      <w:pPr>
        <w:spacing w:before="106" w:after="0"/>
        <w:ind w:firstLine="567"/>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pacing w:val="-11"/>
          <w:sz w:val="24"/>
          <w:shd w:val="clear" w:color="auto" w:fill="FFFFFF"/>
        </w:rPr>
        <w:t xml:space="preserve">Планируемые результаты освоения учебной программы по предмету </w:t>
      </w:r>
      <w:r>
        <w:rPr>
          <w:rFonts w:ascii="Times New Roman" w:eastAsia="Times New Roman" w:hAnsi="Times New Roman" w:cs="Times New Roman"/>
          <w:b/>
          <w:sz w:val="24"/>
          <w:shd w:val="clear" w:color="auto" w:fill="FFFFFF"/>
        </w:rPr>
        <w:t>«</w:t>
      </w:r>
      <w:r>
        <w:rPr>
          <w:rFonts w:ascii="Times New Roman" w:eastAsia="Times New Roman" w:hAnsi="Times New Roman" w:cs="Times New Roman"/>
          <w:b/>
          <w:sz w:val="24"/>
          <w:shd w:val="clear" w:color="auto" w:fill="FFFFFF"/>
        </w:rPr>
        <w:t>Математика» к концу 4-го года обучения</w:t>
      </w:r>
    </w:p>
    <w:p w:rsidR="00810076" w:rsidRDefault="00810076">
      <w:pPr>
        <w:spacing w:before="106" w:after="0"/>
        <w:ind w:firstLine="567"/>
        <w:jc w:val="both"/>
        <w:rPr>
          <w:rFonts w:ascii="Times New Roman" w:eastAsia="Times New Roman" w:hAnsi="Times New Roman" w:cs="Times New Roman"/>
          <w:b/>
          <w:sz w:val="24"/>
          <w:shd w:val="clear" w:color="auto" w:fill="FFFFFF"/>
        </w:rPr>
      </w:pPr>
    </w:p>
    <w:tbl>
      <w:tblPr>
        <w:tblW w:w="0" w:type="auto"/>
        <w:tblInd w:w="98" w:type="dxa"/>
        <w:tblCellMar>
          <w:left w:w="10" w:type="dxa"/>
          <w:right w:w="10" w:type="dxa"/>
        </w:tblCellMar>
        <w:tblLook w:val="0000"/>
      </w:tblPr>
      <w:tblGrid>
        <w:gridCol w:w="4649"/>
        <w:gridCol w:w="4824"/>
      </w:tblGrid>
      <w:tr w:rsidR="00810076">
        <w:tblPrEx>
          <w:tblCellMar>
            <w:top w:w="0" w:type="dxa"/>
            <w:bottom w:w="0" w:type="dxa"/>
          </w:tblCellMar>
        </w:tblPrEx>
        <w:trPr>
          <w:trHeight w:val="1"/>
        </w:trPr>
        <w:tc>
          <w:tcPr>
            <w:tcW w:w="4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spacing w:before="100" w:after="0" w:line="240" w:lineRule="auto"/>
              <w:jc w:val="center"/>
            </w:pPr>
            <w:r>
              <w:rPr>
                <w:rFonts w:ascii="Times New Roman" w:eastAsia="Times New Roman" w:hAnsi="Times New Roman" w:cs="Times New Roman"/>
                <w:b/>
                <w:color w:val="000000"/>
                <w:sz w:val="24"/>
              </w:rPr>
              <w:t>Выпускник научится:</w:t>
            </w:r>
          </w:p>
        </w:tc>
        <w:tc>
          <w:tcPr>
            <w:tcW w:w="4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spacing w:before="100" w:after="0" w:line="240" w:lineRule="auto"/>
              <w:jc w:val="center"/>
            </w:pPr>
            <w:r>
              <w:rPr>
                <w:rFonts w:ascii="Times New Roman" w:eastAsia="Times New Roman" w:hAnsi="Times New Roman" w:cs="Times New Roman"/>
                <w:b/>
                <w:color w:val="000000"/>
                <w:sz w:val="24"/>
              </w:rPr>
              <w:t>Выпускник получит возможность научиться:</w:t>
            </w:r>
          </w:p>
        </w:tc>
      </w:tr>
      <w:tr w:rsidR="00810076">
        <w:tblPrEx>
          <w:tblCellMar>
            <w:top w:w="0" w:type="dxa"/>
            <w:bottom w:w="0" w:type="dxa"/>
          </w:tblCellMar>
        </w:tblPrEx>
        <w:trPr>
          <w:trHeight w:val="1"/>
        </w:trPr>
        <w:tc>
          <w:tcPr>
            <w:tcW w:w="4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-читать, записывать и сравнивать числа в пределах миллиона; записывать результат сравнения, используя знаки &gt; (больше), &lt; (меньше), = (равно);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 xml:space="preserve">представлять любое трехзначное число в виде суммы разрядных слагаемых;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-объяснять, как образуется каждая следующая счётная единица;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-пользоваться изученной математической терминологией;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-записывать  и  вычислять  значения  числовых  выражений,  содержащ</w:t>
            </w:r>
            <w:r>
              <w:rPr>
                <w:rFonts w:ascii="Times New Roman" w:eastAsia="Times New Roman" w:hAnsi="Times New Roman" w:cs="Times New Roman"/>
                <w:color w:val="000000"/>
                <w:sz w:val="24"/>
                <w:shd w:val="clear" w:color="auto" w:fill="FFFFFF"/>
              </w:rPr>
              <w:t xml:space="preserve">их  3-4  действия  (со  скобками  и  без них);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-находить числовые значения буквенных выражений вида a + 3, 8 – c, b:2, a + b, c – d, k:n при  заданных числовых значениях входящих в них букв;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-выполнять устные вычисления в пределах 100 и с большими числам</w:t>
            </w:r>
            <w:r>
              <w:rPr>
                <w:rFonts w:ascii="Times New Roman" w:eastAsia="Times New Roman" w:hAnsi="Times New Roman" w:cs="Times New Roman"/>
                <w:color w:val="000000"/>
                <w:sz w:val="24"/>
                <w:shd w:val="clear" w:color="auto" w:fill="FFFFFF"/>
              </w:rPr>
              <w:t xml:space="preserve">и в случаях, сводимых к действиям в пределах 100;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-выполнять вычисления с нулём;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-выполнять письменные  вычисления  (сложение  и  вычитание многозначных  чисел,  умножение  и  деление многозначных чисел на однозначные и двузначные числа), проверку вычисл</w:t>
            </w:r>
            <w:r>
              <w:rPr>
                <w:rFonts w:ascii="Times New Roman" w:eastAsia="Times New Roman" w:hAnsi="Times New Roman" w:cs="Times New Roman"/>
                <w:color w:val="000000"/>
                <w:sz w:val="24"/>
                <w:shd w:val="clear" w:color="auto" w:fill="FFFFFF"/>
              </w:rPr>
              <w:t xml:space="preserve">ений;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-решать уравнения вида x ± 60 = 320, 125 + x = 750, 2000 – x = 1450, x – 12 = 2400, x:5 = 420, 600:x = 25 на основе взаимосвязи между компонентами и результатами действий;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-решать задачи в 1 – 3 действия;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-находить длину отрезка, ломаной, </w:t>
            </w:r>
            <w:r>
              <w:rPr>
                <w:rFonts w:ascii="Times New Roman" w:eastAsia="Times New Roman" w:hAnsi="Times New Roman" w:cs="Times New Roman"/>
                <w:color w:val="000000"/>
                <w:sz w:val="24"/>
                <w:shd w:val="clear" w:color="auto" w:fill="FFFFFF"/>
              </w:rPr>
              <w:lastRenderedPageBreak/>
              <w:t>периметр</w:t>
            </w:r>
            <w:r>
              <w:rPr>
                <w:rFonts w:ascii="Times New Roman" w:eastAsia="Times New Roman" w:hAnsi="Times New Roman" w:cs="Times New Roman"/>
                <w:color w:val="000000"/>
                <w:sz w:val="24"/>
                <w:shd w:val="clear" w:color="auto" w:fill="FFFFFF"/>
              </w:rPr>
              <w:t xml:space="preserve"> многоугольника, в том числе прямоугольника (квадрата);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-находить площадь прямоугольника (квадрата), зная длины его сторон;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-узнавать время по часам;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 xml:space="preserve">выполнять арифметические действия с величинами (сложение и вычитание значений величин, умножение и деление значений величин на однозначное число);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-применять к решению текстовых задач знание изученных связей между величинами;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-строить заданный отрезок; </w:t>
            </w:r>
          </w:p>
          <w:p w:rsidR="00810076" w:rsidRDefault="00D67246">
            <w:pPr>
              <w:tabs>
                <w:tab w:val="left" w:pos="-851"/>
                <w:tab w:val="left" w:pos="710"/>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-строить на клетчатой бумаге прямоугольник (квадрат) по заданным длинам сторон. </w:t>
            </w:r>
          </w:p>
          <w:p w:rsidR="00810076" w:rsidRDefault="00810076">
            <w:pPr>
              <w:tabs>
                <w:tab w:val="left" w:pos="-851"/>
                <w:tab w:val="left" w:pos="710"/>
              </w:tabs>
              <w:spacing w:after="0"/>
              <w:jc w:val="both"/>
            </w:pPr>
          </w:p>
        </w:tc>
        <w:tc>
          <w:tcPr>
            <w:tcW w:w="4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076" w:rsidRDefault="00D67246">
            <w:pPr>
              <w:tabs>
                <w:tab w:val="left" w:pos="-851"/>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-выделять признаки и свойства объектов (прямоугольник, его периметр, площадь и др.);</w:t>
            </w:r>
          </w:p>
          <w:p w:rsidR="00810076" w:rsidRDefault="00D67246">
            <w:pPr>
              <w:tabs>
                <w:tab w:val="left" w:pos="-851"/>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-выявлять изменения, происходящие с объектами и устанавливать зависимости между ними; </w:t>
            </w:r>
          </w:p>
          <w:p w:rsidR="00810076" w:rsidRDefault="00D67246">
            <w:pPr>
              <w:tabs>
                <w:tab w:val="left" w:pos="-851"/>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w:t>
            </w:r>
            <w:r>
              <w:rPr>
                <w:rFonts w:ascii="Times New Roman" w:eastAsia="Times New Roman" w:hAnsi="Times New Roman" w:cs="Times New Roman"/>
                <w:color w:val="000000"/>
                <w:sz w:val="24"/>
                <w:shd w:val="clear" w:color="auto" w:fill="FFFFFF"/>
              </w:rPr>
              <w:t xml:space="preserve">пределять с помощью сравнения (сопоставления) их характерные признаки; </w:t>
            </w:r>
          </w:p>
          <w:p w:rsidR="00810076" w:rsidRDefault="00D67246">
            <w:pPr>
              <w:tabs>
                <w:tab w:val="left" w:pos="-851"/>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-формировать  речевые  математические  умения  и  навыки,  высказывать  суждения  с  использованием математических  терминов  и  понятий,  выделять  слова  (словосочетания  и  т.д.),  </w:t>
            </w:r>
            <w:r>
              <w:rPr>
                <w:rFonts w:ascii="Times New Roman" w:eastAsia="Times New Roman" w:hAnsi="Times New Roman" w:cs="Times New Roman"/>
                <w:color w:val="000000"/>
                <w:sz w:val="24"/>
                <w:shd w:val="clear" w:color="auto" w:fill="FFFFFF"/>
              </w:rPr>
              <w:t xml:space="preserve">помогающие  понять  его смысл; ставить вопросы по ходу выполнения задания; </w:t>
            </w:r>
          </w:p>
          <w:p w:rsidR="00810076" w:rsidRDefault="00D67246">
            <w:pPr>
              <w:tabs>
                <w:tab w:val="left" w:pos="-851"/>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-выбирать доказательства верности или неверности выполненного действия, обосновывать этапы решения задачи, уравнения и др.; </w:t>
            </w:r>
          </w:p>
          <w:p w:rsidR="00810076" w:rsidRDefault="00D67246">
            <w:pPr>
              <w:tabs>
                <w:tab w:val="left" w:pos="-851"/>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-развивать  организационные  умения  и  навыки:  планир</w:t>
            </w:r>
            <w:r>
              <w:rPr>
                <w:rFonts w:ascii="Times New Roman" w:eastAsia="Times New Roman" w:hAnsi="Times New Roman" w:cs="Times New Roman"/>
                <w:color w:val="000000"/>
                <w:sz w:val="24"/>
                <w:shd w:val="clear" w:color="auto" w:fill="FFFFFF"/>
              </w:rPr>
              <w:t xml:space="preserve">овать  этапы  предстоящей  работы,  определять последовательность предстоящих действий; </w:t>
            </w:r>
          </w:p>
          <w:p w:rsidR="00810076" w:rsidRDefault="00D67246">
            <w:pPr>
              <w:tabs>
                <w:tab w:val="left" w:pos="-851"/>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-осуществлять контроль и оценку правильности действий, поиск путей преодоления ошибок; </w:t>
            </w:r>
          </w:p>
          <w:p w:rsidR="00810076" w:rsidRDefault="00D67246">
            <w:pPr>
              <w:tabs>
                <w:tab w:val="left" w:pos="-851"/>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-сформировать  умения  читать  и  записывать  числа,  знание  состава  чисел,  </w:t>
            </w:r>
            <w:r>
              <w:rPr>
                <w:rFonts w:ascii="Times New Roman" w:eastAsia="Times New Roman" w:hAnsi="Times New Roman" w:cs="Times New Roman"/>
                <w:color w:val="000000"/>
                <w:sz w:val="24"/>
                <w:shd w:val="clear" w:color="auto" w:fill="FFFFFF"/>
              </w:rPr>
              <w:t xml:space="preserve">которые  понадобятся  при выполнении устных, а в дальнейшем и письменных вычислений; </w:t>
            </w:r>
          </w:p>
          <w:p w:rsidR="00810076" w:rsidRDefault="00D67246">
            <w:pPr>
              <w:tabs>
                <w:tab w:val="left" w:pos="-851"/>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-формировать и отрабатывать навыки устных и письменных вычислений: </w:t>
            </w:r>
            <w:r>
              <w:rPr>
                <w:rFonts w:ascii="Times New Roman" w:eastAsia="Times New Roman" w:hAnsi="Times New Roman" w:cs="Times New Roman"/>
                <w:color w:val="000000"/>
                <w:sz w:val="24"/>
                <w:shd w:val="clear" w:color="auto" w:fill="FFFFFF"/>
              </w:rPr>
              <w:lastRenderedPageBreak/>
              <w:t>табличные случаи умножения и деления,  внетабличные  вычисления  в  пределах  100,  разнообразные  прим</w:t>
            </w:r>
            <w:r>
              <w:rPr>
                <w:rFonts w:ascii="Times New Roman" w:eastAsia="Times New Roman" w:hAnsi="Times New Roman" w:cs="Times New Roman"/>
                <w:color w:val="000000"/>
                <w:sz w:val="24"/>
                <w:shd w:val="clear" w:color="auto" w:fill="FFFFFF"/>
              </w:rPr>
              <w:t xml:space="preserve">еры  на  применение  правил  о порядке выполнения действий в выражениях со скобками и без них; </w:t>
            </w:r>
          </w:p>
          <w:p w:rsidR="00810076" w:rsidRDefault="00D67246">
            <w:pPr>
              <w:tabs>
                <w:tab w:val="left" w:pos="-851"/>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-пользоваться  алгоритмами  письменного  сложения  и  вычитания  многозначных  чисел,  умножения  и деления многозначного числа на однозначное и двузначное числ</w:t>
            </w:r>
            <w:r>
              <w:rPr>
                <w:rFonts w:ascii="Times New Roman" w:eastAsia="Times New Roman" w:hAnsi="Times New Roman" w:cs="Times New Roman"/>
                <w:color w:val="000000"/>
                <w:sz w:val="24"/>
                <w:shd w:val="clear" w:color="auto" w:fill="FFFFFF"/>
              </w:rPr>
              <w:t xml:space="preserve">а; </w:t>
            </w:r>
          </w:p>
          <w:p w:rsidR="00810076" w:rsidRDefault="00D67246">
            <w:pPr>
              <w:tabs>
                <w:tab w:val="left" w:pos="-851"/>
              </w:tabs>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-использовать приобретенные знания и умения в практической деятельности и повседневной жизни для: </w:t>
            </w:r>
          </w:p>
          <w:p w:rsidR="00810076" w:rsidRDefault="00D67246">
            <w:pPr>
              <w:tabs>
                <w:tab w:val="left" w:pos="-851"/>
              </w:tabs>
              <w:spacing w:after="0"/>
              <w:ind w:firstLine="56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ориентировки в окружающем пространстве (планирование маршрута, выбор пути передвижения и др.) </w:t>
            </w:r>
          </w:p>
          <w:p w:rsidR="00810076" w:rsidRDefault="00D67246">
            <w:pPr>
              <w:tabs>
                <w:tab w:val="left" w:pos="-851"/>
              </w:tabs>
              <w:spacing w:after="0"/>
              <w:ind w:firstLine="56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сравнения и упорядочения объектов по разным признакам: д</w:t>
            </w:r>
            <w:r>
              <w:rPr>
                <w:rFonts w:ascii="Times New Roman" w:eastAsia="Times New Roman" w:hAnsi="Times New Roman" w:cs="Times New Roman"/>
                <w:color w:val="000000"/>
                <w:sz w:val="24"/>
                <w:shd w:val="clear" w:color="auto" w:fill="FFFFFF"/>
              </w:rPr>
              <w:t xml:space="preserve">лине, площади, массе, вместимости; </w:t>
            </w:r>
          </w:p>
          <w:p w:rsidR="00810076" w:rsidRDefault="00D67246">
            <w:pPr>
              <w:tabs>
                <w:tab w:val="left" w:pos="-851"/>
              </w:tabs>
              <w:spacing w:after="0"/>
              <w:ind w:firstLine="567"/>
              <w:jc w:val="both"/>
            </w:pPr>
            <w:r>
              <w:rPr>
                <w:rFonts w:ascii="Times New Roman" w:eastAsia="Times New Roman" w:hAnsi="Times New Roman" w:cs="Times New Roman"/>
                <w:color w:val="000000"/>
                <w:sz w:val="24"/>
                <w:shd w:val="clear" w:color="auto" w:fill="FFFFFF"/>
              </w:rPr>
              <w:t xml:space="preserve"> определения времени по часам (в часах и минутах).</w:t>
            </w:r>
          </w:p>
        </w:tc>
      </w:tr>
    </w:tbl>
    <w:p w:rsidR="00810076" w:rsidRDefault="00810076">
      <w:pPr>
        <w:jc w:val="center"/>
        <w:rPr>
          <w:rFonts w:ascii="Times New Roman" w:eastAsia="Times New Roman" w:hAnsi="Times New Roman" w:cs="Times New Roman"/>
          <w:sz w:val="24"/>
        </w:rPr>
      </w:pPr>
    </w:p>
    <w:p w:rsidR="00810076" w:rsidRDefault="00810076">
      <w:pPr>
        <w:spacing w:after="0"/>
        <w:rPr>
          <w:rFonts w:ascii="Times New Roman" w:eastAsia="Times New Roman" w:hAnsi="Times New Roman" w:cs="Times New Roman"/>
          <w:sz w:val="24"/>
        </w:rPr>
      </w:pPr>
    </w:p>
    <w:p w:rsidR="00810076" w:rsidRDefault="00D67246">
      <w:pPr>
        <w:numPr>
          <w:ilvl w:val="0"/>
          <w:numId w:val="8"/>
        </w:numPr>
        <w:ind w:left="720" w:hanging="360"/>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 УЧЕБНОГО КУРСА</w:t>
      </w:r>
    </w:p>
    <w:p w:rsidR="00810076" w:rsidRDefault="00D67246">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Числа и величины</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Счёт предметов. Образование, название и запись чисел от 0 до 1000000.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w:t>
      </w:r>
      <w:r>
        <w:rPr>
          <w:rFonts w:ascii="Times New Roman" w:eastAsia="Times New Roman" w:hAnsi="Times New Roman" w:cs="Times New Roman"/>
          <w:sz w:val="24"/>
        </w:rPr>
        <w:t xml:space="preserve">днородных величин. Доля величины (половина, треть, четверть, десятая, сотая, тысячная). </w:t>
      </w:r>
    </w:p>
    <w:p w:rsidR="00810076" w:rsidRDefault="00D67246">
      <w:pPr>
        <w:spacing w:line="240" w:lineRule="auto"/>
        <w:rPr>
          <w:rFonts w:ascii="Times New Roman" w:eastAsia="Times New Roman" w:hAnsi="Times New Roman" w:cs="Times New Roman"/>
          <w:sz w:val="24"/>
        </w:rPr>
      </w:pPr>
      <w:r>
        <w:rPr>
          <w:rFonts w:ascii="Times New Roman" w:eastAsia="Times New Roman" w:hAnsi="Times New Roman" w:cs="Times New Roman"/>
          <w:b/>
          <w:sz w:val="24"/>
        </w:rPr>
        <w:t>Арифметические действия</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Сложение, вычитание, умножение и деление. Знаки действий. Названия компонентов и результатов арифметических действий. Таблица сложения. Таблица</w:t>
      </w:r>
      <w:r>
        <w:rPr>
          <w:rFonts w:ascii="Times New Roman" w:eastAsia="Times New Roman" w:hAnsi="Times New Roman" w:cs="Times New Roman"/>
          <w:sz w:val="24"/>
        </w:rPr>
        <w:t xml:space="preserve">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w:t>
      </w:r>
      <w:r>
        <w:rPr>
          <w:rFonts w:ascii="Times New Roman" w:eastAsia="Times New Roman" w:hAnsi="Times New Roman" w:cs="Times New Roman"/>
          <w:sz w:val="24"/>
        </w:rPr>
        <w:t xml:space="preserve">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w:t>
      </w:r>
      <w:r>
        <w:rPr>
          <w:rFonts w:ascii="Times New Roman" w:eastAsia="Times New Roman" w:hAnsi="Times New Roman" w:cs="Times New Roman"/>
          <w:sz w:val="24"/>
        </w:rPr>
        <w:t xml:space="preserve">спользование свойств арифметических действий и правил о </w:t>
      </w:r>
      <w:r>
        <w:rPr>
          <w:rFonts w:ascii="Times New Roman" w:eastAsia="Times New Roman" w:hAnsi="Times New Roman" w:cs="Times New Roman"/>
          <w:sz w:val="24"/>
        </w:rPr>
        <w:lastRenderedPageBreak/>
        <w:t>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w:t>
      </w:r>
      <w:r>
        <w:rPr>
          <w:rFonts w:ascii="Times New Roman" w:eastAsia="Times New Roman" w:hAnsi="Times New Roman" w:cs="Times New Roman"/>
          <w:sz w:val="24"/>
        </w:rPr>
        <w:t xml:space="preserve">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Элементы алгебраической пропедевтики. Выражения с одной переменной вида </w:t>
      </w:r>
      <w:r>
        <w:rPr>
          <w:rFonts w:ascii="Times New Roman" w:eastAsia="Times New Roman" w:hAnsi="Times New Roman" w:cs="Times New Roman"/>
          <w:i/>
          <w:sz w:val="24"/>
        </w:rPr>
        <w:t>a ±</w:t>
      </w:r>
      <w:r>
        <w:rPr>
          <w:rFonts w:ascii="Times New Roman" w:eastAsia="Times New Roman" w:hAnsi="Times New Roman" w:cs="Times New Roman"/>
          <w:sz w:val="24"/>
        </w:rPr>
        <w:t xml:space="preserve"> 28, 8 </w:t>
      </w:r>
      <w:r>
        <w:rPr>
          <w:rFonts w:ascii="Cambria Math" w:eastAsia="Cambria Math" w:hAnsi="Cambria Math" w:cs="Cambria Math"/>
          <w:sz w:val="24"/>
        </w:rPr>
        <w:t>∙</w:t>
      </w:r>
      <w:r>
        <w:rPr>
          <w:rFonts w:ascii="Times New Roman" w:eastAsia="Times New Roman" w:hAnsi="Times New Roman" w:cs="Times New Roman"/>
          <w:i/>
          <w:sz w:val="24"/>
        </w:rPr>
        <w:t xml:space="preserve"> b,</w:t>
      </w:r>
      <w:r>
        <w:rPr>
          <w:rFonts w:ascii="Times New Roman" w:eastAsia="Times New Roman" w:hAnsi="Times New Roman" w:cs="Times New Roman"/>
          <w:i/>
          <w:sz w:val="24"/>
        </w:rPr>
        <w:t xml:space="preserve"> c</w:t>
      </w:r>
      <w:r>
        <w:rPr>
          <w:rFonts w:ascii="Times New Roman" w:eastAsia="Times New Roman" w:hAnsi="Times New Roman" w:cs="Times New Roman"/>
          <w:sz w:val="24"/>
        </w:rPr>
        <w:t xml:space="preserve"> : 2; с двумя переменными вида: </w:t>
      </w:r>
      <w:r>
        <w:rPr>
          <w:rFonts w:ascii="Times New Roman" w:eastAsia="Times New Roman" w:hAnsi="Times New Roman" w:cs="Times New Roman"/>
          <w:i/>
          <w:sz w:val="24"/>
        </w:rPr>
        <w:t xml:space="preserve">a </w:t>
      </w:r>
      <w:r>
        <w:rPr>
          <w:rFonts w:ascii="Times New Roman" w:eastAsia="Times New Roman" w:hAnsi="Times New Roman" w:cs="Times New Roman"/>
          <w:sz w:val="24"/>
        </w:rPr>
        <w:t xml:space="preserve">+ </w:t>
      </w:r>
      <w:r>
        <w:rPr>
          <w:rFonts w:ascii="Times New Roman" w:eastAsia="Times New Roman" w:hAnsi="Times New Roman" w:cs="Times New Roman"/>
          <w:i/>
          <w:sz w:val="24"/>
        </w:rPr>
        <w:t>b, а – b, a </w:t>
      </w:r>
      <w:r>
        <w:rPr>
          <w:rFonts w:ascii="Cambria Math" w:eastAsia="Cambria Math" w:hAnsi="Cambria Math" w:cs="Cambria Math"/>
          <w:i/>
          <w:sz w:val="24"/>
        </w:rPr>
        <w:t>∙</w:t>
      </w:r>
      <w:r>
        <w:rPr>
          <w:rFonts w:ascii="Times New Roman" w:eastAsia="Times New Roman" w:hAnsi="Times New Roman" w:cs="Times New Roman"/>
          <w:i/>
          <w:sz w:val="24"/>
        </w:rPr>
        <w:t xml:space="preserve"> b, c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d </w:t>
      </w:r>
      <w:r>
        <w:rPr>
          <w:rFonts w:ascii="Times New Roman" w:eastAsia="Times New Roman" w:hAnsi="Times New Roman" w:cs="Times New Roman"/>
          <w:sz w:val="24"/>
        </w:rPr>
        <w:t>(</w:t>
      </w:r>
      <w:r>
        <w:rPr>
          <w:rFonts w:ascii="Times New Roman" w:eastAsia="Times New Roman" w:hAnsi="Times New Roman" w:cs="Times New Roman"/>
          <w:i/>
          <w:sz w:val="24"/>
        </w:rPr>
        <w:t xml:space="preserve">d </w:t>
      </w:r>
      <w:r>
        <w:rPr>
          <w:rFonts w:ascii="Cambria Math" w:eastAsia="Cambria Math" w:hAnsi="Cambria Math" w:cs="Cambria Math"/>
          <w:i/>
          <w:sz w:val="24"/>
        </w:rPr>
        <w: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Pr>
          <w:rFonts w:ascii="Cambria Math" w:eastAsia="Cambria Math" w:hAnsi="Cambria Math" w:cs="Cambria Math"/>
          <w:sz w:val="24"/>
        </w:rPr>
        <w:t>∙</w:t>
      </w:r>
      <w:r>
        <w:rPr>
          <w:rFonts w:ascii="Times New Roman" w:eastAsia="Times New Roman" w:hAnsi="Times New Roman" w:cs="Times New Roman"/>
          <w:i/>
          <w:sz w:val="24"/>
        </w:rPr>
        <w:t xml:space="preserve"> а = а, </w:t>
      </w:r>
      <w:r>
        <w:rPr>
          <w:rFonts w:ascii="Times New Roman" w:eastAsia="Times New Roman" w:hAnsi="Times New Roman" w:cs="Times New Roman"/>
          <w:sz w:val="24"/>
        </w:rPr>
        <w:t xml:space="preserve">0 </w:t>
      </w:r>
      <w:r>
        <w:rPr>
          <w:rFonts w:ascii="Cambria Math" w:eastAsia="Cambria Math" w:hAnsi="Cambria Math" w:cs="Cambria Math"/>
          <w:sz w:val="24"/>
        </w:rPr>
        <w:t>∙</w:t>
      </w:r>
      <w:r>
        <w:rPr>
          <w:rFonts w:ascii="Times New Roman" w:eastAsia="Times New Roman" w:hAnsi="Times New Roman" w:cs="Times New Roman"/>
          <w:sz w:val="24"/>
        </w:rPr>
        <w:t xml:space="preserve"> </w:t>
      </w:r>
      <w:r>
        <w:rPr>
          <w:rFonts w:ascii="Times New Roman" w:eastAsia="Times New Roman" w:hAnsi="Times New Roman" w:cs="Times New Roman"/>
          <w:i/>
          <w:sz w:val="24"/>
        </w:rPr>
        <w:t>с</w:t>
      </w:r>
      <w:r>
        <w:rPr>
          <w:rFonts w:ascii="Times New Roman" w:eastAsia="Times New Roman" w:hAnsi="Times New Roman" w:cs="Times New Roman"/>
          <w:sz w:val="24"/>
        </w:rPr>
        <w:t xml:space="preserve"> = 0 и </w:t>
      </w:r>
      <w:r>
        <w:rPr>
          <w:rFonts w:ascii="Times New Roman" w:eastAsia="Times New Roman" w:hAnsi="Times New Roman" w:cs="Times New Roman"/>
          <w:sz w:val="24"/>
        </w:rPr>
        <w:t>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810076" w:rsidRDefault="00D67246">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Работа</w:t>
      </w:r>
      <w:r>
        <w:rPr>
          <w:rFonts w:ascii="Times New Roman" w:eastAsia="Times New Roman" w:hAnsi="Times New Roman" w:cs="Times New Roman"/>
          <w:sz w:val="24"/>
        </w:rPr>
        <w:t xml:space="preserve"> </w:t>
      </w:r>
      <w:r>
        <w:rPr>
          <w:rFonts w:ascii="Times New Roman" w:eastAsia="Times New Roman" w:hAnsi="Times New Roman" w:cs="Times New Roman"/>
          <w:b/>
          <w:sz w:val="24"/>
        </w:rPr>
        <w:t>с текстовыми задачами</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Задача. Структура задачи. Решение текстовых задач арифметическим способом. Планирование хода решения задач.</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w:t>
      </w:r>
      <w:r>
        <w:rPr>
          <w:rFonts w:ascii="Times New Roman" w:eastAsia="Times New Roman" w:hAnsi="Times New Roman" w:cs="Times New Roman"/>
          <w:sz w:val="24"/>
        </w:rPr>
        <w:t>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w:t>
      </w:r>
      <w:r>
        <w:rPr>
          <w:rFonts w:ascii="Times New Roman" w:eastAsia="Times New Roman" w:hAnsi="Times New Roman" w:cs="Times New Roman"/>
          <w:sz w:val="24"/>
        </w:rPr>
        <w:t xml:space="preserve">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Решение задач разными способами.</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Представление текста задачи в виде </w:t>
      </w:r>
      <w:r>
        <w:rPr>
          <w:rFonts w:ascii="Times New Roman" w:eastAsia="Times New Roman" w:hAnsi="Times New Roman" w:cs="Times New Roman"/>
          <w:sz w:val="24"/>
        </w:rPr>
        <w:t>рисунка, схематического рисунка, схематического чертежа, краткой записи, в таблице, на диаграмме.</w:t>
      </w:r>
    </w:p>
    <w:p w:rsidR="00810076" w:rsidRDefault="00810076">
      <w:pPr>
        <w:spacing w:line="240" w:lineRule="auto"/>
        <w:rPr>
          <w:rFonts w:ascii="Times New Roman" w:eastAsia="Times New Roman" w:hAnsi="Times New Roman" w:cs="Times New Roman"/>
          <w:b/>
          <w:sz w:val="24"/>
        </w:rPr>
      </w:pPr>
    </w:p>
    <w:p w:rsidR="00810076" w:rsidRDefault="00D67246">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Пространственные отношения. Геометрические фигуры</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Взаимное расположение предметов в пространстве и на плоскости (выше — ниже, слева — справа, за — </w:t>
      </w:r>
      <w:r>
        <w:rPr>
          <w:rFonts w:ascii="Times New Roman" w:eastAsia="Times New Roman" w:hAnsi="Times New Roman" w:cs="Times New Roman"/>
          <w:sz w:val="24"/>
        </w:rPr>
        <w:t xml:space="preserve">перед, между, вверху — внизу, ближе — дальше и др.). </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Свойства сторон прямоугольника. </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Окружность (круг). Центр, радиус окружности (круга). </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Использование чертёжных инструментов (линейка, угольник, циркуль) для выполнения построений.</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Геометрические формы в окружающем мире. Распознавание и называние геометрических тел: куб, пирамида, шар. </w:t>
      </w:r>
    </w:p>
    <w:p w:rsidR="00810076" w:rsidRDefault="00D67246">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Геометрические величины</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Геометрические величины и их из</w:t>
      </w:r>
      <w:r>
        <w:rPr>
          <w:rFonts w:ascii="Times New Roman" w:eastAsia="Times New Roman" w:hAnsi="Times New Roman" w:cs="Times New Roman"/>
          <w:sz w:val="24"/>
        </w:rPr>
        <w:t>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w:t>
      </w:r>
      <w:r>
        <w:rPr>
          <w:rFonts w:ascii="Times New Roman" w:eastAsia="Times New Roman" w:hAnsi="Times New Roman" w:cs="Times New Roman"/>
          <w:sz w:val="24"/>
        </w:rPr>
        <w:t xml:space="preserve">ка, в том числе периметра прямоугольника (квадрата). </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w:t>
      </w:r>
      <w:r>
        <w:rPr>
          <w:rFonts w:ascii="Times New Roman" w:eastAsia="Times New Roman" w:hAnsi="Times New Roman" w:cs="Times New Roman"/>
          <w:sz w:val="24"/>
        </w:rPr>
        <w:t xml:space="preserve"> измерение площади геометрической фигуры. Вычисление площади прямоугольника (квадрата).</w:t>
      </w:r>
    </w:p>
    <w:p w:rsidR="00810076" w:rsidRDefault="00D67246">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Работа с информацией</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Сбор и представление информации, связанной со счётом (пересчётом), измерением величин; анализ и представление информации в разных формах: таблицы, </w:t>
      </w:r>
      <w:r>
        <w:rPr>
          <w:rFonts w:ascii="Times New Roman" w:eastAsia="Times New Roman" w:hAnsi="Times New Roman" w:cs="Times New Roman"/>
          <w:sz w:val="24"/>
        </w:rPr>
        <w:t>столбчатой диаграммы. Чтение и заполнение таблиц, чтение и построение столбчатых диаграмм.</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Интерпретация данных таблицы и столбчатой диаграммы.</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Составление конечной последовательности (цепочки) предметов, чисел, числовых выражений, геометрических фигур и д</w:t>
      </w:r>
      <w:r>
        <w:rPr>
          <w:rFonts w:ascii="Times New Roman" w:eastAsia="Times New Roman" w:hAnsi="Times New Roman" w:cs="Times New Roman"/>
          <w:sz w:val="24"/>
        </w:rPr>
        <w:t>р. по заданному правилу. Составление, запись и выполнение простого алгоритма (плана) поиска информации.</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Построение простейших логических высказываний с помощью логических связок и слов (“верно/неверно, что …”, “если …, то …”, “все”, “каждый” и др.).</w:t>
      </w:r>
    </w:p>
    <w:p w:rsidR="00810076" w:rsidRDefault="00810076">
      <w:pPr>
        <w:tabs>
          <w:tab w:val="left" w:pos="1008"/>
        </w:tabs>
        <w:spacing w:line="240" w:lineRule="auto"/>
        <w:jc w:val="center"/>
        <w:rPr>
          <w:rFonts w:ascii="Times New Roman" w:eastAsia="Times New Roman" w:hAnsi="Times New Roman" w:cs="Times New Roman"/>
          <w:b/>
          <w:sz w:val="24"/>
        </w:rPr>
      </w:pPr>
    </w:p>
    <w:p w:rsidR="00810076" w:rsidRDefault="00D67246">
      <w:pPr>
        <w:tabs>
          <w:tab w:val="left" w:pos="1008"/>
        </w:tabs>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СОДЕР</w:t>
      </w:r>
      <w:r>
        <w:rPr>
          <w:rFonts w:ascii="Times New Roman" w:eastAsia="Times New Roman" w:hAnsi="Times New Roman" w:cs="Times New Roman"/>
          <w:b/>
          <w:sz w:val="24"/>
        </w:rPr>
        <w:t>ЖАНИЕ УЧЕБНОГО КУРСА ПО ГОДАМ ОБУЧЕНИЯ</w:t>
      </w:r>
    </w:p>
    <w:p w:rsidR="00810076" w:rsidRDefault="00D67246">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класс (66 часов)</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Подготовка к изучению чисел. Пространственные и временные представления </w:t>
      </w:r>
    </w:p>
    <w:p w:rsidR="00810076" w:rsidRDefault="00810076">
      <w:pPr>
        <w:spacing w:after="0" w:line="240" w:lineRule="auto"/>
        <w:jc w:val="both"/>
        <w:rPr>
          <w:rFonts w:ascii="Times New Roman" w:eastAsia="Times New Roman" w:hAnsi="Times New Roman" w:cs="Times New Roman"/>
          <w:b/>
          <w:sz w:val="24"/>
        </w:rPr>
      </w:pP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Признаки предметов. Сравнение предметов по размеру (больше - меньше, выше - ниже, длиннее - короче) и по форме (круглый, ква</w:t>
      </w:r>
      <w:r>
        <w:rPr>
          <w:rFonts w:ascii="Times New Roman" w:eastAsia="Times New Roman" w:hAnsi="Times New Roman" w:cs="Times New Roman"/>
          <w:color w:val="000000"/>
          <w:sz w:val="24"/>
        </w:rPr>
        <w:t>дратный, треугольный и т.д.)</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Взаимное расположение предметов в пространстве и на плоскости (выше - ниже, слева - справа, за - перед, между, вверху - внизу, ближе - дальше и др.)</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Направления движения: слева направо, справа налево, сверху вниз, снизу вверх.</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Временные представления: сначала, потом, до, после, раньше, позже.</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Сравнение групп предметов: больше, меньше, столько же, на сколько больше (меньше).</w:t>
      </w:r>
    </w:p>
    <w:p w:rsidR="00810076" w:rsidRDefault="00810076">
      <w:pPr>
        <w:spacing w:after="0" w:line="240" w:lineRule="auto"/>
        <w:jc w:val="both"/>
        <w:rPr>
          <w:rFonts w:ascii="Times New Roman" w:eastAsia="Times New Roman" w:hAnsi="Times New Roman" w:cs="Times New Roman"/>
          <w:b/>
          <w:color w:val="000000"/>
          <w:sz w:val="24"/>
          <w:shd w:val="clear" w:color="auto" w:fill="FFFFFF"/>
        </w:rPr>
      </w:pP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color w:val="000000"/>
          <w:sz w:val="24"/>
          <w:shd w:val="clear" w:color="auto" w:fill="FFFFFF"/>
        </w:rPr>
        <w:t xml:space="preserve">Числа от 1 до 10. Число 0. Нумерация </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Название, последовательность и обозначение чисел от 1 до 10. Счет р</w:t>
      </w:r>
      <w:r>
        <w:rPr>
          <w:rFonts w:ascii="Times New Roman" w:eastAsia="Times New Roman" w:hAnsi="Times New Roman" w:cs="Times New Roman"/>
          <w:color w:val="000000"/>
          <w:sz w:val="24"/>
          <w:shd w:val="clear" w:color="auto" w:fill="FFFFFF"/>
        </w:rPr>
        <w:t>еальных предметов и их изображений, движений, звуков и др. Получение числа путем прибавления единицы к предыдущему, вычитания единицы из числа, следующего за данным при счете.</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Число 0. Его получение и обозначение.</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Сравнение чисел.</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Равенство, неравенство. З</w:t>
      </w:r>
      <w:r>
        <w:rPr>
          <w:rFonts w:ascii="Times New Roman" w:eastAsia="Times New Roman" w:hAnsi="Times New Roman" w:cs="Times New Roman"/>
          <w:color w:val="000000"/>
          <w:sz w:val="24"/>
          <w:shd w:val="clear" w:color="auto" w:fill="FFFFFF"/>
        </w:rPr>
        <w:t>наки &lt;,&gt;,=.</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Состав чисел в пределах первого десятка.</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lastRenderedPageBreak/>
        <w:t>Точка. Линии (кривая, прямая). Отрезок. Ломаная. Многоугольник. Углы, вершины и стороны многоугольника.</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Длина отрезка. Сантиметр.</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Решение задач в одно действие на сложение и вычитание (на основе пересчет</w:t>
      </w:r>
      <w:r>
        <w:rPr>
          <w:rFonts w:ascii="Times New Roman" w:eastAsia="Times New Roman" w:hAnsi="Times New Roman" w:cs="Times New Roman"/>
          <w:color w:val="000000"/>
          <w:sz w:val="24"/>
          <w:shd w:val="clear" w:color="auto" w:fill="FFFFFF"/>
        </w:rPr>
        <w:t>а предметов).</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Практическая работа: сравнение длин отрезков, измерение длины отрезка, построение отрезка заданной длины.</w:t>
      </w:r>
    </w:p>
    <w:p w:rsidR="00810076" w:rsidRDefault="00810076">
      <w:pPr>
        <w:spacing w:after="0" w:line="240" w:lineRule="auto"/>
        <w:jc w:val="both"/>
        <w:rPr>
          <w:rFonts w:ascii="Times New Roman" w:eastAsia="Times New Roman" w:hAnsi="Times New Roman" w:cs="Times New Roman"/>
          <w:b/>
          <w:color w:val="000000"/>
          <w:sz w:val="24"/>
          <w:shd w:val="clear" w:color="auto" w:fill="FFFFFF"/>
        </w:rPr>
      </w:pPr>
    </w:p>
    <w:p w:rsidR="00810076" w:rsidRDefault="00D67246">
      <w:pPr>
        <w:spacing w:after="0" w:line="240" w:lineRule="auto"/>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xml:space="preserve">Числа от 1 до 10. Сложение и вычитание </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Конкретный смысл и названия действий сложения и вычитания. Знаки «=», «-», «+».</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Названия компон</w:t>
      </w:r>
      <w:r>
        <w:rPr>
          <w:rFonts w:ascii="Times New Roman" w:eastAsia="Times New Roman" w:hAnsi="Times New Roman" w:cs="Times New Roman"/>
          <w:color w:val="000000"/>
          <w:sz w:val="24"/>
          <w:shd w:val="clear" w:color="auto" w:fill="FFFFFF"/>
        </w:rPr>
        <w:t>ентов и результатов сложения и вычитания (их использование при чтении и записи числовых выражений). Нахождение значений числовых выражений в одно-два действия без скобок.</w:t>
      </w:r>
    </w:p>
    <w:p w:rsidR="00810076" w:rsidRDefault="00D6724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4"/>
        </w:rPr>
        <w:t>Переместительное свойство сложения.</w:t>
      </w:r>
    </w:p>
    <w:p w:rsidR="00810076" w:rsidRDefault="00D6724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Приемы вычислений: прибавление числа по частям, п</w:t>
      </w:r>
      <w:r>
        <w:rPr>
          <w:rFonts w:ascii="Times New Roman" w:eastAsia="Times New Roman" w:hAnsi="Times New Roman" w:cs="Times New Roman"/>
          <w:color w:val="000000"/>
          <w:sz w:val="24"/>
        </w:rPr>
        <w:t xml:space="preserve">ерестановка чисел; вычитание по частям и вычитание на основе знания соответствующего случая сложения. </w:t>
      </w:r>
    </w:p>
    <w:p w:rsidR="00810076" w:rsidRDefault="00D6724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4"/>
        </w:rPr>
        <w:t>Таблица сложения в пределах 10. Соответствующие случаи вычитания. Сложение и вычитание с числом 0.</w:t>
      </w:r>
    </w:p>
    <w:p w:rsidR="00810076" w:rsidRDefault="00D67246">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Нахождение числа, которое на несколько единиц больше или меньше данного. </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Решение задач в одно действие на сложение и вычитание.</w:t>
      </w:r>
    </w:p>
    <w:p w:rsidR="00810076" w:rsidRDefault="00810076">
      <w:pPr>
        <w:spacing w:after="0" w:line="240" w:lineRule="auto"/>
        <w:jc w:val="both"/>
        <w:rPr>
          <w:rFonts w:ascii="Arial" w:eastAsia="Arial" w:hAnsi="Arial" w:cs="Arial"/>
          <w:b/>
          <w:color w:val="000000"/>
          <w:shd w:val="clear" w:color="auto" w:fill="FFFFFF"/>
        </w:rPr>
      </w:pPr>
    </w:p>
    <w:p w:rsidR="00810076" w:rsidRDefault="00D67246">
      <w:pPr>
        <w:spacing w:after="0" w:line="240" w:lineRule="auto"/>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xml:space="preserve">Числа от 1 до 20. Нумерация </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Название и последовательность чисел от 1 до 20. Десятичный состав чисел от 11 до 20. Чтение и зап</w:t>
      </w:r>
      <w:r>
        <w:rPr>
          <w:rFonts w:ascii="Times New Roman" w:eastAsia="Times New Roman" w:hAnsi="Times New Roman" w:cs="Times New Roman"/>
          <w:color w:val="000000"/>
          <w:sz w:val="24"/>
          <w:shd w:val="clear" w:color="auto" w:fill="FFFFFF"/>
        </w:rPr>
        <w:t>ись чисел от 11 до 20. Сравнение чисел.</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Сложение и вычитание чисел вида 10+8, 18-8, 18-10.</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Сравнение чисел с помощью вычитания.</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Единица времени: час. Определение времени по часам с точностью до часа.</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Единицы длины: сантиметр, дециметр. Соотношение между ними. Построение отрезков заданной длины.</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Единицы массы: килограмм.</w:t>
      </w:r>
    </w:p>
    <w:p w:rsidR="00810076" w:rsidRDefault="00D672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Единицы объема: литр.</w:t>
      </w:r>
    </w:p>
    <w:p w:rsidR="00810076" w:rsidRDefault="00810076">
      <w:pPr>
        <w:spacing w:after="0" w:line="240" w:lineRule="auto"/>
        <w:jc w:val="both"/>
        <w:rPr>
          <w:rFonts w:ascii="Arial" w:eastAsia="Arial" w:hAnsi="Arial" w:cs="Arial"/>
          <w:b/>
          <w:color w:val="000000"/>
          <w:shd w:val="clear" w:color="auto" w:fill="FFFFFF"/>
        </w:rPr>
      </w:pPr>
    </w:p>
    <w:p w:rsidR="00810076" w:rsidRDefault="00D6724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color w:val="000000"/>
          <w:sz w:val="24"/>
          <w:shd w:val="clear" w:color="auto" w:fill="FFFFFF"/>
        </w:rPr>
        <w:t xml:space="preserve">Числа от 1 до 20. Сложение и вычитание </w:t>
      </w:r>
    </w:p>
    <w:p w:rsidR="00810076" w:rsidRDefault="00D67246">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Сложение двух однозначных чисел, сумма которых больше 10, с использованием изученных приемов вычислений. </w:t>
      </w:r>
    </w:p>
    <w:p w:rsidR="00810076" w:rsidRDefault="00D67246">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Таблица сложения и соответствующие случаи вычитания. </w:t>
      </w:r>
    </w:p>
    <w:p w:rsidR="00810076" w:rsidRDefault="00D6724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Решение задач в одно-два действия на сложение и вычитание.</w:t>
      </w:r>
    </w:p>
    <w:p w:rsidR="00810076" w:rsidRDefault="00810076">
      <w:pPr>
        <w:spacing w:after="0" w:line="240" w:lineRule="auto"/>
        <w:jc w:val="both"/>
        <w:rPr>
          <w:rFonts w:ascii="Times New Roman" w:eastAsia="Times New Roman" w:hAnsi="Times New Roman" w:cs="Times New Roman"/>
          <w:color w:val="000000"/>
          <w:sz w:val="24"/>
          <w:shd w:val="clear" w:color="auto" w:fill="FFFFFF"/>
        </w:rPr>
      </w:pPr>
    </w:p>
    <w:p w:rsidR="00810076" w:rsidRDefault="00D67246">
      <w:pPr>
        <w:spacing w:after="0" w:line="240" w:lineRule="auto"/>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xml:space="preserve">Итоговое повторение </w:t>
      </w:r>
    </w:p>
    <w:p w:rsidR="00810076" w:rsidRDefault="00D67246">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Числа от 1 до 2</w:t>
      </w:r>
      <w:r>
        <w:rPr>
          <w:rFonts w:ascii="Times New Roman" w:eastAsia="Times New Roman" w:hAnsi="Times New Roman" w:cs="Times New Roman"/>
          <w:color w:val="000000"/>
          <w:sz w:val="24"/>
          <w:shd w:val="clear" w:color="auto" w:fill="FFFFFF"/>
        </w:rPr>
        <w:t xml:space="preserve">0. Нумерация. </w:t>
      </w:r>
    </w:p>
    <w:p w:rsidR="00810076" w:rsidRDefault="00D6724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Табличное сложение и вычитание.</w:t>
      </w:r>
    </w:p>
    <w:p w:rsidR="00810076" w:rsidRDefault="00D6724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Геометрические фигуры (квадрат, треугольник, прямоугольник, многоугольник). Измерение и построение отрезков.</w:t>
      </w:r>
    </w:p>
    <w:p w:rsidR="00810076" w:rsidRDefault="00D67246">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Решение задач изученных видов.</w:t>
      </w:r>
    </w:p>
    <w:p w:rsidR="00810076" w:rsidRDefault="00D67246">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класс (68 часов)</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Числа от 1 до 100. Нумерация </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Новая счетная единица – десяток. Счет десятками. Образование и названия чисел, их десятичный состав. Запись и чтение чисел. Числа однозначные и двузначные. Порядок следования чисел при счете.</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Сравнение чисел.</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Единицы длины: сантиметр, дециметр, миллиметр, </w:t>
      </w:r>
      <w:r>
        <w:rPr>
          <w:rFonts w:ascii="Times New Roman" w:eastAsia="Times New Roman" w:hAnsi="Times New Roman" w:cs="Times New Roman"/>
          <w:color w:val="000000"/>
          <w:sz w:val="24"/>
          <w:shd w:val="clear" w:color="auto" w:fill="FFFFFF"/>
        </w:rPr>
        <w:t>метр.</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lastRenderedPageBreak/>
        <w:t>Соотношения между ними.</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Длина ломаной.</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Периметр многоугольника.</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Единицы времени: час, минута. Соотношение между ними. Определение времени по часам с точностью до минуты.</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Монеты (набор и размен).</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Задачи на нахождение неизвестного слагаемого, неизвестн</w:t>
      </w:r>
      <w:r>
        <w:rPr>
          <w:rFonts w:ascii="Times New Roman" w:eastAsia="Times New Roman" w:hAnsi="Times New Roman" w:cs="Times New Roman"/>
          <w:color w:val="000000"/>
          <w:sz w:val="24"/>
          <w:shd w:val="clear" w:color="auto" w:fill="FFFFFF"/>
        </w:rPr>
        <w:t>ого уменьшаемого и неизвестного вычитаемого.</w:t>
      </w:r>
    </w:p>
    <w:p w:rsidR="00810076" w:rsidRDefault="00D67246">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color w:val="000000"/>
          <w:sz w:val="24"/>
        </w:rPr>
        <w:t>Решение задач в 2 действия на сложение и вычитание.</w:t>
      </w:r>
    </w:p>
    <w:p w:rsidR="00810076" w:rsidRDefault="00D672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Практические работы:</w:t>
      </w:r>
      <w:r>
        <w:rPr>
          <w:rFonts w:ascii="Times New Roman" w:eastAsia="Times New Roman" w:hAnsi="Times New Roman" w:cs="Times New Roman"/>
          <w:sz w:val="24"/>
        </w:rPr>
        <w:t xml:space="preserve"> Единицы длины. Построение отрезков заданной длины. Монеты (набор и размен).</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Числа от 1 до 100. Сложение и вычитание от 1до 100 (письменные вычисления  </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Устные и письменные приемы сложения и вычитания чисел в пределах 100.</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Числовое выражение и его значение.</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Порядок действий в выражениях, содержащих 2 действия (со скобками и без них</w:t>
      </w:r>
      <w:r>
        <w:rPr>
          <w:rFonts w:ascii="Times New Roman" w:eastAsia="Times New Roman" w:hAnsi="Times New Roman" w:cs="Times New Roman"/>
          <w:color w:val="000000"/>
          <w:sz w:val="24"/>
          <w:shd w:val="clear" w:color="auto" w:fill="FFFFFF"/>
        </w:rPr>
        <w:t>).</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Сочетательное свойство сложения. Использование переместительного и сочетательного свойств сложения для рационализации вычислений.</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Взаимосвязь между компонентами и результатом сложения (вычитания).</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Проверка сложения и вычитания.</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Выражения с одной перемен</w:t>
      </w:r>
      <w:r>
        <w:rPr>
          <w:rFonts w:ascii="Times New Roman" w:eastAsia="Times New Roman" w:hAnsi="Times New Roman" w:cs="Times New Roman"/>
          <w:color w:val="000000"/>
          <w:sz w:val="24"/>
          <w:shd w:val="clear" w:color="auto" w:fill="FFFFFF"/>
        </w:rPr>
        <w:t>ной вида</w:t>
      </w:r>
      <w:r>
        <w:rPr>
          <w:rFonts w:ascii="Times New Roman" w:eastAsia="Times New Roman" w:hAnsi="Times New Roman" w:cs="Times New Roman"/>
          <w:i/>
          <w:color w:val="000000"/>
          <w:sz w:val="24"/>
          <w:shd w:val="clear" w:color="auto" w:fill="FFFFFF"/>
        </w:rPr>
        <w:t xml:space="preserve">а </w:t>
      </w:r>
      <w:r>
        <w:rPr>
          <w:rFonts w:ascii="Times New Roman" w:eastAsia="Times New Roman" w:hAnsi="Times New Roman" w:cs="Times New Roman"/>
          <w:color w:val="000000"/>
          <w:sz w:val="24"/>
          <w:shd w:val="clear" w:color="auto" w:fill="FFFFFF"/>
        </w:rPr>
        <w:t>+ 28, 43-6.</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Уравнение. Решение уравнения.</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Решение уравнений вида 12 + х =12, 25 – х = 20, х – 2= 8 способом подбора.</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Углы прямые и непрямые (острые, тупые). Прямоугольник (квадрат). Свойство противоположных сторон прямоугольника.</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Построение прямо</w:t>
      </w:r>
      <w:r>
        <w:rPr>
          <w:rFonts w:ascii="Times New Roman" w:eastAsia="Times New Roman" w:hAnsi="Times New Roman" w:cs="Times New Roman"/>
          <w:color w:val="000000"/>
          <w:sz w:val="24"/>
          <w:shd w:val="clear" w:color="auto" w:fill="FFFFFF"/>
        </w:rPr>
        <w:t>го угла, прямоугольника (квадрата) на клетчатой бумаге.</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Решение задач в 1 – 2 действия на сложение и вычитание.</w:t>
      </w:r>
    </w:p>
    <w:p w:rsidR="00810076" w:rsidRDefault="00D672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Практические работы:</w:t>
      </w:r>
      <w:r>
        <w:rPr>
          <w:rFonts w:ascii="Times New Roman" w:eastAsia="Times New Roman" w:hAnsi="Times New Roman" w:cs="Times New Roman"/>
          <w:sz w:val="24"/>
        </w:rPr>
        <w:t xml:space="preserve"> Сумма и разность отрезков. Единицы времени, определение времени по часам с точностью до часа, с точностью до минуты. Прямой угол, получение модели прямого угла; построение прямого угла и прямоугольника на клетчатой бумаге.</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Числа от 1 до 100. Умножение и д</w:t>
      </w:r>
      <w:r>
        <w:rPr>
          <w:rFonts w:ascii="Times New Roman" w:eastAsia="Times New Roman" w:hAnsi="Times New Roman" w:cs="Times New Roman"/>
          <w:b/>
          <w:sz w:val="24"/>
        </w:rPr>
        <w:t xml:space="preserve">еление. Табличное умножение и деление  </w:t>
      </w:r>
    </w:p>
    <w:p w:rsidR="00810076" w:rsidRDefault="00D67246">
      <w:pPr>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Конкретный смысл и названия действий умножения и деления. Знаки умножения • (точка) и деления</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(две точки).</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Названия компонентов и результата умножения (деления), их использование при чтении и записи выражений.</w:t>
      </w:r>
    </w:p>
    <w:p w:rsidR="00810076" w:rsidRDefault="00D67246">
      <w:pPr>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Переместительное свойство умножения.</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Порядок выполнения действий в выражения</w:t>
      </w:r>
      <w:r>
        <w:rPr>
          <w:rFonts w:ascii="Times New Roman" w:eastAsia="Times New Roman" w:hAnsi="Times New Roman" w:cs="Times New Roman"/>
          <w:color w:val="000000"/>
          <w:sz w:val="24"/>
          <w:shd w:val="clear" w:color="auto" w:fill="FFFFFF"/>
        </w:rPr>
        <w:t>х, содержащих 2 – 3 действия (со скобками и без них).</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Периметр прямоугольника (квадрата).</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Решение задач в одно действие на умножение и деление.</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Итоговое повторение </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Числа от 1 до 100. Нумерация чисел. Сложение, вычитание, умножение, деление в пределах 100:</w:t>
      </w:r>
      <w:r>
        <w:rPr>
          <w:rFonts w:ascii="Times New Roman" w:eastAsia="Times New Roman" w:hAnsi="Times New Roman" w:cs="Times New Roman"/>
          <w:sz w:val="24"/>
        </w:rPr>
        <w:t xml:space="preserve"> устные и письменные приемы.</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Решение задач изученных видов.</w:t>
      </w:r>
    </w:p>
    <w:p w:rsidR="00810076" w:rsidRDefault="00810076">
      <w:pPr>
        <w:spacing w:line="240" w:lineRule="auto"/>
        <w:jc w:val="both"/>
        <w:rPr>
          <w:rFonts w:ascii="Times New Roman" w:eastAsia="Times New Roman" w:hAnsi="Times New Roman" w:cs="Times New Roman"/>
          <w:b/>
          <w:sz w:val="24"/>
        </w:rPr>
      </w:pPr>
    </w:p>
    <w:p w:rsidR="00810076" w:rsidRDefault="00D67246">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 класс (85 часов)</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Числа от 1 до 100. Сложение и вычитание </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Нумерация чисел в пределах 100. </w:t>
      </w:r>
      <w:r>
        <w:rPr>
          <w:rFonts w:ascii="Times New Roman" w:eastAsia="Times New Roman" w:hAnsi="Times New Roman" w:cs="Times New Roman"/>
          <w:color w:val="000000"/>
          <w:sz w:val="24"/>
        </w:rPr>
        <w:t>Устные и письменные приемы сложения и вычитания чисел в пределах 100.</w:t>
      </w:r>
    </w:p>
    <w:p w:rsidR="00810076" w:rsidRDefault="00D67246">
      <w:pPr>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Взаимосвязь между компонентами и результатом сложения (вычитания).</w:t>
      </w:r>
    </w:p>
    <w:p w:rsidR="00810076" w:rsidRDefault="00D67246">
      <w:pPr>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Уравнение. Решение уравнения.</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Обозначение геометрических фигур буквами.</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Числа от 1 до 100. Табличное умножение и деление </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Таблица умножения однозначных чисел и соответствующие случаи делени</w:t>
      </w:r>
      <w:r>
        <w:rPr>
          <w:rFonts w:ascii="Times New Roman" w:eastAsia="Times New Roman" w:hAnsi="Times New Roman" w:cs="Times New Roman"/>
          <w:color w:val="000000"/>
          <w:sz w:val="24"/>
          <w:shd w:val="clear" w:color="auto" w:fill="FFFFFF"/>
        </w:rPr>
        <w:t>я.</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Умножение числа 1 и на 1. Умножение числа 0 и на 0, деление числа 0, невозможность деления на 0.</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Нахождение числа, которое в несколько раз больше или меньше данного; сравнение чисел с помощью деления.</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Примеры взаимосвязей между величинами (цена, количес</w:t>
      </w:r>
      <w:r>
        <w:rPr>
          <w:rFonts w:ascii="Times New Roman" w:eastAsia="Times New Roman" w:hAnsi="Times New Roman" w:cs="Times New Roman"/>
          <w:color w:val="000000"/>
          <w:sz w:val="24"/>
          <w:shd w:val="clear" w:color="auto" w:fill="FFFFFF"/>
        </w:rPr>
        <w:t>тво, стоимость и др.).</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Решение уравнений вида 58 – х =27, х – 36 = 23, х + 38 = 70 на основе знания взаимосвязей между компонентами и результатами действий.</w:t>
      </w:r>
    </w:p>
    <w:p w:rsidR="00810076" w:rsidRDefault="00D67246">
      <w:pPr>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Решение подбором уравнений вида х – 3 = 21, х : 4 = 9, 27 : х = 9. </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Площадь. Единицы площади: квадр</w:t>
      </w:r>
      <w:r>
        <w:rPr>
          <w:rFonts w:ascii="Times New Roman" w:eastAsia="Times New Roman" w:hAnsi="Times New Roman" w:cs="Times New Roman"/>
          <w:color w:val="000000"/>
          <w:sz w:val="24"/>
          <w:shd w:val="clear" w:color="auto" w:fill="FFFFFF"/>
        </w:rPr>
        <w:t>атный сантиметр, квадратный дециметр, квадратный метр. Соотношения между ними.</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Площадь прямоугольника (квадрата).</w:t>
      </w:r>
    </w:p>
    <w:p w:rsidR="00810076" w:rsidRDefault="00D672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Практическая работа:</w:t>
      </w:r>
      <w:r>
        <w:rPr>
          <w:rFonts w:ascii="Times New Roman" w:eastAsia="Times New Roman" w:hAnsi="Times New Roman" w:cs="Times New Roman"/>
          <w:sz w:val="24"/>
        </w:rPr>
        <w:t xml:space="preserve"> Площадь; сравнение площадей фигур на глаз, наложением, с помощью подсчета выбранной мерки.</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Числа от 1 до 100. Внетабличное умножение и деление </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Умножение суммы на число. Деление суммы на число.</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Устные приемы внетабличного умножения и деления.</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Деление с остатком.</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Проверка умножения и деления. Проверка деления с остатком.</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Выражения с двумя перемен</w:t>
      </w:r>
      <w:r>
        <w:rPr>
          <w:rFonts w:ascii="Times New Roman" w:eastAsia="Times New Roman" w:hAnsi="Times New Roman" w:cs="Times New Roman"/>
          <w:color w:val="000000"/>
          <w:sz w:val="24"/>
          <w:shd w:val="clear" w:color="auto" w:fill="FFFFFF"/>
        </w:rPr>
        <w:t>ными вида а + b, а – b, а • b, c</w:t>
      </w:r>
      <w:r>
        <w:rPr>
          <w:rFonts w:ascii="Times New Roman" w:eastAsia="Times New Roman" w:hAnsi="Times New Roman" w:cs="Times New Roman"/>
          <w:b/>
          <w:color w:val="000000"/>
          <w:sz w:val="24"/>
          <w:shd w:val="clear" w:color="auto" w:fill="FFFFFF"/>
        </w:rPr>
        <w:t>:</w:t>
      </w:r>
      <w:r>
        <w:rPr>
          <w:rFonts w:ascii="Times New Roman" w:eastAsia="Times New Roman" w:hAnsi="Times New Roman" w:cs="Times New Roman"/>
          <w:color w:val="000000"/>
          <w:sz w:val="24"/>
          <w:shd w:val="clear" w:color="auto" w:fill="FFFFFF"/>
        </w:rPr>
        <w:t>d;нахождение их значений при заданных числовых значениях входящих в них букв.</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Уравнения вида х – 6 = 72, х : 8 = 12, 64 : х = 16 и их решение на основе знания взаимосвязей между результатами и компонентами действий.</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Числа о</w:t>
      </w:r>
      <w:r>
        <w:rPr>
          <w:rFonts w:ascii="Times New Roman" w:eastAsia="Times New Roman" w:hAnsi="Times New Roman" w:cs="Times New Roman"/>
          <w:b/>
          <w:sz w:val="24"/>
        </w:rPr>
        <w:t xml:space="preserve">т 1 до 1000. Нумерация </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Образование и названия трехзначных чисел. Порядок следования чисел при счете.</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Запись и чтение трехзначных чисел. Представление трехзначного числа в виде суммы разрядных слагаемых. Сравнение чисел.</w:t>
      </w:r>
    </w:p>
    <w:p w:rsidR="00810076" w:rsidRDefault="00D67246">
      <w:pPr>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Увеличение и уменьшение числа в 10, 100раз.</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Единицы массы: грамм, килограмм. Соотношение между ними.</w:t>
      </w:r>
    </w:p>
    <w:p w:rsidR="00810076" w:rsidRDefault="00D672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Практическая работа:</w:t>
      </w:r>
      <w:r>
        <w:rPr>
          <w:rFonts w:ascii="Times New Roman" w:eastAsia="Times New Roman" w:hAnsi="Times New Roman" w:cs="Times New Roman"/>
          <w:sz w:val="24"/>
        </w:rPr>
        <w:t xml:space="preserve"> Единицы массы; взвешивание предметов.</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Числа от 1 до 1000. Сложение и вычитание </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Устные приемы сложения и вычитания, сводимых к действиям в пределах 100.</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Письменные приемы сложения и вычитания. </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Виды треугольников: разносторонние, равнобедренные (равносторонние); прямоугольные, остроугольные, тупоугольные.</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Решение задач в 1 – 3 действи</w:t>
      </w:r>
      <w:r>
        <w:rPr>
          <w:rFonts w:ascii="Times New Roman" w:eastAsia="Times New Roman" w:hAnsi="Times New Roman" w:cs="Times New Roman"/>
          <w:color w:val="000000"/>
          <w:sz w:val="24"/>
        </w:rPr>
        <w:t>я на сложение, вычитание в течение года.</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Числа от 1 до 1000. Умножение и деление </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Устные приемы умножения и деления чисел в случаях, сводимых к действиям в пределах 100.</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Письменные приемы умножения и деления на однозначное число.</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Решение задач в 1 – 3 дейс</w:t>
      </w:r>
      <w:r>
        <w:rPr>
          <w:rFonts w:ascii="Times New Roman" w:eastAsia="Times New Roman" w:hAnsi="Times New Roman" w:cs="Times New Roman"/>
          <w:color w:val="000000"/>
          <w:sz w:val="24"/>
        </w:rPr>
        <w:t>твия на умножение и деление в течение года.</w:t>
      </w:r>
    </w:p>
    <w:p w:rsidR="00810076" w:rsidRDefault="00D67246">
      <w:pPr>
        <w:tabs>
          <w:tab w:val="left" w:pos="260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Итоговое повторение </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Числа от 1 до 1000. Нумерация чисел. Сложение, вычитание, умножение, деление в пределах 1000: устные и письменные приемы. Порядок выполнения действий.</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Решение уравнений.</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Решение задач изученных видов.</w:t>
      </w:r>
    </w:p>
    <w:p w:rsidR="00810076" w:rsidRDefault="00810076">
      <w:pPr>
        <w:spacing w:line="240" w:lineRule="auto"/>
        <w:jc w:val="both"/>
        <w:rPr>
          <w:rFonts w:ascii="Times New Roman" w:eastAsia="Times New Roman" w:hAnsi="Times New Roman" w:cs="Times New Roman"/>
          <w:b/>
          <w:sz w:val="24"/>
        </w:rPr>
      </w:pPr>
    </w:p>
    <w:p w:rsidR="00810076" w:rsidRDefault="00D67246">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класс (85 часов)</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Числа от 1 до 1000. Нумерация. Четыре арифметических действия </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Числа от 1 до 1000. Нумерация. Четыре арифметических действия. Порядок их выполнения в выражениях, содержащих 2—4 действия. Письменные приемы </w:t>
      </w:r>
      <w:r>
        <w:rPr>
          <w:rFonts w:ascii="Times New Roman" w:eastAsia="Times New Roman" w:hAnsi="Times New Roman" w:cs="Times New Roman"/>
          <w:color w:val="000000"/>
          <w:sz w:val="24"/>
        </w:rPr>
        <w:t>вычислений.</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Числа, которые больше 1000. Нумерация </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Новая счетная единица — тысяча.</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Разряды и классы: класс единиц, класс тысяч, класс миллионов и т. д.</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Чтение, запись и сравнение многозначных чисел.</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Представление многозначного числа в виде суммы разрядных слагаемых.</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Увеличение (уменьшение) числа в 10, 100, 1000 раз.</w:t>
      </w:r>
    </w:p>
    <w:p w:rsidR="00810076" w:rsidRDefault="00D672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Практическая работа:</w:t>
      </w:r>
      <w:r>
        <w:rPr>
          <w:rFonts w:ascii="Times New Roman" w:eastAsia="Times New Roman" w:hAnsi="Times New Roman" w:cs="Times New Roman"/>
          <w:sz w:val="24"/>
        </w:rPr>
        <w:t xml:space="preserve"> Угол. Построение углов различных видов.</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Величины </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Единицы длины: миллиметр, сантиметр, дециметр, метр, километр. Соотношения между ними.</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Единицы массы: грамм, кил</w:t>
      </w:r>
      <w:r>
        <w:rPr>
          <w:rFonts w:ascii="Times New Roman" w:eastAsia="Times New Roman" w:hAnsi="Times New Roman" w:cs="Times New Roman"/>
          <w:color w:val="000000"/>
          <w:sz w:val="24"/>
          <w:shd w:val="clear" w:color="auto" w:fill="FFFFFF"/>
        </w:rPr>
        <w:t>ограмм, центнер, тонна. Соотношения между ними.</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810076" w:rsidRDefault="00D672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Практическая работа:</w:t>
      </w:r>
      <w:r>
        <w:rPr>
          <w:rFonts w:ascii="Times New Roman" w:eastAsia="Times New Roman" w:hAnsi="Times New Roman" w:cs="Times New Roman"/>
          <w:sz w:val="24"/>
        </w:rPr>
        <w:t xml:space="preserve"> Измерение площади геометрической</w:t>
      </w:r>
      <w:r>
        <w:rPr>
          <w:rFonts w:ascii="Times New Roman" w:eastAsia="Times New Roman" w:hAnsi="Times New Roman" w:cs="Times New Roman"/>
          <w:sz w:val="24"/>
        </w:rPr>
        <w:t xml:space="preserve"> фигуры при помощи палетки.</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Числа, которые больше 1000. Сложение и вычитание </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w:t>
      </w:r>
      <w:r>
        <w:rPr>
          <w:rFonts w:ascii="Times New Roman" w:eastAsia="Times New Roman" w:hAnsi="Times New Roman" w:cs="Times New Roman"/>
          <w:color w:val="000000"/>
          <w:sz w:val="24"/>
          <w:shd w:val="clear" w:color="auto" w:fill="FFFFFF"/>
        </w:rPr>
        <w:t>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810076" w:rsidRDefault="00D67246">
      <w:pPr>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Решение уравнений вида:</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Х + 312 = 654 + 79,</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729 – х = 217,</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х – 137 = 500 – 140.</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Устное сложение и вычитание чисел в случаях, сводимых к действиям в пределах 100, и письменное – в остальных случаях.</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Сложение и вычитание значений величин.</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Числа, которые больше 1000. Умножение и деление </w:t>
      </w:r>
    </w:p>
    <w:p w:rsidR="00810076" w:rsidRDefault="00D67246">
      <w:pPr>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Умножение и деление (обобщение и систематизация зн</w:t>
      </w:r>
      <w:r>
        <w:rPr>
          <w:rFonts w:ascii="Times New Roman" w:eastAsia="Times New Roman" w:hAnsi="Times New Roman" w:cs="Times New Roman"/>
          <w:color w:val="000000"/>
          <w:sz w:val="24"/>
        </w:rPr>
        <w:t>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w:t>
      </w:r>
      <w:r>
        <w:rPr>
          <w:rFonts w:ascii="Times New Roman" w:eastAsia="Times New Roman" w:hAnsi="Times New Roman" w:cs="Times New Roman"/>
          <w:color w:val="000000"/>
          <w:sz w:val="24"/>
        </w:rPr>
        <w:t>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w:t>
      </w:r>
      <w:r>
        <w:rPr>
          <w:rFonts w:ascii="Times New Roman" w:eastAsia="Times New Roman" w:hAnsi="Times New Roman" w:cs="Times New Roman"/>
          <w:color w:val="000000"/>
          <w:sz w:val="24"/>
        </w:rPr>
        <w:t>ия.</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Решение уравнений вида 6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х = 429 + 120, х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18 = 270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50, 360 : х= 630 : 7 на основе взаимосвязей между компонентами и результатами действий.</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Устное умножение и деление на однозначное число в случаях, сводимых к действиям в пределах 100; умножение и деление на 10, 100, 1000.</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Письменное умножение и деление на однозначное и двузначное числа в пределах миллиона. Письменное умножение и деление на тр</w:t>
      </w:r>
      <w:r>
        <w:rPr>
          <w:rFonts w:ascii="Times New Roman" w:eastAsia="Times New Roman" w:hAnsi="Times New Roman" w:cs="Times New Roman"/>
          <w:color w:val="000000"/>
          <w:sz w:val="24"/>
          <w:shd w:val="clear" w:color="auto" w:fill="FFFFFF"/>
        </w:rPr>
        <w:t>ехзначное число (в порядке ознакомления).</w:t>
      </w:r>
    </w:p>
    <w:p w:rsidR="00810076" w:rsidRDefault="00D67246">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Умножение и деление значений величин на однозначное число.</w:t>
      </w:r>
    </w:p>
    <w:p w:rsidR="00810076" w:rsidRDefault="00D67246">
      <w:pPr>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Связь между величинами (скорость, время, расстояние; масса одного предмета, количество предметов, масса всех предметов и др.).</w:t>
      </w:r>
    </w:p>
    <w:p w:rsidR="00810076" w:rsidRDefault="00D672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lastRenderedPageBreak/>
        <w:t>Практическая работа:</w:t>
      </w:r>
      <w:r>
        <w:rPr>
          <w:rFonts w:ascii="Times New Roman" w:eastAsia="Times New Roman" w:hAnsi="Times New Roman" w:cs="Times New Roman"/>
          <w:sz w:val="24"/>
        </w:rPr>
        <w:t xml:space="preserve"> Построе</w:t>
      </w:r>
      <w:r>
        <w:rPr>
          <w:rFonts w:ascii="Times New Roman" w:eastAsia="Times New Roman" w:hAnsi="Times New Roman" w:cs="Times New Roman"/>
          <w:sz w:val="24"/>
        </w:rPr>
        <w:t>ние прямоугольного треугольника и прямоугольника на нелинованной бумаге.</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В течение всего года проводится:</w:t>
      </w:r>
    </w:p>
    <w:p w:rsidR="00810076" w:rsidRDefault="00D67246">
      <w:pPr>
        <w:numPr>
          <w:ilvl w:val="0"/>
          <w:numId w:val="9"/>
        </w:numPr>
        <w:tabs>
          <w:tab w:val="left" w:pos="72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вычисление значений числовых выражений в 2 – 4 действия ( со скобками и без них), требующих применения всех изученных правил о порядке действий;</w:t>
      </w:r>
    </w:p>
    <w:p w:rsidR="00810076" w:rsidRDefault="00D67246">
      <w:pPr>
        <w:numPr>
          <w:ilvl w:val="0"/>
          <w:numId w:val="9"/>
        </w:numPr>
        <w:tabs>
          <w:tab w:val="left" w:pos="72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решение задач в одно действие, раскрывающих:</w:t>
      </w:r>
    </w:p>
    <w:p w:rsidR="00810076" w:rsidRDefault="00D67246">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а) смысл арифметических действий;</w:t>
      </w:r>
    </w:p>
    <w:p w:rsidR="00810076" w:rsidRDefault="00D67246">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б) нахождение неизвестных компонентов действий;</w:t>
      </w:r>
    </w:p>
    <w:p w:rsidR="00810076" w:rsidRDefault="00D67246">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в) отношения больше, меньше, равно;</w:t>
      </w:r>
    </w:p>
    <w:p w:rsidR="00810076" w:rsidRDefault="00D67246">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г) взаимосвязь между величинами;</w:t>
      </w:r>
    </w:p>
    <w:p w:rsidR="00810076" w:rsidRDefault="00D67246">
      <w:pPr>
        <w:numPr>
          <w:ilvl w:val="0"/>
          <w:numId w:val="10"/>
        </w:numPr>
        <w:tabs>
          <w:tab w:val="left" w:pos="72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решение задач в 2 – 4 действия;</w:t>
      </w:r>
    </w:p>
    <w:p w:rsidR="00810076" w:rsidRDefault="00D67246">
      <w:pPr>
        <w:numPr>
          <w:ilvl w:val="0"/>
          <w:numId w:val="10"/>
        </w:numPr>
        <w:tabs>
          <w:tab w:val="left" w:pos="72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810076" w:rsidRDefault="00D6724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Итоговое повторение </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Нумерация многозначных чисел</w:t>
      </w:r>
      <w:r>
        <w:rPr>
          <w:rFonts w:ascii="Times New Roman" w:eastAsia="Times New Roman" w:hAnsi="Times New Roman" w:cs="Times New Roman"/>
          <w:sz w:val="24"/>
        </w:rPr>
        <w:t>. Арифметические действия. Порядок выполнения действий.</w:t>
      </w:r>
    </w:p>
    <w:p w:rsidR="00810076" w:rsidRDefault="00D67246">
      <w:pPr>
        <w:keepNext/>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Выражение. Равенство. Неравенство. Уравнение.</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Величины.</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Геометрические фигуры.</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Доли.</w:t>
      </w:r>
    </w:p>
    <w:p w:rsidR="00810076" w:rsidRDefault="00D6724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Решение задач изученных видов.</w:t>
      </w:r>
    </w:p>
    <w:p w:rsidR="00810076" w:rsidRDefault="00810076">
      <w:pPr>
        <w:jc w:val="both"/>
        <w:rPr>
          <w:rFonts w:ascii="Times New Roman" w:eastAsia="Times New Roman" w:hAnsi="Times New Roman" w:cs="Times New Roman"/>
          <w:b/>
          <w:sz w:val="24"/>
        </w:rPr>
      </w:pPr>
    </w:p>
    <w:p w:rsidR="00810076" w:rsidRDefault="00D67246">
      <w:pPr>
        <w:tabs>
          <w:tab w:val="left" w:pos="9498"/>
        </w:tabs>
        <w:spacing w:after="0"/>
        <w:ind w:right="-142" w:firstLine="567"/>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                                                 </w:t>
      </w:r>
    </w:p>
    <w:p w:rsidR="00810076" w:rsidRDefault="00810076">
      <w:pPr>
        <w:spacing w:after="0"/>
        <w:jc w:val="both"/>
        <w:rPr>
          <w:rFonts w:ascii="Times New Roman" w:eastAsia="Times New Roman" w:hAnsi="Times New Roman" w:cs="Times New Roman"/>
          <w:sz w:val="24"/>
        </w:rPr>
      </w:pPr>
    </w:p>
    <w:p w:rsidR="00810076" w:rsidRDefault="00810076">
      <w:pPr>
        <w:spacing w:after="0" w:line="240" w:lineRule="auto"/>
        <w:rPr>
          <w:rFonts w:ascii="Times New Roman" w:eastAsia="Times New Roman" w:hAnsi="Times New Roman" w:cs="Times New Roman"/>
          <w:b/>
          <w:color w:val="0000FF"/>
          <w:sz w:val="24"/>
        </w:rPr>
      </w:pPr>
    </w:p>
    <w:p w:rsidR="00810076" w:rsidRDefault="00D67246">
      <w:pPr>
        <w:spacing w:after="0" w:line="240" w:lineRule="auto"/>
        <w:ind w:left="720"/>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Приложение </w:t>
      </w:r>
      <w:r>
        <w:rPr>
          <w:rFonts w:ascii="Segoe UI Symbol" w:eastAsia="Segoe UI Symbol" w:hAnsi="Segoe UI Symbol" w:cs="Segoe UI Symbol"/>
          <w:b/>
          <w:sz w:val="24"/>
        </w:rPr>
        <w:t>№</w:t>
      </w:r>
      <w:r>
        <w:rPr>
          <w:rFonts w:ascii="Times New Roman" w:eastAsia="Times New Roman" w:hAnsi="Times New Roman" w:cs="Times New Roman"/>
          <w:b/>
          <w:sz w:val="24"/>
        </w:rPr>
        <w:t xml:space="preserve"> 2 </w:t>
      </w:r>
    </w:p>
    <w:p w:rsidR="00810076" w:rsidRDefault="00810076">
      <w:pPr>
        <w:spacing w:after="0" w:line="240" w:lineRule="auto"/>
        <w:ind w:left="720"/>
        <w:jc w:val="center"/>
        <w:rPr>
          <w:rFonts w:ascii="Times New Roman" w:eastAsia="Times New Roman" w:hAnsi="Times New Roman" w:cs="Times New Roman"/>
          <w:b/>
          <w:sz w:val="24"/>
        </w:rPr>
      </w:pPr>
    </w:p>
    <w:p w:rsidR="00810076" w:rsidRDefault="00D67246">
      <w:pPr>
        <w:spacing w:after="0" w:line="240" w:lineRule="auto"/>
        <w:ind w:left="720"/>
        <w:jc w:val="center"/>
        <w:rPr>
          <w:rFonts w:ascii="Times New Roman" w:eastAsia="Times New Roman" w:hAnsi="Times New Roman" w:cs="Times New Roman"/>
          <w:b/>
          <w:sz w:val="24"/>
        </w:rPr>
      </w:pPr>
      <w:r>
        <w:rPr>
          <w:rFonts w:ascii="Times New Roman" w:eastAsia="Times New Roman" w:hAnsi="Times New Roman" w:cs="Times New Roman"/>
          <w:b/>
          <w:sz w:val="24"/>
        </w:rPr>
        <w:t>ОПИСАНИЕ МАТЕРИАЛЬНО- ТЕХНИЧЕСКОГО ОБЕСПЕЧЕНИЯ ОБРАЗОВАТЕЛЬНОГО ПРОЦЕССА</w:t>
      </w:r>
    </w:p>
    <w:p w:rsidR="00810076" w:rsidRDefault="00810076">
      <w:pPr>
        <w:spacing w:after="0" w:line="240" w:lineRule="auto"/>
        <w:ind w:left="720"/>
        <w:rPr>
          <w:rFonts w:ascii="Times New Roman" w:eastAsia="Times New Roman" w:hAnsi="Times New Roman" w:cs="Times New Roman"/>
          <w:b/>
          <w:sz w:val="24"/>
        </w:rPr>
      </w:pPr>
    </w:p>
    <w:p w:rsidR="00810076" w:rsidRDefault="00D6724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Печатные пособия</w:t>
      </w:r>
    </w:p>
    <w:p w:rsidR="00810076" w:rsidRDefault="00D6724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Моро М.И. и др. Математика. Рабочие программы.1-4 классы. Москва. Просвещение, 2016 г.</w:t>
      </w:r>
    </w:p>
    <w:p w:rsidR="00810076" w:rsidRDefault="00D6724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Учебники</w:t>
      </w:r>
    </w:p>
    <w:p w:rsidR="00810076" w:rsidRDefault="00D67246">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Моро М.И., Волкова С.И., Степанова С.В.  Математика. Учебник. 1 класс</w:t>
      </w:r>
      <w:r>
        <w:rPr>
          <w:rFonts w:ascii="Times New Roman" w:eastAsia="Times New Roman" w:hAnsi="Times New Roman" w:cs="Times New Roman"/>
          <w:sz w:val="24"/>
        </w:rPr>
        <w:t>. В 2-х частях. Москва. Просвещение, 2016 г.</w:t>
      </w:r>
    </w:p>
    <w:p w:rsidR="00810076" w:rsidRDefault="00D67246">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Моро М.И., Волкова С.И., Степанова С.В.  Математика. Учебник. 2 класс. В 2-х частях. Москва. Просвещение, 2016 г.</w:t>
      </w:r>
    </w:p>
    <w:p w:rsidR="00810076" w:rsidRDefault="00D67246">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Моро М.И., Волкова С.И., Степанова С.В.  Математика. Учебник. 3 класс. В 2-х частях. Москва. Прос</w:t>
      </w:r>
      <w:r>
        <w:rPr>
          <w:rFonts w:ascii="Times New Roman" w:eastAsia="Times New Roman" w:hAnsi="Times New Roman" w:cs="Times New Roman"/>
          <w:sz w:val="24"/>
        </w:rPr>
        <w:t>вещение, 2016 г.</w:t>
      </w:r>
    </w:p>
    <w:p w:rsidR="00810076" w:rsidRDefault="00D67246">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Моро М.И., Волкова С.И., Степанова С.В.  Математика. Учебник. 4 класс. В 2-х частях. Москва. Просвещение, 2016 г.</w:t>
      </w:r>
    </w:p>
    <w:p w:rsidR="00810076" w:rsidRDefault="00D6724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Рабочие тетради</w:t>
      </w:r>
    </w:p>
    <w:p w:rsidR="00810076" w:rsidRDefault="00D67246">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Моро М.И., Волкова С.И.  Математика. Рабочая тетрадь. 1 класс. В 2-х частях. Москва. Просвещение, 2016 г.</w:t>
      </w:r>
    </w:p>
    <w:p w:rsidR="00810076" w:rsidRDefault="00D67246">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Мор</w:t>
      </w:r>
      <w:r>
        <w:rPr>
          <w:rFonts w:ascii="Times New Roman" w:eastAsia="Times New Roman" w:hAnsi="Times New Roman" w:cs="Times New Roman"/>
          <w:sz w:val="24"/>
        </w:rPr>
        <w:t>о М.И., Волкова С.И.  Математика. Рабочая тетрадь. 2 класс. В 2-х частях. Москва. Просвещение, 2016 г.</w:t>
      </w:r>
    </w:p>
    <w:p w:rsidR="00810076" w:rsidRDefault="00D67246">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Моро М.И., Волкова С.И.  Математика. Рабочая тетрадь. 3 класс. В 2-х частях. Москва. Просвещение, 2016 г.</w:t>
      </w:r>
    </w:p>
    <w:p w:rsidR="00810076" w:rsidRDefault="00810076">
      <w:pPr>
        <w:spacing w:after="0" w:line="240" w:lineRule="auto"/>
        <w:ind w:left="720"/>
        <w:rPr>
          <w:rFonts w:ascii="Times New Roman" w:eastAsia="Times New Roman" w:hAnsi="Times New Roman" w:cs="Times New Roman"/>
          <w:sz w:val="24"/>
        </w:rPr>
      </w:pPr>
    </w:p>
    <w:p w:rsidR="00810076" w:rsidRDefault="00D67246">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Волкова С.И.  Математика. Проверочные работы. 1 класс. Москва. Просвещение, 2016 г.</w:t>
      </w:r>
    </w:p>
    <w:p w:rsidR="00810076" w:rsidRDefault="00D67246">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Волкова С.И.  Математика. Проверочные работы. 2 класс. Москва. Просвещение, 2016 г.</w:t>
      </w:r>
    </w:p>
    <w:p w:rsidR="00810076" w:rsidRDefault="00D67246">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Волкова С.И.  Математика. Проверочные работы. 3 класс. Москва. Просвещение, 2016 г.</w:t>
      </w:r>
    </w:p>
    <w:p w:rsidR="00810076" w:rsidRDefault="00D67246">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Волк</w:t>
      </w:r>
      <w:r>
        <w:rPr>
          <w:rFonts w:ascii="Times New Roman" w:eastAsia="Times New Roman" w:hAnsi="Times New Roman" w:cs="Times New Roman"/>
          <w:sz w:val="24"/>
        </w:rPr>
        <w:t>ова С.И.  Математика. Проверочные работы. 4 класс. Москва. Просвещение, 2016 г.</w:t>
      </w:r>
    </w:p>
    <w:p w:rsidR="00810076" w:rsidRDefault="00D6724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Экранно-звуковые пособия (в цифровом виде)</w:t>
      </w:r>
    </w:p>
    <w:p w:rsidR="00810076" w:rsidRDefault="00D67246">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Электронное приложение к учебнику «Математика», 1 класс (Диск СD ROM), авторы С.И.Волкова, М.К. Антошин, Н.В.Сафронова.</w:t>
      </w:r>
    </w:p>
    <w:p w:rsidR="00810076" w:rsidRDefault="00D6724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Демонстрационные пособия</w:t>
      </w:r>
    </w:p>
    <w:p w:rsidR="00810076" w:rsidRDefault="00D67246">
      <w:pPr>
        <w:numPr>
          <w:ilvl w:val="0"/>
          <w:numId w:val="15"/>
        </w:numPr>
        <w:tabs>
          <w:tab w:val="left" w:pos="2118"/>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Магнитная доска.</w:t>
      </w:r>
    </w:p>
    <w:p w:rsidR="00810076" w:rsidRDefault="00D67246">
      <w:pPr>
        <w:numPr>
          <w:ilvl w:val="0"/>
          <w:numId w:val="15"/>
        </w:numPr>
        <w:tabs>
          <w:tab w:val="left" w:pos="2118"/>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Демонстрационное пособие «Сказочный счет» </w:t>
      </w:r>
    </w:p>
    <w:p w:rsidR="00810076" w:rsidRDefault="00D67246">
      <w:pPr>
        <w:numPr>
          <w:ilvl w:val="0"/>
          <w:numId w:val="15"/>
        </w:numPr>
        <w:tabs>
          <w:tab w:val="left" w:pos="2118"/>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Комплект наглядных пособий «Изучение чисел I и II десятка»</w:t>
      </w:r>
    </w:p>
    <w:p w:rsidR="00810076" w:rsidRDefault="00D67246">
      <w:pPr>
        <w:numPr>
          <w:ilvl w:val="0"/>
          <w:numId w:val="15"/>
        </w:numPr>
        <w:tabs>
          <w:tab w:val="left" w:pos="2118"/>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Набор цифр, букв, знаков.</w:t>
      </w:r>
    </w:p>
    <w:p w:rsidR="00810076" w:rsidRDefault="00D67246">
      <w:pPr>
        <w:numPr>
          <w:ilvl w:val="0"/>
          <w:numId w:val="15"/>
        </w:numPr>
        <w:tabs>
          <w:tab w:val="left" w:pos="2118"/>
        </w:tabs>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4"/>
        </w:rPr>
        <w:t>Наборы счетных палочек.</w:t>
      </w:r>
    </w:p>
    <w:p w:rsidR="00810076" w:rsidRDefault="00D67246">
      <w:pPr>
        <w:tabs>
          <w:tab w:val="left" w:pos="2118"/>
        </w:tabs>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Приборы и инструменты демонстрационные</w:t>
      </w:r>
    </w:p>
    <w:p w:rsidR="00810076" w:rsidRDefault="00D67246">
      <w:pPr>
        <w:numPr>
          <w:ilvl w:val="0"/>
          <w:numId w:val="16"/>
        </w:numPr>
        <w:tabs>
          <w:tab w:val="left" w:pos="2118"/>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Метр демонстрационный.</w:t>
      </w:r>
    </w:p>
    <w:p w:rsidR="00810076" w:rsidRDefault="00D67246">
      <w:pPr>
        <w:numPr>
          <w:ilvl w:val="0"/>
          <w:numId w:val="16"/>
        </w:numPr>
        <w:tabs>
          <w:tab w:val="left" w:pos="2118"/>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Транспортир классный пластмассовый.</w:t>
      </w:r>
    </w:p>
    <w:p w:rsidR="00810076" w:rsidRDefault="00D67246">
      <w:pPr>
        <w:numPr>
          <w:ilvl w:val="0"/>
          <w:numId w:val="16"/>
        </w:numPr>
        <w:tabs>
          <w:tab w:val="left" w:pos="2118"/>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Угольник классный пластмассовый</w:t>
      </w:r>
    </w:p>
    <w:p w:rsidR="00810076" w:rsidRDefault="00D67246">
      <w:pPr>
        <w:numPr>
          <w:ilvl w:val="0"/>
          <w:numId w:val="16"/>
        </w:numPr>
        <w:tabs>
          <w:tab w:val="left" w:pos="2118"/>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Циркуль классный пластмассовый. </w:t>
      </w:r>
    </w:p>
    <w:p w:rsidR="00810076" w:rsidRDefault="00D67246">
      <w:pPr>
        <w:tabs>
          <w:tab w:val="left" w:pos="2118"/>
        </w:tabs>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Технические средства обучения</w:t>
      </w:r>
    </w:p>
    <w:p w:rsidR="00810076" w:rsidRDefault="00D67246">
      <w:pPr>
        <w:numPr>
          <w:ilvl w:val="0"/>
          <w:numId w:val="1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Ученический стол и спец.кресло </w:t>
      </w:r>
    </w:p>
    <w:p w:rsidR="00810076" w:rsidRDefault="00D67246">
      <w:pPr>
        <w:numPr>
          <w:ilvl w:val="0"/>
          <w:numId w:val="1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Стул учительский </w:t>
      </w:r>
    </w:p>
    <w:p w:rsidR="00810076" w:rsidRDefault="00D67246">
      <w:pPr>
        <w:numPr>
          <w:ilvl w:val="0"/>
          <w:numId w:val="1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Шкаф для хранения учебников, дидактических материалов, пособий, учебного об</w:t>
      </w:r>
      <w:r>
        <w:rPr>
          <w:rFonts w:ascii="Times New Roman" w:eastAsia="Times New Roman" w:hAnsi="Times New Roman" w:cs="Times New Roman"/>
          <w:sz w:val="24"/>
        </w:rPr>
        <w:t xml:space="preserve">орудования  и пр. </w:t>
      </w:r>
    </w:p>
    <w:p w:rsidR="00810076" w:rsidRDefault="00D67246">
      <w:pPr>
        <w:numPr>
          <w:ilvl w:val="0"/>
          <w:numId w:val="17"/>
        </w:numPr>
        <w:tabs>
          <w:tab w:val="left" w:pos="2118"/>
        </w:tabs>
        <w:spacing w:after="0" w:line="240" w:lineRule="auto"/>
        <w:ind w:left="720" w:hanging="360"/>
        <w:rPr>
          <w:rFonts w:ascii="Times New Roman" w:eastAsia="Times New Roman" w:hAnsi="Times New Roman" w:cs="Times New Roman"/>
          <w:b/>
          <w:i/>
        </w:rPr>
      </w:pPr>
      <w:r>
        <w:rPr>
          <w:rFonts w:ascii="Times New Roman" w:eastAsia="Times New Roman" w:hAnsi="Times New Roman" w:cs="Times New Roman"/>
          <w:sz w:val="24"/>
        </w:rPr>
        <w:t xml:space="preserve">Персональный компьютер </w:t>
      </w:r>
    </w:p>
    <w:p w:rsidR="00810076" w:rsidRDefault="00810076">
      <w:pPr>
        <w:spacing w:after="0" w:line="240" w:lineRule="auto"/>
        <w:rPr>
          <w:rFonts w:ascii="Times New Roman" w:eastAsia="Times New Roman" w:hAnsi="Times New Roman" w:cs="Times New Roman"/>
          <w:b/>
          <w:i/>
        </w:rPr>
      </w:pPr>
    </w:p>
    <w:p w:rsidR="00810076" w:rsidRDefault="00D67246">
      <w:pPr>
        <w:spacing w:after="0"/>
        <w:ind w:left="720"/>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Приложение </w:t>
      </w:r>
      <w:r>
        <w:rPr>
          <w:rFonts w:ascii="Segoe UI Symbol" w:eastAsia="Segoe UI Symbol" w:hAnsi="Segoe UI Symbol" w:cs="Segoe UI Symbol"/>
          <w:b/>
          <w:sz w:val="24"/>
        </w:rPr>
        <w:t>№</w:t>
      </w:r>
      <w:r>
        <w:rPr>
          <w:rFonts w:ascii="Times New Roman" w:eastAsia="Times New Roman" w:hAnsi="Times New Roman" w:cs="Times New Roman"/>
          <w:b/>
          <w:sz w:val="24"/>
        </w:rPr>
        <w:t xml:space="preserve"> 1 </w:t>
      </w:r>
    </w:p>
    <w:p w:rsidR="00810076" w:rsidRDefault="00D67246">
      <w:pPr>
        <w:keepNext/>
        <w:tabs>
          <w:tab w:val="left" w:pos="0"/>
          <w:tab w:val="left" w:pos="5560"/>
        </w:tab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Критерии и нормы оценки знаний обучающихся</w:t>
      </w:r>
    </w:p>
    <w:p w:rsidR="00810076" w:rsidRDefault="00810076">
      <w:pPr>
        <w:spacing w:after="0"/>
        <w:rPr>
          <w:rFonts w:ascii="Times New Roman" w:eastAsia="Times New Roman" w:hAnsi="Times New Roman" w:cs="Times New Roman"/>
          <w:sz w:val="24"/>
        </w:rPr>
      </w:pPr>
    </w:p>
    <w:p w:rsidR="00810076" w:rsidRDefault="00D67246">
      <w:pPr>
        <w:spacing w:after="0"/>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i/>
          <w:color w:val="000000"/>
          <w:sz w:val="24"/>
          <w:shd w:val="clear" w:color="auto" w:fill="FFFFFF"/>
        </w:rPr>
        <w:t>Особенности организации контроля по математике</w:t>
      </w:r>
    </w:p>
    <w:p w:rsidR="00810076" w:rsidRDefault="00D67246">
      <w:pPr>
        <w:spacing w:after="0"/>
        <w:ind w:firstLine="720"/>
        <w:jc w:val="both"/>
        <w:rPr>
          <w:rFonts w:ascii="Times New Roman" w:eastAsia="Times New Roman" w:hAnsi="Times New Roman" w:cs="Times New Roman"/>
          <w:b/>
          <w:i/>
          <w:sz w:val="24"/>
          <w:shd w:val="clear" w:color="auto" w:fill="FFFFFF"/>
        </w:rPr>
      </w:pPr>
      <w:r>
        <w:rPr>
          <w:rFonts w:ascii="Times New Roman" w:eastAsia="Times New Roman" w:hAnsi="Times New Roman" w:cs="Times New Roman"/>
          <w:b/>
          <w:i/>
          <w:color w:val="000000"/>
          <w:sz w:val="24"/>
          <w:shd w:val="clear" w:color="auto" w:fill="FFFFFF"/>
        </w:rPr>
        <w:t>Текущий контроль</w:t>
      </w:r>
      <w:r>
        <w:rPr>
          <w:rFonts w:ascii="Times New Roman" w:eastAsia="Times New Roman" w:hAnsi="Times New Roman" w:cs="Times New Roman"/>
          <w:color w:val="000000"/>
          <w:sz w:val="24"/>
          <w:shd w:val="clear" w:color="auto" w:fill="FFFFFF"/>
        </w:rPr>
        <w:t xml:space="preserve"> по математике можно осуществлять как в </w:t>
      </w:r>
      <w:r>
        <w:rPr>
          <w:rFonts w:ascii="Times New Roman" w:eastAsia="Times New Roman" w:hAnsi="Times New Roman" w:cs="Times New Roman"/>
          <w:b/>
          <w:i/>
          <w:color w:val="000000"/>
          <w:sz w:val="24"/>
          <w:shd w:val="clear" w:color="auto" w:fill="FFFFFF"/>
        </w:rPr>
        <w:t>письменной</w:t>
      </w:r>
      <w:r>
        <w:rPr>
          <w:rFonts w:ascii="Times New Roman" w:eastAsia="Times New Roman" w:hAnsi="Times New Roman" w:cs="Times New Roman"/>
          <w:color w:val="000000"/>
          <w:sz w:val="24"/>
          <w:shd w:val="clear" w:color="auto" w:fill="FFFFFF"/>
        </w:rPr>
        <w:t xml:space="preserve">, так и в </w:t>
      </w:r>
      <w:r>
        <w:rPr>
          <w:rFonts w:ascii="Times New Roman" w:eastAsia="Times New Roman" w:hAnsi="Times New Roman" w:cs="Times New Roman"/>
          <w:b/>
          <w:i/>
          <w:color w:val="000000"/>
          <w:sz w:val="24"/>
          <w:shd w:val="clear" w:color="auto" w:fill="FFFFFF"/>
        </w:rPr>
        <w:t>устной форме.</w:t>
      </w:r>
      <w:r>
        <w:rPr>
          <w:rFonts w:ascii="Times New Roman" w:eastAsia="Times New Roman" w:hAnsi="Times New Roman" w:cs="Times New Roman"/>
          <w:color w:val="000000"/>
          <w:sz w:val="24"/>
          <w:shd w:val="clear" w:color="auto" w:fill="FFFFFF"/>
        </w:rPr>
        <w:t xml:space="preserve"> Письменные работы для текущего контроля рекомендуется проводить не реже одного раза в неделю в форме </w:t>
      </w:r>
      <w:r>
        <w:rPr>
          <w:rFonts w:ascii="Times New Roman" w:eastAsia="Times New Roman" w:hAnsi="Times New Roman" w:cs="Times New Roman"/>
          <w:b/>
          <w:i/>
          <w:color w:val="000000"/>
          <w:sz w:val="24"/>
          <w:shd w:val="clear" w:color="auto" w:fill="FFFFFF"/>
        </w:rPr>
        <w:t>самостоятельной работы</w:t>
      </w:r>
      <w:r>
        <w:rPr>
          <w:rFonts w:ascii="Times New Roman" w:eastAsia="Times New Roman" w:hAnsi="Times New Roman" w:cs="Times New Roman"/>
          <w:color w:val="000000"/>
          <w:sz w:val="24"/>
          <w:shd w:val="clear" w:color="auto" w:fill="FFFFFF"/>
        </w:rPr>
        <w:t xml:space="preserve"> или </w:t>
      </w:r>
      <w:r>
        <w:rPr>
          <w:rFonts w:ascii="Times New Roman" w:eastAsia="Times New Roman" w:hAnsi="Times New Roman" w:cs="Times New Roman"/>
          <w:b/>
          <w:i/>
          <w:color w:val="000000"/>
          <w:sz w:val="24"/>
          <w:shd w:val="clear" w:color="auto" w:fill="FFFFFF"/>
        </w:rPr>
        <w:t xml:space="preserve">математического диктанта. </w:t>
      </w:r>
      <w:r>
        <w:rPr>
          <w:rFonts w:ascii="Times New Roman" w:eastAsia="Times New Roman" w:hAnsi="Times New Roman" w:cs="Times New Roman"/>
          <w:color w:val="000000"/>
          <w:sz w:val="24"/>
          <w:shd w:val="clear" w:color="auto" w:fill="FFFFFF"/>
        </w:rPr>
        <w:t>Работы для текущего контроля  состоят  из нескольких однотипных заданий, с помощью которых осуществля</w:t>
      </w:r>
      <w:r>
        <w:rPr>
          <w:rFonts w:ascii="Times New Roman" w:eastAsia="Times New Roman" w:hAnsi="Times New Roman" w:cs="Times New Roman"/>
          <w:color w:val="000000"/>
          <w:sz w:val="24"/>
          <w:shd w:val="clear" w:color="auto" w:fill="FFFFFF"/>
        </w:rPr>
        <w:t xml:space="preserve">ется всесторонняя проверка только одного определенного умения (например, умения сравнивать натуральные числа, умения находить </w:t>
      </w:r>
      <w:r>
        <w:rPr>
          <w:rFonts w:ascii="Times New Roman" w:eastAsia="Times New Roman" w:hAnsi="Times New Roman" w:cs="Times New Roman"/>
          <w:b/>
          <w:i/>
          <w:color w:val="000000"/>
          <w:sz w:val="24"/>
          <w:shd w:val="clear" w:color="auto" w:fill="FFFFFF"/>
        </w:rPr>
        <w:t>площадь прямоугольника и др.).</w:t>
      </w:r>
    </w:p>
    <w:p w:rsidR="00810076" w:rsidRDefault="00D67246">
      <w:pPr>
        <w:spacing w:after="0"/>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color w:val="000000"/>
          <w:sz w:val="24"/>
          <w:shd w:val="clear" w:color="auto" w:fill="FFFFFF"/>
        </w:rPr>
        <w:t>Тематический</w:t>
      </w:r>
      <w:r>
        <w:rPr>
          <w:rFonts w:ascii="Times New Roman" w:eastAsia="Times New Roman" w:hAnsi="Times New Roman" w:cs="Times New Roman"/>
          <w:color w:val="000000"/>
          <w:sz w:val="24"/>
          <w:shd w:val="clear" w:color="auto" w:fill="FFFFFF"/>
        </w:rPr>
        <w:t xml:space="preserve"> контроль по математике в начальной школе проводится в основном в </w:t>
      </w:r>
      <w:r>
        <w:rPr>
          <w:rFonts w:ascii="Times New Roman" w:eastAsia="Times New Roman" w:hAnsi="Times New Roman" w:cs="Times New Roman"/>
          <w:b/>
          <w:i/>
          <w:color w:val="000000"/>
          <w:sz w:val="24"/>
          <w:shd w:val="clear" w:color="auto" w:fill="FFFFFF"/>
        </w:rPr>
        <w:t xml:space="preserve">письменной форме. </w:t>
      </w:r>
      <w:r>
        <w:rPr>
          <w:rFonts w:ascii="Times New Roman" w:eastAsia="Times New Roman" w:hAnsi="Times New Roman" w:cs="Times New Roman"/>
          <w:color w:val="000000"/>
          <w:sz w:val="24"/>
          <w:shd w:val="clear" w:color="auto" w:fill="FFFFFF"/>
        </w:rPr>
        <w:t>Для</w:t>
      </w:r>
      <w:r>
        <w:rPr>
          <w:rFonts w:ascii="Times New Roman" w:eastAsia="Times New Roman" w:hAnsi="Times New Roman" w:cs="Times New Roman"/>
          <w:color w:val="000000"/>
          <w:sz w:val="24"/>
          <w:shd w:val="clear" w:color="auto" w:fill="FFFFFF"/>
        </w:rPr>
        <w:t xml:space="preserve">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810076" w:rsidRDefault="00D67246">
      <w:pPr>
        <w:spacing w:after="0"/>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Среди тематических проверочных работ особое место занимают работы, с помощью которых проверяются знания табличн</w:t>
      </w:r>
      <w:r>
        <w:rPr>
          <w:rFonts w:ascii="Times New Roman" w:eastAsia="Times New Roman" w:hAnsi="Times New Roman" w:cs="Times New Roman"/>
          <w:color w:val="000000"/>
          <w:sz w:val="24"/>
          <w:shd w:val="clear" w:color="auto" w:fill="FFFFFF"/>
        </w:rPr>
        <w:t xml:space="preserve">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w:t>
      </w:r>
      <w:r>
        <w:rPr>
          <w:rFonts w:ascii="Times New Roman" w:eastAsia="Times New Roman" w:hAnsi="Times New Roman" w:cs="Times New Roman"/>
          <w:color w:val="000000"/>
          <w:sz w:val="24"/>
          <w:shd w:val="clear" w:color="auto" w:fill="FFFFFF"/>
        </w:rPr>
        <w:lastRenderedPageBreak/>
        <w:t>по 15 на сложение и вычитание или умножение и деление). На выполн</w:t>
      </w:r>
      <w:r>
        <w:rPr>
          <w:rFonts w:ascii="Times New Roman" w:eastAsia="Times New Roman" w:hAnsi="Times New Roman" w:cs="Times New Roman"/>
          <w:color w:val="000000"/>
          <w:sz w:val="24"/>
          <w:shd w:val="clear" w:color="auto" w:fill="FFFFFF"/>
        </w:rPr>
        <w:t>ение такой работы отводится 5-6 минут урока.</w:t>
      </w:r>
    </w:p>
    <w:p w:rsidR="00810076" w:rsidRDefault="00D67246">
      <w:pPr>
        <w:spacing w:after="0"/>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color w:val="000000"/>
          <w:sz w:val="24"/>
          <w:shd w:val="clear" w:color="auto" w:fill="FFFFFF"/>
        </w:rPr>
        <w:t>Итоговый контроль</w:t>
      </w:r>
      <w:r>
        <w:rPr>
          <w:rFonts w:ascii="Times New Roman" w:eastAsia="Times New Roman" w:hAnsi="Times New Roman" w:cs="Times New Roman"/>
          <w:color w:val="000000"/>
          <w:sz w:val="24"/>
          <w:shd w:val="clear" w:color="auto" w:fill="FFFFFF"/>
        </w:rPr>
        <w:t xml:space="preserve">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w:t>
      </w:r>
      <w:r>
        <w:rPr>
          <w:rFonts w:ascii="Times New Roman" w:eastAsia="Times New Roman" w:hAnsi="Times New Roman" w:cs="Times New Roman"/>
          <w:color w:val="000000"/>
          <w:sz w:val="24"/>
          <w:shd w:val="clear" w:color="auto" w:fill="FFFFFF"/>
        </w:rPr>
        <w:t>еского характера, а затем выводится итоговая отметка за всю работу.</w:t>
      </w:r>
    </w:p>
    <w:p w:rsidR="00810076" w:rsidRDefault="00D67246">
      <w:pPr>
        <w:spacing w:after="0"/>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810076" w:rsidRDefault="00810076">
      <w:pPr>
        <w:spacing w:after="0"/>
        <w:ind w:firstLine="720"/>
        <w:jc w:val="both"/>
        <w:rPr>
          <w:rFonts w:ascii="Times New Roman" w:eastAsia="Times New Roman" w:hAnsi="Times New Roman" w:cs="Times New Roman"/>
          <w:sz w:val="24"/>
          <w:shd w:val="clear" w:color="auto" w:fill="FFFFFF"/>
        </w:rPr>
      </w:pPr>
    </w:p>
    <w:p w:rsidR="00810076" w:rsidRDefault="00D67246">
      <w:pPr>
        <w:tabs>
          <w:tab w:val="left" w:pos="0"/>
        </w:tabs>
        <w:spacing w:after="0"/>
        <w:ind w:right="2"/>
        <w:jc w:val="center"/>
        <w:rPr>
          <w:rFonts w:ascii="Times New Roman" w:eastAsia="Times New Roman" w:hAnsi="Times New Roman" w:cs="Times New Roman"/>
          <w:b/>
          <w:i/>
          <w:color w:val="000000"/>
          <w:sz w:val="24"/>
          <w:shd w:val="clear" w:color="auto" w:fill="FFFFFF"/>
        </w:rPr>
      </w:pPr>
      <w:r>
        <w:rPr>
          <w:rFonts w:ascii="Times New Roman" w:eastAsia="Times New Roman" w:hAnsi="Times New Roman" w:cs="Times New Roman"/>
          <w:b/>
          <w:i/>
          <w:color w:val="000000"/>
          <w:sz w:val="24"/>
          <w:shd w:val="clear" w:color="auto" w:fill="FFFFFF"/>
        </w:rPr>
        <w:t>Классификация ошибок и недочетов, влия</w:t>
      </w:r>
      <w:r>
        <w:rPr>
          <w:rFonts w:ascii="Times New Roman" w:eastAsia="Times New Roman" w:hAnsi="Times New Roman" w:cs="Times New Roman"/>
          <w:b/>
          <w:i/>
          <w:color w:val="000000"/>
          <w:sz w:val="24"/>
          <w:shd w:val="clear" w:color="auto" w:fill="FFFFFF"/>
        </w:rPr>
        <w:t>ющих на снижение оценки</w:t>
      </w:r>
    </w:p>
    <w:p w:rsidR="00810076" w:rsidRDefault="00D67246">
      <w:pPr>
        <w:keepNext/>
        <w:keepLines/>
        <w:spacing w:after="0"/>
        <w:rPr>
          <w:rFonts w:ascii="Times New Roman" w:eastAsia="Times New Roman" w:hAnsi="Times New Roman" w:cs="Times New Roman"/>
          <w:sz w:val="24"/>
        </w:rPr>
      </w:pPr>
      <w:r>
        <w:rPr>
          <w:rFonts w:ascii="Times New Roman" w:eastAsia="Times New Roman" w:hAnsi="Times New Roman" w:cs="Times New Roman"/>
          <w:sz w:val="24"/>
        </w:rPr>
        <w:t>Оценивание письменных работ</w:t>
      </w:r>
    </w:p>
    <w:p w:rsidR="00810076" w:rsidRDefault="00D67246">
      <w:pPr>
        <w:spacing w:after="0"/>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В основе данного оценивания лежат следующие показатели: правильность выполнения и объем выполненного задания.</w:t>
      </w:r>
    </w:p>
    <w:p w:rsidR="00810076" w:rsidRDefault="00D67246">
      <w:pPr>
        <w:spacing w:after="0"/>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i/>
          <w:color w:val="000000"/>
          <w:sz w:val="24"/>
          <w:shd w:val="clear" w:color="auto" w:fill="FFFFFF"/>
        </w:rPr>
        <w:t>Ошибки:</w:t>
      </w:r>
    </w:p>
    <w:p w:rsidR="00810076" w:rsidRDefault="00D67246">
      <w:pPr>
        <w:numPr>
          <w:ilvl w:val="0"/>
          <w:numId w:val="18"/>
        </w:numPr>
        <w:tabs>
          <w:tab w:val="left" w:pos="360"/>
        </w:tabs>
        <w:spacing w:after="0"/>
        <w:ind w:left="360" w:hanging="360"/>
        <w:jc w:val="both"/>
        <w:rPr>
          <w:rFonts w:ascii="Times New Roman" w:eastAsia="Times New Roman" w:hAnsi="Times New Roman" w:cs="Times New Roman"/>
          <w:color w:val="000000"/>
          <w:spacing w:val="-21"/>
          <w:sz w:val="24"/>
          <w:shd w:val="clear" w:color="auto" w:fill="FFFFFF"/>
        </w:rPr>
      </w:pPr>
      <w:r>
        <w:rPr>
          <w:rFonts w:ascii="Times New Roman" w:eastAsia="Times New Roman" w:hAnsi="Times New Roman" w:cs="Times New Roman"/>
          <w:color w:val="000000"/>
          <w:spacing w:val="4"/>
          <w:sz w:val="24"/>
          <w:shd w:val="clear" w:color="auto" w:fill="FFFFFF"/>
        </w:rPr>
        <w:t>вычислительные ошибки в примерах и задачах;</w:t>
      </w:r>
    </w:p>
    <w:p w:rsidR="00810076" w:rsidRDefault="00D67246">
      <w:pPr>
        <w:numPr>
          <w:ilvl w:val="0"/>
          <w:numId w:val="18"/>
        </w:numPr>
        <w:tabs>
          <w:tab w:val="left" w:pos="360"/>
        </w:tabs>
        <w:spacing w:after="0"/>
        <w:ind w:left="360" w:hanging="360"/>
        <w:jc w:val="both"/>
        <w:rPr>
          <w:rFonts w:ascii="Times New Roman" w:eastAsia="Times New Roman" w:hAnsi="Times New Roman" w:cs="Times New Roman"/>
          <w:color w:val="000000"/>
          <w:spacing w:val="-11"/>
          <w:sz w:val="24"/>
          <w:shd w:val="clear" w:color="auto" w:fill="FFFFFF"/>
        </w:rPr>
      </w:pPr>
      <w:r>
        <w:rPr>
          <w:rFonts w:ascii="Times New Roman" w:eastAsia="Times New Roman" w:hAnsi="Times New Roman" w:cs="Times New Roman"/>
          <w:color w:val="000000"/>
          <w:spacing w:val="4"/>
          <w:sz w:val="24"/>
          <w:shd w:val="clear" w:color="auto" w:fill="FFFFFF"/>
        </w:rPr>
        <w:t>ошибки на незнание порядка выполнения арифметических действий;</w:t>
      </w:r>
    </w:p>
    <w:p w:rsidR="00810076" w:rsidRDefault="00D67246">
      <w:pPr>
        <w:numPr>
          <w:ilvl w:val="0"/>
          <w:numId w:val="18"/>
        </w:numPr>
        <w:tabs>
          <w:tab w:val="left" w:pos="360"/>
        </w:tabs>
        <w:spacing w:after="0"/>
        <w:ind w:left="360" w:hanging="360"/>
        <w:jc w:val="both"/>
        <w:rPr>
          <w:rFonts w:ascii="Times New Roman" w:eastAsia="Times New Roman" w:hAnsi="Times New Roman" w:cs="Times New Roman"/>
          <w:color w:val="000000"/>
          <w:spacing w:val="-10"/>
          <w:sz w:val="24"/>
          <w:shd w:val="clear" w:color="auto" w:fill="FFFFFF"/>
        </w:rPr>
      </w:pPr>
      <w:r>
        <w:rPr>
          <w:rFonts w:ascii="Times New Roman" w:eastAsia="Times New Roman" w:hAnsi="Times New Roman" w:cs="Times New Roman"/>
          <w:color w:val="000000"/>
          <w:spacing w:val="4"/>
          <w:sz w:val="24"/>
          <w:shd w:val="clear" w:color="auto" w:fill="FFFFFF"/>
        </w:rPr>
        <w:t>неправильное решение задачи (пропуск действия, не</w:t>
      </w:r>
      <w:r>
        <w:rPr>
          <w:rFonts w:ascii="Times New Roman" w:eastAsia="Times New Roman" w:hAnsi="Times New Roman" w:cs="Times New Roman"/>
          <w:color w:val="000000"/>
          <w:spacing w:val="5"/>
          <w:sz w:val="24"/>
          <w:shd w:val="clear" w:color="auto" w:fill="FFFFFF"/>
        </w:rPr>
        <w:t>правильный выбор действий, лишние действия);</w:t>
      </w:r>
    </w:p>
    <w:p w:rsidR="00810076" w:rsidRDefault="00D67246">
      <w:pPr>
        <w:numPr>
          <w:ilvl w:val="0"/>
          <w:numId w:val="18"/>
        </w:numPr>
        <w:tabs>
          <w:tab w:val="left" w:pos="360"/>
        </w:tabs>
        <w:spacing w:after="0"/>
        <w:ind w:left="360" w:hanging="360"/>
        <w:jc w:val="both"/>
        <w:rPr>
          <w:rFonts w:ascii="Times New Roman" w:eastAsia="Times New Roman" w:hAnsi="Times New Roman" w:cs="Times New Roman"/>
          <w:color w:val="000000"/>
          <w:spacing w:val="-9"/>
          <w:sz w:val="24"/>
          <w:shd w:val="clear" w:color="auto" w:fill="FFFFFF"/>
        </w:rPr>
      </w:pPr>
      <w:r>
        <w:rPr>
          <w:rFonts w:ascii="Times New Roman" w:eastAsia="Times New Roman" w:hAnsi="Times New Roman" w:cs="Times New Roman"/>
          <w:color w:val="000000"/>
          <w:spacing w:val="5"/>
          <w:sz w:val="24"/>
          <w:shd w:val="clear" w:color="auto" w:fill="FFFFFF"/>
        </w:rPr>
        <w:t>не решенная до конца задача или пример;</w:t>
      </w:r>
    </w:p>
    <w:p w:rsidR="00810076" w:rsidRDefault="00D67246">
      <w:pPr>
        <w:numPr>
          <w:ilvl w:val="0"/>
          <w:numId w:val="18"/>
        </w:numPr>
        <w:tabs>
          <w:tab w:val="left" w:pos="360"/>
        </w:tabs>
        <w:spacing w:after="0"/>
        <w:ind w:left="360" w:hanging="360"/>
        <w:jc w:val="both"/>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3"/>
          <w:sz w:val="24"/>
          <w:shd w:val="clear" w:color="auto" w:fill="FFFFFF"/>
        </w:rPr>
        <w:t>невыполненное задание;</w:t>
      </w:r>
    </w:p>
    <w:p w:rsidR="00810076" w:rsidRDefault="00D67246">
      <w:pPr>
        <w:numPr>
          <w:ilvl w:val="0"/>
          <w:numId w:val="18"/>
        </w:numPr>
        <w:tabs>
          <w:tab w:val="left" w:pos="360"/>
        </w:tabs>
        <w:spacing w:after="0"/>
        <w:ind w:left="36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810076" w:rsidRDefault="00D67246">
      <w:pPr>
        <w:numPr>
          <w:ilvl w:val="0"/>
          <w:numId w:val="18"/>
        </w:numPr>
        <w:tabs>
          <w:tab w:val="left" w:pos="360"/>
        </w:tabs>
        <w:spacing w:after="0"/>
        <w:ind w:left="36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неправильный выбор действий, операций;</w:t>
      </w:r>
    </w:p>
    <w:p w:rsidR="00810076" w:rsidRDefault="00D67246">
      <w:pPr>
        <w:numPr>
          <w:ilvl w:val="0"/>
          <w:numId w:val="18"/>
        </w:numPr>
        <w:tabs>
          <w:tab w:val="left" w:pos="360"/>
        </w:tabs>
        <w:spacing w:after="0"/>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неверные вычисления  в случае, когда цель задани</w:t>
      </w:r>
      <w:r>
        <w:rPr>
          <w:rFonts w:ascii="Times New Roman" w:eastAsia="Times New Roman" w:hAnsi="Times New Roman" w:cs="Times New Roman"/>
          <w:color w:val="000000"/>
          <w:sz w:val="24"/>
        </w:rPr>
        <w:t>я - проверка вычислительных умений и навыков;</w:t>
      </w:r>
    </w:p>
    <w:p w:rsidR="00810076" w:rsidRDefault="00D67246">
      <w:pPr>
        <w:numPr>
          <w:ilvl w:val="0"/>
          <w:numId w:val="18"/>
        </w:numPr>
        <w:tabs>
          <w:tab w:val="left" w:pos="360"/>
          <w:tab w:val="left" w:pos="607"/>
        </w:tabs>
        <w:spacing w:after="0"/>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пропуск части математических выкладок, действий, операций, существенно влияющих на получение правильного ответа;</w:t>
      </w:r>
    </w:p>
    <w:p w:rsidR="00810076" w:rsidRDefault="00D67246">
      <w:pPr>
        <w:numPr>
          <w:ilvl w:val="0"/>
          <w:numId w:val="18"/>
        </w:numPr>
        <w:tabs>
          <w:tab w:val="left" w:pos="360"/>
          <w:tab w:val="left" w:pos="602"/>
        </w:tabs>
        <w:spacing w:after="0"/>
        <w:ind w:left="36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несоответствие пояснительного текста, ответа задания, наименования величин выполненным действиям и полученным результатам;</w:t>
      </w:r>
    </w:p>
    <w:p w:rsidR="00810076" w:rsidRDefault="00D67246">
      <w:pPr>
        <w:numPr>
          <w:ilvl w:val="0"/>
          <w:numId w:val="18"/>
        </w:numPr>
        <w:tabs>
          <w:tab w:val="left" w:pos="360"/>
          <w:tab w:val="left" w:pos="602"/>
        </w:tabs>
        <w:spacing w:after="0"/>
        <w:ind w:left="36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несоответствие выполненных измерений и геометрических построений заданным пара метрам.</w:t>
      </w:r>
    </w:p>
    <w:p w:rsidR="00810076" w:rsidRDefault="00D67246">
      <w:pPr>
        <w:spacing w:after="0"/>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i/>
          <w:color w:val="000000"/>
          <w:sz w:val="24"/>
          <w:shd w:val="clear" w:color="auto" w:fill="FFFFFF"/>
        </w:rPr>
        <w:t>Недочеты:</w:t>
      </w:r>
    </w:p>
    <w:p w:rsidR="00810076" w:rsidRDefault="00D67246">
      <w:pPr>
        <w:numPr>
          <w:ilvl w:val="0"/>
          <w:numId w:val="19"/>
        </w:numPr>
        <w:tabs>
          <w:tab w:val="left" w:pos="360"/>
        </w:tabs>
        <w:spacing w:after="0"/>
        <w:ind w:left="36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неправильное списывание данных (чисе</w:t>
      </w:r>
      <w:r>
        <w:rPr>
          <w:rFonts w:ascii="Times New Roman" w:eastAsia="Times New Roman" w:hAnsi="Times New Roman" w:cs="Times New Roman"/>
          <w:color w:val="000000"/>
          <w:sz w:val="24"/>
          <w:shd w:val="clear" w:color="auto" w:fill="FFFFFF"/>
        </w:rPr>
        <w:t>л, знаков, обозначений, величин);</w:t>
      </w:r>
    </w:p>
    <w:p w:rsidR="00810076" w:rsidRDefault="00D67246">
      <w:pPr>
        <w:numPr>
          <w:ilvl w:val="0"/>
          <w:numId w:val="19"/>
        </w:numPr>
        <w:tabs>
          <w:tab w:val="left" w:pos="360"/>
        </w:tabs>
        <w:spacing w:after="0"/>
        <w:ind w:left="36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ошибки в записях математических терминов, символов при оформлении математических выкладок;</w:t>
      </w:r>
    </w:p>
    <w:p w:rsidR="00810076" w:rsidRDefault="00D67246">
      <w:pPr>
        <w:numPr>
          <w:ilvl w:val="0"/>
          <w:numId w:val="19"/>
        </w:numPr>
        <w:tabs>
          <w:tab w:val="left" w:pos="360"/>
        </w:tabs>
        <w:spacing w:after="0"/>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неверные вычисления в случае, когда цель задания не связана с проверкой вычислительных умений и навыков;</w:t>
      </w:r>
    </w:p>
    <w:p w:rsidR="00810076" w:rsidRDefault="00D67246">
      <w:pPr>
        <w:numPr>
          <w:ilvl w:val="0"/>
          <w:numId w:val="19"/>
        </w:numPr>
        <w:tabs>
          <w:tab w:val="left" w:pos="350"/>
        </w:tabs>
        <w:spacing w:after="0"/>
        <w:ind w:left="360" w:hanging="360"/>
        <w:jc w:val="both"/>
        <w:rPr>
          <w:rFonts w:ascii="Times New Roman" w:eastAsia="Times New Roman" w:hAnsi="Times New Roman" w:cs="Times New Roman"/>
          <w:color w:val="000000"/>
          <w:spacing w:val="-17"/>
          <w:sz w:val="24"/>
          <w:shd w:val="clear" w:color="auto" w:fill="FFFFFF"/>
        </w:rPr>
      </w:pPr>
      <w:r>
        <w:rPr>
          <w:rFonts w:ascii="Times New Roman" w:eastAsia="Times New Roman" w:hAnsi="Times New Roman" w:cs="Times New Roman"/>
          <w:color w:val="000000"/>
          <w:spacing w:val="6"/>
          <w:sz w:val="24"/>
          <w:shd w:val="clear" w:color="auto" w:fill="FFFFFF"/>
        </w:rPr>
        <w:t>нерациональный прием вычис</w:t>
      </w:r>
      <w:r>
        <w:rPr>
          <w:rFonts w:ascii="Times New Roman" w:eastAsia="Times New Roman" w:hAnsi="Times New Roman" w:cs="Times New Roman"/>
          <w:color w:val="000000"/>
          <w:spacing w:val="6"/>
          <w:sz w:val="24"/>
          <w:shd w:val="clear" w:color="auto" w:fill="FFFFFF"/>
        </w:rPr>
        <w:t>лений.</w:t>
      </w:r>
    </w:p>
    <w:p w:rsidR="00810076" w:rsidRDefault="00D67246">
      <w:pPr>
        <w:numPr>
          <w:ilvl w:val="0"/>
          <w:numId w:val="19"/>
        </w:numPr>
        <w:tabs>
          <w:tab w:val="left" w:pos="350"/>
        </w:tabs>
        <w:spacing w:after="0"/>
        <w:ind w:left="360" w:hanging="360"/>
        <w:jc w:val="both"/>
        <w:rPr>
          <w:rFonts w:ascii="Times New Roman" w:eastAsia="Times New Roman" w:hAnsi="Times New Roman" w:cs="Times New Roman"/>
          <w:color w:val="000000"/>
          <w:spacing w:val="-11"/>
          <w:sz w:val="24"/>
          <w:shd w:val="clear" w:color="auto" w:fill="FFFFFF"/>
        </w:rPr>
      </w:pPr>
      <w:r>
        <w:rPr>
          <w:rFonts w:ascii="Times New Roman" w:eastAsia="Times New Roman" w:hAnsi="Times New Roman" w:cs="Times New Roman"/>
          <w:color w:val="000000"/>
          <w:spacing w:val="5"/>
          <w:sz w:val="24"/>
          <w:shd w:val="clear" w:color="auto" w:fill="FFFFFF"/>
        </w:rPr>
        <w:t>Не доведение до конца преобразований.</w:t>
      </w:r>
    </w:p>
    <w:p w:rsidR="00810076" w:rsidRDefault="00D67246">
      <w:pPr>
        <w:numPr>
          <w:ilvl w:val="0"/>
          <w:numId w:val="19"/>
        </w:numPr>
        <w:tabs>
          <w:tab w:val="left" w:pos="360"/>
        </w:tabs>
        <w:spacing w:after="0"/>
        <w:ind w:left="36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наличие записи действий;</w:t>
      </w:r>
    </w:p>
    <w:p w:rsidR="00810076" w:rsidRDefault="00D67246">
      <w:pPr>
        <w:numPr>
          <w:ilvl w:val="0"/>
          <w:numId w:val="19"/>
        </w:numPr>
        <w:tabs>
          <w:tab w:val="left" w:pos="350"/>
        </w:tabs>
        <w:spacing w:after="0"/>
        <w:ind w:left="360" w:hanging="360"/>
        <w:jc w:val="both"/>
        <w:rPr>
          <w:rFonts w:ascii="Times New Roman" w:eastAsia="Times New Roman" w:hAnsi="Times New Roman" w:cs="Times New Roman"/>
          <w:color w:val="000000"/>
          <w:spacing w:val="-10"/>
          <w:sz w:val="24"/>
          <w:shd w:val="clear" w:color="auto" w:fill="FFFFFF"/>
        </w:rPr>
      </w:pPr>
      <w:r>
        <w:rPr>
          <w:rFonts w:ascii="Times New Roman" w:eastAsia="Times New Roman" w:hAnsi="Times New Roman" w:cs="Times New Roman"/>
          <w:color w:val="000000"/>
          <w:spacing w:val="3"/>
          <w:sz w:val="24"/>
          <w:shd w:val="clear" w:color="auto" w:fill="FFFFFF"/>
        </w:rPr>
        <w:t>неправильная постановка вопроса к действию при ре</w:t>
      </w:r>
      <w:r>
        <w:rPr>
          <w:rFonts w:ascii="Times New Roman" w:eastAsia="Times New Roman" w:hAnsi="Times New Roman" w:cs="Times New Roman"/>
          <w:color w:val="000000"/>
          <w:spacing w:val="5"/>
          <w:sz w:val="24"/>
          <w:shd w:val="clear" w:color="auto" w:fill="FFFFFF"/>
        </w:rPr>
        <w:t>шении задачи;</w:t>
      </w:r>
    </w:p>
    <w:p w:rsidR="00810076" w:rsidRDefault="00D67246">
      <w:pPr>
        <w:numPr>
          <w:ilvl w:val="0"/>
          <w:numId w:val="19"/>
        </w:numPr>
        <w:tabs>
          <w:tab w:val="left" w:pos="360"/>
        </w:tabs>
        <w:spacing w:after="0"/>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отсутствие ответа к заданию или ошибки в записи ответа.</w:t>
      </w:r>
    </w:p>
    <w:p w:rsidR="00810076" w:rsidRDefault="00D67246">
      <w:pPr>
        <w:keepNext/>
        <w:keepLines/>
        <w:spacing w:after="0"/>
        <w:jc w:val="center"/>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Оценивание устных ответов</w:t>
      </w:r>
    </w:p>
    <w:p w:rsidR="00810076" w:rsidRDefault="00D67246">
      <w:pPr>
        <w:spacing w:after="0"/>
        <w:ind w:left="283"/>
        <w:rPr>
          <w:rFonts w:ascii="Times New Roman" w:eastAsia="Times New Roman" w:hAnsi="Times New Roman" w:cs="Times New Roman"/>
          <w:sz w:val="24"/>
        </w:rPr>
      </w:pPr>
      <w:r>
        <w:rPr>
          <w:rFonts w:ascii="Times New Roman" w:eastAsia="Times New Roman" w:hAnsi="Times New Roman" w:cs="Times New Roman"/>
          <w:sz w:val="24"/>
        </w:rPr>
        <w:t>В основу оценивания устного ответа учащихся положены следующие показатели:  правильность, обоснованность,  самостоятельность, полнота.</w:t>
      </w:r>
    </w:p>
    <w:p w:rsidR="00810076" w:rsidRDefault="00D67246">
      <w:pPr>
        <w:spacing w:after="0"/>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i/>
          <w:color w:val="000000"/>
          <w:sz w:val="24"/>
          <w:shd w:val="clear" w:color="auto" w:fill="FFFFFF"/>
        </w:rPr>
        <w:t>Ошибки:</w:t>
      </w:r>
    </w:p>
    <w:p w:rsidR="00810076" w:rsidRDefault="00D67246">
      <w:pPr>
        <w:numPr>
          <w:ilvl w:val="0"/>
          <w:numId w:val="20"/>
        </w:numPr>
        <w:tabs>
          <w:tab w:val="left" w:pos="360"/>
        </w:tabs>
        <w:spacing w:after="0"/>
        <w:ind w:left="360" w:hanging="360"/>
        <w:jc w:val="both"/>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color w:val="000000"/>
          <w:sz w:val="24"/>
          <w:shd w:val="clear" w:color="auto" w:fill="FFFFFF"/>
        </w:rPr>
        <w:t>неправильный ответ на поставленный вопрос;</w:t>
      </w:r>
    </w:p>
    <w:p w:rsidR="00810076" w:rsidRDefault="00D67246">
      <w:pPr>
        <w:numPr>
          <w:ilvl w:val="0"/>
          <w:numId w:val="20"/>
        </w:numPr>
        <w:tabs>
          <w:tab w:val="left" w:pos="360"/>
        </w:tabs>
        <w:spacing w:after="0"/>
        <w:ind w:left="36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неумение ответить на поставленный вопрос или выполнить задание без помощи учителя;</w:t>
      </w:r>
    </w:p>
    <w:p w:rsidR="00810076" w:rsidRDefault="00D67246">
      <w:pPr>
        <w:numPr>
          <w:ilvl w:val="0"/>
          <w:numId w:val="20"/>
        </w:numPr>
        <w:tabs>
          <w:tab w:val="left" w:pos="360"/>
        </w:tabs>
        <w:spacing w:after="0"/>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правильном выполнении задания не умение дать соответствующие объяснения.</w:t>
      </w:r>
    </w:p>
    <w:p w:rsidR="00810076" w:rsidRDefault="00D67246">
      <w:pPr>
        <w:spacing w:after="0"/>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i/>
          <w:color w:val="000000"/>
          <w:sz w:val="24"/>
          <w:shd w:val="clear" w:color="auto" w:fill="FFFFFF"/>
        </w:rPr>
        <w:t>Недочеты:</w:t>
      </w:r>
    </w:p>
    <w:p w:rsidR="00810076" w:rsidRDefault="00D67246">
      <w:pPr>
        <w:numPr>
          <w:ilvl w:val="0"/>
          <w:numId w:val="21"/>
        </w:numPr>
        <w:tabs>
          <w:tab w:val="left" w:pos="360"/>
        </w:tabs>
        <w:spacing w:after="0"/>
        <w:ind w:left="36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неточный или неполный ответ на поставленный вопрос;</w:t>
      </w:r>
    </w:p>
    <w:p w:rsidR="00810076" w:rsidRDefault="00D67246">
      <w:pPr>
        <w:numPr>
          <w:ilvl w:val="0"/>
          <w:numId w:val="21"/>
        </w:numPr>
        <w:tabs>
          <w:tab w:val="left" w:pos="360"/>
        </w:tabs>
        <w:spacing w:after="0"/>
        <w:ind w:left="36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при правильном ответе неумение самостоятельно или полно обосновать и проиллюстрировать его;</w:t>
      </w:r>
    </w:p>
    <w:p w:rsidR="00810076" w:rsidRDefault="00D67246">
      <w:pPr>
        <w:numPr>
          <w:ilvl w:val="0"/>
          <w:numId w:val="21"/>
        </w:numPr>
        <w:tabs>
          <w:tab w:val="left" w:pos="360"/>
          <w:tab w:val="left" w:pos="662"/>
        </w:tabs>
        <w:spacing w:after="0"/>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неумение точно сформулировать ответ решенной задачи;</w:t>
      </w:r>
    </w:p>
    <w:p w:rsidR="00810076" w:rsidRDefault="00D67246">
      <w:pPr>
        <w:numPr>
          <w:ilvl w:val="0"/>
          <w:numId w:val="21"/>
        </w:numPr>
        <w:tabs>
          <w:tab w:val="left" w:pos="360"/>
        </w:tabs>
        <w:spacing w:after="0"/>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медленный темп выполнения задания, не являющийся индивидуальной особенностью школьника;</w:t>
      </w:r>
    </w:p>
    <w:p w:rsidR="00810076" w:rsidRDefault="00D67246">
      <w:pPr>
        <w:numPr>
          <w:ilvl w:val="0"/>
          <w:numId w:val="21"/>
        </w:numPr>
        <w:tabs>
          <w:tab w:val="left" w:pos="360"/>
        </w:tabs>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неправильное произношен</w:t>
      </w:r>
      <w:r>
        <w:rPr>
          <w:rFonts w:ascii="Times New Roman" w:eastAsia="Times New Roman" w:hAnsi="Times New Roman" w:cs="Times New Roman"/>
          <w:color w:val="000000"/>
          <w:sz w:val="24"/>
        </w:rPr>
        <w:t>ие математических терминов.</w:t>
      </w:r>
    </w:p>
    <w:p w:rsidR="00810076" w:rsidRDefault="00D67246">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За грамматические ошибки, допущенные в работе, оценка по математике не снижается.</w:t>
      </w:r>
    </w:p>
    <w:p w:rsidR="00810076" w:rsidRDefault="00D67246">
      <w:pPr>
        <w:spacing w:after="0"/>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За неряшливо оформленную работу, несоблюдение правил каллиграфии оценка по математике снижается на один балл, но не ниже «3».</w:t>
      </w:r>
    </w:p>
    <w:p w:rsidR="00810076" w:rsidRDefault="00810076">
      <w:pPr>
        <w:tabs>
          <w:tab w:val="left" w:pos="360"/>
        </w:tabs>
        <w:spacing w:after="0"/>
        <w:jc w:val="both"/>
        <w:rPr>
          <w:rFonts w:ascii="Times New Roman" w:eastAsia="Times New Roman" w:hAnsi="Times New Roman" w:cs="Times New Roman"/>
          <w:sz w:val="24"/>
        </w:rPr>
      </w:pPr>
    </w:p>
    <w:p w:rsidR="00810076" w:rsidRDefault="00D67246">
      <w:pPr>
        <w:spacing w:after="0"/>
        <w:jc w:val="center"/>
        <w:rPr>
          <w:rFonts w:ascii="Times New Roman" w:eastAsia="Times New Roman" w:hAnsi="Times New Roman" w:cs="Times New Roman"/>
          <w:b/>
          <w:i/>
          <w:color w:val="000000"/>
          <w:sz w:val="24"/>
          <w:shd w:val="clear" w:color="auto" w:fill="FFFFFF"/>
        </w:rPr>
      </w:pPr>
      <w:r>
        <w:rPr>
          <w:rFonts w:ascii="Times New Roman" w:eastAsia="Times New Roman" w:hAnsi="Times New Roman" w:cs="Times New Roman"/>
          <w:b/>
          <w:i/>
          <w:color w:val="000000"/>
          <w:sz w:val="24"/>
          <w:shd w:val="clear" w:color="auto" w:fill="FFFFFF"/>
        </w:rPr>
        <w:t>Характеристика цифровой оценки (отметки)</w:t>
      </w:r>
    </w:p>
    <w:p w:rsidR="00810076" w:rsidRDefault="00D67246">
      <w:pPr>
        <w:spacing w:after="0"/>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i/>
          <w:color w:val="000000"/>
          <w:sz w:val="24"/>
          <w:shd w:val="clear" w:color="auto" w:fill="FFFFFF"/>
        </w:rPr>
        <w:t>«5» («отлично»)</w:t>
      </w:r>
      <w:r>
        <w:rPr>
          <w:rFonts w:ascii="Times New Roman" w:eastAsia="Times New Roman" w:hAnsi="Times New Roman" w:cs="Times New Roman"/>
          <w:color w:val="000000"/>
          <w:sz w:val="24"/>
          <w:shd w:val="clear" w:color="auto" w:fill="FFFFFF"/>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w:t>
      </w:r>
      <w:r>
        <w:rPr>
          <w:rFonts w:ascii="Times New Roman" w:eastAsia="Times New Roman" w:hAnsi="Times New Roman" w:cs="Times New Roman"/>
          <w:color w:val="000000"/>
          <w:sz w:val="24"/>
          <w:shd w:val="clear" w:color="auto" w:fill="FFFFFF"/>
        </w:rPr>
        <w:t>ния.</w:t>
      </w:r>
    </w:p>
    <w:p w:rsidR="00810076" w:rsidRDefault="00D67246">
      <w:pPr>
        <w:spacing w:after="0"/>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i/>
          <w:color w:val="000000"/>
          <w:sz w:val="24"/>
          <w:shd w:val="clear" w:color="auto" w:fill="FFFFFF"/>
        </w:rPr>
        <w:t>«4» («хорошо»)</w:t>
      </w:r>
      <w:r>
        <w:rPr>
          <w:rFonts w:ascii="Times New Roman" w:eastAsia="Times New Roman" w:hAnsi="Times New Roman" w:cs="Times New Roman"/>
          <w:color w:val="000000"/>
          <w:sz w:val="24"/>
          <w:shd w:val="clear" w:color="auto" w:fill="FFFFFF"/>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w:t>
      </w:r>
      <w:r>
        <w:rPr>
          <w:rFonts w:ascii="Times New Roman" w:eastAsia="Times New Roman" w:hAnsi="Times New Roman" w:cs="Times New Roman"/>
          <w:color w:val="000000"/>
          <w:sz w:val="24"/>
          <w:shd w:val="clear" w:color="auto" w:fill="FFFFFF"/>
        </w:rPr>
        <w:t>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w:t>
      </w:r>
      <w:r>
        <w:rPr>
          <w:rFonts w:ascii="Times New Roman" w:eastAsia="Times New Roman" w:hAnsi="Times New Roman" w:cs="Times New Roman"/>
          <w:color w:val="000000"/>
          <w:sz w:val="24"/>
          <w:shd w:val="clear" w:color="auto" w:fill="FFFFFF"/>
        </w:rPr>
        <w:t>ении материала.</w:t>
      </w:r>
    </w:p>
    <w:p w:rsidR="00810076" w:rsidRDefault="00D67246">
      <w:pPr>
        <w:spacing w:after="0"/>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i/>
          <w:color w:val="000000"/>
          <w:sz w:val="24"/>
          <w:shd w:val="clear" w:color="auto" w:fill="FFFFFF"/>
        </w:rPr>
        <w:t>«3» («удовлетворительно»)</w:t>
      </w:r>
      <w:r>
        <w:rPr>
          <w:rFonts w:ascii="Times New Roman" w:eastAsia="Times New Roman" w:hAnsi="Times New Roman" w:cs="Times New Roman"/>
          <w:color w:val="000000"/>
          <w:sz w:val="24"/>
          <w:shd w:val="clear" w:color="auto" w:fill="FFFFFF"/>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w:t>
      </w:r>
      <w:r>
        <w:rPr>
          <w:rFonts w:ascii="Times New Roman" w:eastAsia="Times New Roman" w:hAnsi="Times New Roman" w:cs="Times New Roman"/>
          <w:color w:val="000000"/>
          <w:sz w:val="24"/>
          <w:shd w:val="clear" w:color="auto" w:fill="FFFFFF"/>
        </w:rPr>
        <w:t>ойденному учебному материалу; отдельные нарушения логики изложения материала; неполнота раскрытия вопроса.</w:t>
      </w:r>
    </w:p>
    <w:p w:rsidR="00810076" w:rsidRDefault="00D67246">
      <w:pPr>
        <w:spacing w:after="0"/>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i/>
          <w:color w:val="000000"/>
          <w:sz w:val="24"/>
          <w:shd w:val="clear" w:color="auto" w:fill="FFFFFF"/>
        </w:rPr>
        <w:t>«2» («плохо»)</w:t>
      </w:r>
      <w:r>
        <w:rPr>
          <w:rFonts w:ascii="Times New Roman" w:eastAsia="Times New Roman" w:hAnsi="Times New Roman" w:cs="Times New Roman"/>
          <w:color w:val="000000"/>
          <w:sz w:val="24"/>
          <w:shd w:val="clear" w:color="auto" w:fill="FFFFFF"/>
        </w:rPr>
        <w:t xml:space="preserve"> – уровень выполнения требований ниже удовлетворительного: наличие более 6 ошибок или 10 недочетов по текущему материалу; более 5 ошибок</w:t>
      </w:r>
      <w:r>
        <w:rPr>
          <w:rFonts w:ascii="Times New Roman" w:eastAsia="Times New Roman" w:hAnsi="Times New Roman" w:cs="Times New Roman"/>
          <w:color w:val="000000"/>
          <w:sz w:val="24"/>
          <w:shd w:val="clear" w:color="auto" w:fill="FFFFFF"/>
        </w:rPr>
        <w:t xml:space="preserve">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810076" w:rsidRDefault="00810076">
      <w:pPr>
        <w:spacing w:after="0"/>
        <w:ind w:firstLine="720"/>
        <w:jc w:val="both"/>
        <w:rPr>
          <w:rFonts w:ascii="Times New Roman" w:eastAsia="Times New Roman" w:hAnsi="Times New Roman" w:cs="Times New Roman"/>
          <w:color w:val="000000"/>
          <w:sz w:val="24"/>
          <w:shd w:val="clear" w:color="auto" w:fill="FFFFFF"/>
        </w:rPr>
      </w:pPr>
    </w:p>
    <w:p w:rsidR="00810076" w:rsidRDefault="00810076">
      <w:pPr>
        <w:spacing w:after="0"/>
        <w:jc w:val="center"/>
        <w:rPr>
          <w:rFonts w:ascii="Times New Roman" w:eastAsia="Times New Roman" w:hAnsi="Times New Roman" w:cs="Times New Roman"/>
          <w:b/>
          <w:i/>
          <w:color w:val="000000"/>
          <w:sz w:val="24"/>
          <w:shd w:val="clear" w:color="auto" w:fill="FFFFFF"/>
        </w:rPr>
      </w:pPr>
    </w:p>
    <w:p w:rsidR="00810076" w:rsidRDefault="00D67246">
      <w:pPr>
        <w:spacing w:after="0"/>
        <w:jc w:val="center"/>
        <w:rPr>
          <w:rFonts w:ascii="Times New Roman" w:eastAsia="Times New Roman" w:hAnsi="Times New Roman" w:cs="Times New Roman"/>
          <w:b/>
          <w:i/>
          <w:color w:val="000000"/>
          <w:sz w:val="24"/>
          <w:shd w:val="clear" w:color="auto" w:fill="FFFFFF"/>
        </w:rPr>
      </w:pPr>
      <w:r>
        <w:rPr>
          <w:rFonts w:ascii="Times New Roman" w:eastAsia="Times New Roman" w:hAnsi="Times New Roman" w:cs="Times New Roman"/>
          <w:b/>
          <w:i/>
          <w:color w:val="000000"/>
          <w:sz w:val="24"/>
          <w:shd w:val="clear" w:color="auto" w:fill="FFFFFF"/>
        </w:rPr>
        <w:t>Оценка письменных работ по математике.</w:t>
      </w:r>
    </w:p>
    <w:p w:rsidR="00810076" w:rsidRDefault="00D67246">
      <w:pPr>
        <w:spacing w:after="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color w:val="000000"/>
          <w:sz w:val="24"/>
          <w:shd w:val="clear" w:color="auto" w:fill="FFFFFF"/>
        </w:rPr>
        <w:t>Работа, состоящая из примеров</w:t>
      </w:r>
    </w:p>
    <w:p w:rsidR="00810076" w:rsidRDefault="00D67246">
      <w:pPr>
        <w:numPr>
          <w:ilvl w:val="0"/>
          <w:numId w:val="22"/>
        </w:numPr>
        <w:tabs>
          <w:tab w:val="left" w:pos="0"/>
          <w:tab w:val="left" w:pos="180"/>
        </w:tabs>
        <w:spacing w:after="0"/>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xml:space="preserve">«5»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без ошибок.</w:t>
      </w:r>
    </w:p>
    <w:p w:rsidR="00810076" w:rsidRDefault="00D67246">
      <w:pPr>
        <w:numPr>
          <w:ilvl w:val="0"/>
          <w:numId w:val="22"/>
        </w:numPr>
        <w:tabs>
          <w:tab w:val="left" w:pos="0"/>
          <w:tab w:val="left" w:pos="180"/>
        </w:tabs>
        <w:spacing w:after="0"/>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«4»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1 грубая и 1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2 негрубые ошибки.</w:t>
      </w:r>
    </w:p>
    <w:p w:rsidR="00810076" w:rsidRDefault="00D67246">
      <w:pPr>
        <w:numPr>
          <w:ilvl w:val="0"/>
          <w:numId w:val="22"/>
        </w:numPr>
        <w:tabs>
          <w:tab w:val="left" w:pos="0"/>
          <w:tab w:val="left" w:pos="180"/>
        </w:tabs>
        <w:spacing w:after="0"/>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2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3 грубых и 1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2 негрубые ошибки или 3 и более негрубых ошибки.</w:t>
      </w:r>
    </w:p>
    <w:p w:rsidR="00810076" w:rsidRDefault="00D67246">
      <w:pPr>
        <w:numPr>
          <w:ilvl w:val="0"/>
          <w:numId w:val="22"/>
        </w:numPr>
        <w:tabs>
          <w:tab w:val="left" w:pos="0"/>
          <w:tab w:val="left" w:pos="180"/>
        </w:tabs>
        <w:spacing w:after="0"/>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«2»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4 и более грубых ошибки.</w:t>
      </w:r>
    </w:p>
    <w:p w:rsidR="00810076" w:rsidRDefault="00D67246">
      <w:pPr>
        <w:spacing w:after="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color w:val="000000"/>
          <w:sz w:val="24"/>
          <w:shd w:val="clear" w:color="auto" w:fill="FFFFFF"/>
        </w:rPr>
        <w:t>Работа, состоящая из задач</w:t>
      </w:r>
    </w:p>
    <w:p w:rsidR="00810076" w:rsidRDefault="00D67246">
      <w:pPr>
        <w:numPr>
          <w:ilvl w:val="0"/>
          <w:numId w:val="23"/>
        </w:numPr>
        <w:tabs>
          <w:tab w:val="left" w:pos="0"/>
        </w:tabs>
        <w:spacing w:after="0"/>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«5»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без ошибок.</w:t>
      </w:r>
    </w:p>
    <w:p w:rsidR="00810076" w:rsidRDefault="00D67246">
      <w:pPr>
        <w:numPr>
          <w:ilvl w:val="0"/>
          <w:numId w:val="23"/>
        </w:numPr>
        <w:tabs>
          <w:tab w:val="left" w:pos="0"/>
        </w:tabs>
        <w:spacing w:after="0"/>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«4»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1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2 негрубые ошибки.</w:t>
      </w:r>
    </w:p>
    <w:p w:rsidR="00810076" w:rsidRDefault="00D67246">
      <w:pPr>
        <w:numPr>
          <w:ilvl w:val="0"/>
          <w:numId w:val="23"/>
        </w:numPr>
        <w:tabs>
          <w:tab w:val="left" w:pos="0"/>
        </w:tabs>
        <w:spacing w:after="0"/>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1 грубая и 3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4 не</w:t>
      </w:r>
      <w:r>
        <w:rPr>
          <w:rFonts w:ascii="Times New Roman" w:eastAsia="Times New Roman" w:hAnsi="Times New Roman" w:cs="Times New Roman"/>
          <w:color w:val="000000"/>
          <w:sz w:val="24"/>
          <w:shd w:val="clear" w:color="auto" w:fill="FFFFFF"/>
        </w:rPr>
        <w:t>грубые ошибки.</w:t>
      </w:r>
    </w:p>
    <w:p w:rsidR="00810076" w:rsidRDefault="00D67246">
      <w:pPr>
        <w:numPr>
          <w:ilvl w:val="0"/>
          <w:numId w:val="23"/>
        </w:numPr>
        <w:tabs>
          <w:tab w:val="left" w:pos="0"/>
        </w:tabs>
        <w:spacing w:after="0"/>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«2»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2 и более грубых ошибки.</w:t>
      </w:r>
    </w:p>
    <w:p w:rsidR="00810076" w:rsidRDefault="00D67246">
      <w:pPr>
        <w:spacing w:after="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color w:val="000000"/>
          <w:sz w:val="24"/>
          <w:shd w:val="clear" w:color="auto" w:fill="FFFFFF"/>
        </w:rPr>
        <w:t>Комбинированная работа</w:t>
      </w:r>
    </w:p>
    <w:p w:rsidR="00810076" w:rsidRDefault="00D67246">
      <w:pPr>
        <w:numPr>
          <w:ilvl w:val="0"/>
          <w:numId w:val="24"/>
        </w:numPr>
        <w:tabs>
          <w:tab w:val="left" w:pos="180"/>
        </w:tabs>
        <w:spacing w:after="0"/>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«5»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без ошибок.</w:t>
      </w:r>
    </w:p>
    <w:p w:rsidR="00810076" w:rsidRDefault="00D67246">
      <w:pPr>
        <w:numPr>
          <w:ilvl w:val="0"/>
          <w:numId w:val="24"/>
        </w:numPr>
        <w:tabs>
          <w:tab w:val="left" w:pos="605"/>
        </w:tabs>
        <w:spacing w:after="0"/>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«4»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1 грубая и 1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2 негрубые ошибки, при этом грубых ошибок не должно быть в задаче.</w:t>
      </w:r>
    </w:p>
    <w:p w:rsidR="00810076" w:rsidRDefault="00D67246">
      <w:pPr>
        <w:numPr>
          <w:ilvl w:val="0"/>
          <w:numId w:val="24"/>
        </w:numPr>
        <w:tabs>
          <w:tab w:val="left" w:pos="605"/>
        </w:tabs>
        <w:spacing w:after="0"/>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«3»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2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3 грубых и 3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4 </w:t>
      </w:r>
      <w:r>
        <w:rPr>
          <w:rFonts w:ascii="Times New Roman" w:eastAsia="Times New Roman" w:hAnsi="Times New Roman" w:cs="Times New Roman"/>
          <w:color w:val="000000"/>
          <w:sz w:val="24"/>
          <w:shd w:val="clear" w:color="auto" w:fill="FFFFFF"/>
        </w:rPr>
        <w:t>негрубые ошибки, при этом ход решения задачи должен быть верным.</w:t>
      </w:r>
    </w:p>
    <w:p w:rsidR="00810076" w:rsidRDefault="00D67246">
      <w:pPr>
        <w:numPr>
          <w:ilvl w:val="0"/>
          <w:numId w:val="24"/>
        </w:numPr>
        <w:tabs>
          <w:tab w:val="left" w:pos="180"/>
        </w:tabs>
        <w:spacing w:after="0"/>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«2»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4 грубых ошибки.</w:t>
      </w:r>
    </w:p>
    <w:p w:rsidR="00810076" w:rsidRDefault="00D67246">
      <w:pPr>
        <w:keepNext/>
        <w:keepLines/>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Контрольный устный счет</w:t>
      </w:r>
    </w:p>
    <w:p w:rsidR="00810076" w:rsidRDefault="00D67246">
      <w:pPr>
        <w:numPr>
          <w:ilvl w:val="0"/>
          <w:numId w:val="25"/>
        </w:numPr>
        <w:tabs>
          <w:tab w:val="left" w:pos="1260"/>
        </w:tabs>
        <w:spacing w:after="0"/>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«5»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без ошибок.</w:t>
      </w:r>
    </w:p>
    <w:p w:rsidR="00810076" w:rsidRDefault="00D67246">
      <w:pPr>
        <w:numPr>
          <w:ilvl w:val="0"/>
          <w:numId w:val="25"/>
        </w:numPr>
        <w:tabs>
          <w:tab w:val="left" w:pos="1080"/>
        </w:tabs>
        <w:spacing w:after="0"/>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«4»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1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2 ошибки.</w:t>
      </w:r>
    </w:p>
    <w:p w:rsidR="00810076" w:rsidRDefault="00D67246">
      <w:pPr>
        <w:numPr>
          <w:ilvl w:val="0"/>
          <w:numId w:val="25"/>
        </w:numPr>
        <w:tabs>
          <w:tab w:val="left" w:pos="1080"/>
        </w:tabs>
        <w:spacing w:after="0"/>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«3»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3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4 ошибки.</w:t>
      </w:r>
    </w:p>
    <w:p w:rsidR="00810076" w:rsidRDefault="00D67246">
      <w:pPr>
        <w:numPr>
          <w:ilvl w:val="0"/>
          <w:numId w:val="25"/>
        </w:numPr>
        <w:tabs>
          <w:tab w:val="left" w:pos="1080"/>
        </w:tabs>
        <w:spacing w:after="0"/>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«2»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более 3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4 ошибок.</w:t>
      </w:r>
    </w:p>
    <w:p w:rsidR="00810076" w:rsidRDefault="00810076">
      <w:pPr>
        <w:spacing w:after="0"/>
        <w:jc w:val="center"/>
        <w:rPr>
          <w:rFonts w:ascii="Times New Roman" w:eastAsia="Times New Roman" w:hAnsi="Times New Roman" w:cs="Times New Roman"/>
          <w:color w:val="000000"/>
          <w:sz w:val="24"/>
          <w:shd w:val="clear" w:color="auto" w:fill="FFFFFF"/>
        </w:rPr>
      </w:pPr>
    </w:p>
    <w:p w:rsidR="00810076" w:rsidRDefault="00D67246">
      <w:pPr>
        <w:spacing w:after="0"/>
        <w:jc w:val="center"/>
        <w:rPr>
          <w:rFonts w:ascii="Times New Roman" w:eastAsia="Times New Roman" w:hAnsi="Times New Roman" w:cs="Times New Roman"/>
          <w:b/>
          <w:i/>
          <w:color w:val="000000"/>
          <w:sz w:val="24"/>
          <w:shd w:val="clear" w:color="auto" w:fill="FFFFFF"/>
        </w:rPr>
      </w:pPr>
      <w:r>
        <w:rPr>
          <w:rFonts w:ascii="Times New Roman" w:eastAsia="Times New Roman" w:hAnsi="Times New Roman" w:cs="Times New Roman"/>
          <w:b/>
          <w:i/>
          <w:color w:val="000000"/>
          <w:sz w:val="24"/>
          <w:shd w:val="clear" w:color="auto" w:fill="FFFFFF"/>
        </w:rPr>
        <w:t>Характеристика словесной оценки (оценочное суждение)</w:t>
      </w:r>
    </w:p>
    <w:p w:rsidR="00810076" w:rsidRDefault="00D67246">
      <w:pPr>
        <w:spacing w:after="0"/>
        <w:ind w:left="283"/>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w:t>
      </w:r>
      <w:r>
        <w:rPr>
          <w:rFonts w:ascii="Times New Roman" w:eastAsia="Times New Roman" w:hAnsi="Times New Roman" w:cs="Times New Roman"/>
          <w:sz w:val="24"/>
        </w:rPr>
        <w:t>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810076" w:rsidRDefault="00D67246">
      <w:pPr>
        <w:spacing w:after="0"/>
        <w:ind w:left="283"/>
        <w:rPr>
          <w:rFonts w:ascii="Times New Roman" w:eastAsia="Times New Roman" w:hAnsi="Times New Roman" w:cs="Times New Roman"/>
          <w:sz w:val="24"/>
        </w:rPr>
      </w:pPr>
      <w:r>
        <w:rPr>
          <w:rFonts w:ascii="Times New Roman" w:eastAsia="Times New Roman" w:hAnsi="Times New Roman" w:cs="Times New Roman"/>
          <w:sz w:val="24"/>
        </w:rPr>
        <w:t>Оценочное суждение сопровождает любую отметку в</w:t>
      </w:r>
      <w:r>
        <w:rPr>
          <w:rFonts w:ascii="Times New Roman" w:eastAsia="Times New Roman" w:hAnsi="Times New Roman" w:cs="Times New Roman"/>
          <w:sz w:val="24"/>
        </w:rPr>
        <w:t xml:space="preserve">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810076" w:rsidRDefault="00810076">
      <w:pPr>
        <w:keepNext/>
        <w:spacing w:after="0"/>
        <w:jc w:val="center"/>
        <w:rPr>
          <w:rFonts w:ascii="Times New Roman" w:eastAsia="Times New Roman" w:hAnsi="Times New Roman" w:cs="Times New Roman"/>
          <w:b/>
          <w:sz w:val="24"/>
        </w:rPr>
      </w:pPr>
    </w:p>
    <w:p w:rsidR="00810076" w:rsidRDefault="00810076">
      <w:pPr>
        <w:tabs>
          <w:tab w:val="left" w:pos="2118"/>
        </w:tabs>
        <w:ind w:left="360"/>
        <w:rPr>
          <w:rFonts w:ascii="Times New Roman" w:eastAsia="Times New Roman" w:hAnsi="Times New Roman" w:cs="Times New Roman"/>
          <w:sz w:val="24"/>
        </w:rPr>
      </w:pPr>
    </w:p>
    <w:p w:rsidR="00810076" w:rsidRDefault="00810076">
      <w:pPr>
        <w:rPr>
          <w:rFonts w:ascii="Calibri" w:eastAsia="Calibri" w:hAnsi="Calibri" w:cs="Calibri"/>
        </w:rPr>
      </w:pPr>
    </w:p>
    <w:sectPr w:rsidR="00810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Symbol">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4C9"/>
    <w:multiLevelType w:val="multilevel"/>
    <w:tmpl w:val="7576C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875565"/>
    <w:multiLevelType w:val="multilevel"/>
    <w:tmpl w:val="87C40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930791"/>
    <w:multiLevelType w:val="multilevel"/>
    <w:tmpl w:val="D4B0F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F159BD"/>
    <w:multiLevelType w:val="multilevel"/>
    <w:tmpl w:val="BEE28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C87D41"/>
    <w:multiLevelType w:val="multilevel"/>
    <w:tmpl w:val="1A463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243077"/>
    <w:multiLevelType w:val="multilevel"/>
    <w:tmpl w:val="F6000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B729C6"/>
    <w:multiLevelType w:val="multilevel"/>
    <w:tmpl w:val="78781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2618F1"/>
    <w:multiLevelType w:val="multilevel"/>
    <w:tmpl w:val="07BC0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9B2683"/>
    <w:multiLevelType w:val="multilevel"/>
    <w:tmpl w:val="6066A7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4B6E3D"/>
    <w:multiLevelType w:val="multilevel"/>
    <w:tmpl w:val="B93CB7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F72609"/>
    <w:multiLevelType w:val="multilevel"/>
    <w:tmpl w:val="8D4C3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8259F8"/>
    <w:multiLevelType w:val="multilevel"/>
    <w:tmpl w:val="A210C6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976A04"/>
    <w:multiLevelType w:val="multilevel"/>
    <w:tmpl w:val="D772E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9269AE"/>
    <w:multiLevelType w:val="multilevel"/>
    <w:tmpl w:val="2E560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430885"/>
    <w:multiLevelType w:val="multilevel"/>
    <w:tmpl w:val="F0188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5461C3"/>
    <w:multiLevelType w:val="multilevel"/>
    <w:tmpl w:val="6B1A1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D91D8A"/>
    <w:multiLevelType w:val="multilevel"/>
    <w:tmpl w:val="DD5E2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112062"/>
    <w:multiLevelType w:val="multilevel"/>
    <w:tmpl w:val="3230D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E4730A"/>
    <w:multiLevelType w:val="multilevel"/>
    <w:tmpl w:val="4928F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0E4AD8"/>
    <w:multiLevelType w:val="multilevel"/>
    <w:tmpl w:val="11461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13026E"/>
    <w:multiLevelType w:val="multilevel"/>
    <w:tmpl w:val="C736E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E72363"/>
    <w:multiLevelType w:val="multilevel"/>
    <w:tmpl w:val="8E7A5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957994"/>
    <w:multiLevelType w:val="multilevel"/>
    <w:tmpl w:val="01CC6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1B1D16"/>
    <w:multiLevelType w:val="multilevel"/>
    <w:tmpl w:val="0D944C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E449FB"/>
    <w:multiLevelType w:val="multilevel"/>
    <w:tmpl w:val="E0441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12"/>
  </w:num>
  <w:num w:numId="4">
    <w:abstractNumId w:val="23"/>
  </w:num>
  <w:num w:numId="5">
    <w:abstractNumId w:val="22"/>
  </w:num>
  <w:num w:numId="6">
    <w:abstractNumId w:val="11"/>
  </w:num>
  <w:num w:numId="7">
    <w:abstractNumId w:val="6"/>
  </w:num>
  <w:num w:numId="8">
    <w:abstractNumId w:val="20"/>
  </w:num>
  <w:num w:numId="9">
    <w:abstractNumId w:val="4"/>
  </w:num>
  <w:num w:numId="10">
    <w:abstractNumId w:val="18"/>
  </w:num>
  <w:num w:numId="11">
    <w:abstractNumId w:val="15"/>
  </w:num>
  <w:num w:numId="12">
    <w:abstractNumId w:val="7"/>
  </w:num>
  <w:num w:numId="13">
    <w:abstractNumId w:val="17"/>
  </w:num>
  <w:num w:numId="14">
    <w:abstractNumId w:val="14"/>
  </w:num>
  <w:num w:numId="15">
    <w:abstractNumId w:val="3"/>
  </w:num>
  <w:num w:numId="16">
    <w:abstractNumId w:val="9"/>
  </w:num>
  <w:num w:numId="17">
    <w:abstractNumId w:val="0"/>
  </w:num>
  <w:num w:numId="18">
    <w:abstractNumId w:val="21"/>
  </w:num>
  <w:num w:numId="19">
    <w:abstractNumId w:val="2"/>
  </w:num>
  <w:num w:numId="20">
    <w:abstractNumId w:val="13"/>
  </w:num>
  <w:num w:numId="21">
    <w:abstractNumId w:val="24"/>
  </w:num>
  <w:num w:numId="22">
    <w:abstractNumId w:val="8"/>
  </w:num>
  <w:num w:numId="23">
    <w:abstractNumId w:val="16"/>
  </w:num>
  <w:num w:numId="24">
    <w:abstractNumId w:val="1"/>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10076"/>
    <w:rsid w:val="00810076"/>
    <w:rsid w:val="00D67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pk74.ru/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k74.ru/news" TargetMode="External"/><Relationship Id="rId5" Type="http://schemas.openxmlformats.org/officeDocument/2006/relationships/hyperlink" Target="http://ipk74.ru/new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7776</Words>
  <Characters>44329</Characters>
  <Application>Microsoft Office Word</Application>
  <DocSecurity>0</DocSecurity>
  <Lines>369</Lines>
  <Paragraphs>104</Paragraphs>
  <ScaleCrop>false</ScaleCrop>
  <Company>vsosh</Company>
  <LinksUpToDate>false</LinksUpToDate>
  <CharactersWithSpaces>52001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vsosh</cp:lastModifiedBy>
  <cp:revision>3</cp:revision>
  <dcterms:created xsi:type="dcterms:W3CDTF">2019-01-23T04:53:00Z</dcterms:created>
  <dcterms:modified xsi:type="dcterms:W3CDTF">2019-01-23T04:53:00Z</dcterms:modified>
</cp:coreProperties>
</file>