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2D" w:rsidRDefault="001009B7">
      <w:pPr>
        <w:pStyle w:val="a3"/>
        <w:spacing w:before="43" w:line="259" w:lineRule="auto"/>
        <w:ind w:right="107"/>
      </w:pPr>
      <w:r>
        <w:t xml:space="preserve">Основная образовательная программа </w:t>
      </w:r>
      <w:r w:rsidR="00CE630E">
        <w:t>начального</w:t>
      </w:r>
      <w:r>
        <w:t xml:space="preserve"> общего образования МБОУ «</w:t>
      </w:r>
      <w:proofErr w:type="spellStart"/>
      <w:r>
        <w:t>Сиверская</w:t>
      </w:r>
      <w:proofErr w:type="spellEnd"/>
      <w:r>
        <w:rPr>
          <w:spacing w:val="1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3»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нормативный</w:t>
      </w:r>
      <w:r>
        <w:rPr>
          <w:spacing w:val="-1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регулирующий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7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коллективом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при участии</w:t>
      </w:r>
      <w:r>
        <w:rPr>
          <w:spacing w:val="-2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совета.</w:t>
      </w:r>
    </w:p>
    <w:p w:rsidR="0054662D" w:rsidRDefault="001009B7">
      <w:pPr>
        <w:pStyle w:val="a3"/>
        <w:spacing w:line="259" w:lineRule="auto"/>
        <w:ind w:right="0" w:firstLine="0"/>
        <w:jc w:val="left"/>
      </w:pPr>
      <w:r>
        <w:t>Основная</w:t>
      </w:r>
      <w:r>
        <w:rPr>
          <w:spacing w:val="5"/>
        </w:rPr>
        <w:t xml:space="preserve"> </w:t>
      </w:r>
      <w:r>
        <w:t>образовательная</w:t>
      </w:r>
      <w:r>
        <w:rPr>
          <w:spacing w:val="7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МБОУ</w:t>
      </w:r>
      <w:r>
        <w:rPr>
          <w:spacing w:val="8"/>
        </w:rPr>
        <w:t xml:space="preserve"> </w:t>
      </w:r>
      <w:r>
        <w:t>«</w:t>
      </w:r>
      <w:proofErr w:type="spellStart"/>
      <w:r>
        <w:t>Сиверская</w:t>
      </w:r>
      <w:proofErr w:type="spellEnd"/>
      <w:r>
        <w:rPr>
          <w:spacing w:val="5"/>
        </w:rPr>
        <w:t xml:space="preserve"> </w:t>
      </w:r>
      <w:r>
        <w:t>СОШ</w:t>
      </w:r>
      <w:r>
        <w:rPr>
          <w:spacing w:val="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3»</w:t>
      </w:r>
      <w:r>
        <w:rPr>
          <w:spacing w:val="6"/>
        </w:rPr>
        <w:t xml:space="preserve"> </w:t>
      </w:r>
      <w:r>
        <w:t>утверждена</w:t>
      </w:r>
      <w:r>
        <w:rPr>
          <w:spacing w:val="7"/>
        </w:rPr>
        <w:t xml:space="preserve"> </w:t>
      </w:r>
      <w:r>
        <w:t>директором</w:t>
      </w:r>
      <w:r>
        <w:rPr>
          <w:spacing w:val="-47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принята</w:t>
      </w:r>
      <w:r>
        <w:rPr>
          <w:spacing w:val="-1"/>
        </w:rPr>
        <w:t xml:space="preserve"> </w:t>
      </w:r>
      <w:r>
        <w:t>на педагогическом</w:t>
      </w:r>
      <w:r>
        <w:rPr>
          <w:spacing w:val="-4"/>
        </w:rPr>
        <w:t xml:space="preserve"> </w:t>
      </w:r>
      <w:r>
        <w:t>совете,</w:t>
      </w:r>
      <w:r>
        <w:rPr>
          <w:spacing w:val="1"/>
        </w:rPr>
        <w:t xml:space="preserve"> </w:t>
      </w:r>
      <w:r w:rsidRPr="00CE680F">
        <w:rPr>
          <w:color w:val="FF0000"/>
        </w:rPr>
        <w:t>согласована</w:t>
      </w:r>
      <w:r w:rsidRPr="00CE680F">
        <w:rPr>
          <w:color w:val="FF0000"/>
          <w:spacing w:val="-1"/>
        </w:rPr>
        <w:t xml:space="preserve"> </w:t>
      </w:r>
      <w:r w:rsidRPr="00CE680F">
        <w:rPr>
          <w:color w:val="FF0000"/>
        </w:rPr>
        <w:t>с</w:t>
      </w:r>
      <w:r w:rsidRPr="00CE680F">
        <w:rPr>
          <w:color w:val="FF0000"/>
          <w:spacing w:val="-2"/>
        </w:rPr>
        <w:t xml:space="preserve"> </w:t>
      </w:r>
      <w:r w:rsidRPr="00CE680F">
        <w:rPr>
          <w:color w:val="FF0000"/>
        </w:rPr>
        <w:t>управляющим</w:t>
      </w:r>
      <w:r w:rsidRPr="00CE680F">
        <w:rPr>
          <w:color w:val="FF0000"/>
          <w:spacing w:val="-1"/>
        </w:rPr>
        <w:t xml:space="preserve"> </w:t>
      </w:r>
      <w:r w:rsidRPr="00CE680F">
        <w:rPr>
          <w:color w:val="FF0000"/>
        </w:rPr>
        <w:t>советом школы.</w:t>
      </w:r>
    </w:p>
    <w:p w:rsidR="0054662D" w:rsidRPr="00FC7EC3" w:rsidRDefault="001009B7">
      <w:pPr>
        <w:pStyle w:val="a3"/>
        <w:spacing w:line="259" w:lineRule="auto"/>
        <w:rPr>
          <w:lang w:val="en-US"/>
        </w:rPr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CE630E"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 xml:space="preserve">государственного образовательного стандарта </w:t>
      </w:r>
      <w:r w:rsidR="00CE630E">
        <w:t>начального</w:t>
      </w:r>
      <w:r>
        <w:t xml:space="preserve"> общего образования (далее — Стандарт)</w:t>
      </w:r>
      <w:r>
        <w:rPr>
          <w:spacing w:val="-4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CE630E"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писем</w:t>
      </w:r>
      <w:r>
        <w:rPr>
          <w:spacing w:val="-4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уровней.</w:t>
      </w:r>
      <w:bookmarkStart w:id="0" w:name="_GoBack"/>
      <w:bookmarkEnd w:id="0"/>
    </w:p>
    <w:p w:rsidR="0054662D" w:rsidRDefault="001009B7">
      <w:pPr>
        <w:pStyle w:val="a3"/>
        <w:spacing w:line="259" w:lineRule="auto"/>
      </w:pPr>
      <w:r>
        <w:t>Программа определяет</w:t>
      </w:r>
      <w:r>
        <w:rPr>
          <w:spacing w:val="1"/>
        </w:rPr>
        <w:t xml:space="preserve"> </w:t>
      </w:r>
      <w:r>
        <w:t>содержание и организацию образовательного процесса на уровне</w:t>
      </w:r>
      <w:r>
        <w:rPr>
          <w:spacing w:val="1"/>
        </w:rPr>
        <w:t xml:space="preserve"> </w:t>
      </w:r>
      <w:r w:rsidR="00CE630E"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информатизацию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самосовершенствование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здоровья.</w:t>
      </w:r>
    </w:p>
    <w:p w:rsidR="0054662D" w:rsidRDefault="001009B7">
      <w:pPr>
        <w:pStyle w:val="a3"/>
        <w:spacing w:before="158" w:line="259" w:lineRule="auto"/>
        <w:ind w:right="102"/>
      </w:pPr>
      <w:r>
        <w:t>Образовательный процесс строится с учетом основных положений концепций духовно-</w:t>
      </w:r>
      <w:r>
        <w:rPr>
          <w:spacing w:val="1"/>
        </w:rPr>
        <w:t xml:space="preserve"> </w:t>
      </w:r>
      <w:r>
        <w:rPr>
          <w:spacing w:val="-1"/>
        </w:rPr>
        <w:t>нравственного</w:t>
      </w:r>
      <w:r>
        <w:rPr>
          <w:spacing w:val="-8"/>
        </w:rPr>
        <w:t xml:space="preserve"> </w:t>
      </w:r>
      <w:r>
        <w:rPr>
          <w:spacing w:val="-1"/>
        </w:rPr>
        <w:t>развития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воспитания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применения</w:t>
      </w:r>
      <w:r>
        <w:rPr>
          <w:spacing w:val="-4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педагогических технологий развивающего обучения.</w:t>
      </w:r>
    </w:p>
    <w:p w:rsidR="0054662D" w:rsidRDefault="00FA6EEC" w:rsidP="00FA6EEC">
      <w:pPr>
        <w:pStyle w:val="a3"/>
        <w:spacing w:before="161" w:line="259" w:lineRule="auto"/>
        <w:ind w:right="105"/>
      </w:pPr>
      <w:r>
        <w:t>Программа начального общего образования, созданная в МБОУ «</w:t>
      </w:r>
      <w:proofErr w:type="spellStart"/>
      <w:r>
        <w:t>Сиверская</w:t>
      </w:r>
      <w:proofErr w:type="spellEnd"/>
      <w:r>
        <w:t xml:space="preserve"> СОШ №3», является основным документом, регламентирующим образовательную деятельность в единстве урочной и внеурочной деятельности, при учёте правильного соотношения обязательной части программы и части, формируемой участниками образовательного процесса.</w:t>
      </w:r>
    </w:p>
    <w:sectPr w:rsidR="0054662D">
      <w:type w:val="continuous"/>
      <w:pgSz w:w="11910" w:h="16840"/>
      <w:pgMar w:top="15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2D"/>
    <w:rsid w:val="001009B7"/>
    <w:rsid w:val="0054662D"/>
    <w:rsid w:val="00CE630E"/>
    <w:rsid w:val="00CE680F"/>
    <w:rsid w:val="00FA6EEC"/>
    <w:rsid w:val="00F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12DA0-1610-410B-A731-A503E8C2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102" w:right="103" w:firstLine="707"/>
      <w:jc w:val="both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12345</cp:lastModifiedBy>
  <cp:revision>2</cp:revision>
  <dcterms:created xsi:type="dcterms:W3CDTF">2023-02-06T10:47:00Z</dcterms:created>
  <dcterms:modified xsi:type="dcterms:W3CDTF">2023-02-06T10:47:00Z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2023-02-03T00:00:00Z</vt:filetime>
  </property>
</Properties>
</file>