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50" w:rsidRDefault="002F5550" w:rsidP="002F555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5550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2F5550" w:rsidRPr="002F5550" w:rsidRDefault="002F5550" w:rsidP="002F555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F5550">
        <w:rPr>
          <w:rFonts w:ascii="Times New Roman" w:hAnsi="Times New Roman" w:cs="Times New Roman"/>
          <w:b/>
          <w:sz w:val="24"/>
          <w:szCs w:val="24"/>
        </w:rPr>
        <w:t xml:space="preserve">Нормативная база деятельности школьных служб медиации (примирения) </w:t>
      </w:r>
    </w:p>
    <w:p w:rsidR="002F5550" w:rsidRPr="002F5550" w:rsidRDefault="002F5550" w:rsidP="002F55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5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550" w:rsidRDefault="002F5550" w:rsidP="002F55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5550">
        <w:rPr>
          <w:rFonts w:ascii="Times New Roman" w:hAnsi="Times New Roman" w:cs="Times New Roman"/>
          <w:sz w:val="24"/>
          <w:szCs w:val="24"/>
        </w:rPr>
        <w:t xml:space="preserve">1. Федеральный закон "Об образовании в Российской Федерации" от 29.12.2012 N 273-ФЗ. </w:t>
      </w:r>
    </w:p>
    <w:p w:rsidR="002F5550" w:rsidRDefault="002F5550" w:rsidP="002F55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5550">
        <w:rPr>
          <w:rFonts w:ascii="Times New Roman" w:hAnsi="Times New Roman" w:cs="Times New Roman"/>
          <w:sz w:val="24"/>
          <w:szCs w:val="24"/>
        </w:rPr>
        <w:t>2. Федеральный закон "Об основах системы профилактики безнадзорности и правонарушений несовершеннолетних" (с изменениями и дополнениями) от 24 июня 1999 г. N 120-ФЗ.</w:t>
      </w:r>
    </w:p>
    <w:p w:rsidR="002F5550" w:rsidRDefault="002F5550" w:rsidP="002F55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5550">
        <w:rPr>
          <w:rFonts w:ascii="Times New Roman" w:hAnsi="Times New Roman" w:cs="Times New Roman"/>
          <w:sz w:val="24"/>
          <w:szCs w:val="24"/>
        </w:rPr>
        <w:t xml:space="preserve"> 3. ФЗ от 27.07.2010г. №193-ФЗ «Об альтернативной процедуре урегулирования споров с участием посредника (процедуре медиации)». </w:t>
      </w:r>
    </w:p>
    <w:p w:rsidR="002F5550" w:rsidRDefault="002F5550" w:rsidP="002F55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5550">
        <w:rPr>
          <w:rFonts w:ascii="Times New Roman" w:hAnsi="Times New Roman" w:cs="Times New Roman"/>
          <w:sz w:val="24"/>
          <w:szCs w:val="24"/>
        </w:rPr>
        <w:t xml:space="preserve">4. Стратегия развития воспитания в Российской Федерации на период до 2025 года (утверждена распоряжением Правительства РФ от 29 мая 2015 г. № 996-p). </w:t>
      </w:r>
    </w:p>
    <w:p w:rsidR="002F5550" w:rsidRDefault="002F5550" w:rsidP="002F55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5550">
        <w:rPr>
          <w:rFonts w:ascii="Times New Roman" w:hAnsi="Times New Roman" w:cs="Times New Roman"/>
          <w:sz w:val="24"/>
          <w:szCs w:val="24"/>
        </w:rPr>
        <w:t xml:space="preserve">5. Письмо Министерства образования и науки РФ от 18 ноября 2013 г. № ВК-844/07 «О направлении методических рекомендаций по организации служб школьной медиации». </w:t>
      </w:r>
    </w:p>
    <w:p w:rsidR="002F5550" w:rsidRDefault="002F5550" w:rsidP="002F55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5550">
        <w:rPr>
          <w:rFonts w:ascii="Times New Roman" w:hAnsi="Times New Roman" w:cs="Times New Roman"/>
          <w:sz w:val="24"/>
          <w:szCs w:val="24"/>
        </w:rPr>
        <w:t xml:space="preserve">6. Письмо от 18 декабря 2015 г. № 07-4317 «О направлении методических рекомендаций по созданию и развитию служб школьной медиации в образовательных организациях». </w:t>
      </w:r>
    </w:p>
    <w:p w:rsidR="002F5550" w:rsidRDefault="002F5550" w:rsidP="002F55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5550">
        <w:rPr>
          <w:rFonts w:ascii="Times New Roman" w:hAnsi="Times New Roman" w:cs="Times New Roman"/>
          <w:sz w:val="24"/>
          <w:szCs w:val="24"/>
        </w:rPr>
        <w:t xml:space="preserve">7. Письмо Министерства образования и науки РФ № 07-7657 от 26.12.2017 «О направлении методических рекомендаций по внедрению восстановительных технологий (в том числе медиации) в воспитательную деятельность образовательных организаций» </w:t>
      </w:r>
    </w:p>
    <w:p w:rsidR="002F5550" w:rsidRPr="002F5550" w:rsidRDefault="002F5550" w:rsidP="002F55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5550">
        <w:rPr>
          <w:rFonts w:ascii="Times New Roman" w:hAnsi="Times New Roman" w:cs="Times New Roman"/>
          <w:sz w:val="24"/>
          <w:szCs w:val="24"/>
        </w:rPr>
        <w:t xml:space="preserve">8. Письмо Министерства образования и науки РФ от 25 апреля 2018 года N ТС-1142/07 «О принятии дополнительных мер по вопросам профилактики правонарушений несовершеннолетних». </w:t>
      </w:r>
    </w:p>
    <w:p w:rsidR="002F5550" w:rsidRPr="002F5550" w:rsidRDefault="002F5550" w:rsidP="002F55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5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550" w:rsidRPr="002F5550" w:rsidRDefault="002F5550" w:rsidP="002F55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5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550" w:rsidRDefault="002F5550" w:rsidP="002F5550">
      <w:r>
        <w:t xml:space="preserve"> </w:t>
      </w:r>
    </w:p>
    <w:p w:rsidR="002F5550" w:rsidRDefault="002F5550" w:rsidP="002F5550">
      <w:r>
        <w:t xml:space="preserve"> </w:t>
      </w:r>
    </w:p>
    <w:p w:rsidR="002F5550" w:rsidRDefault="002F5550" w:rsidP="002F5550">
      <w:r>
        <w:t xml:space="preserve"> </w:t>
      </w:r>
    </w:p>
    <w:p w:rsidR="002F5550" w:rsidRDefault="002F5550" w:rsidP="002F5550">
      <w:r>
        <w:t xml:space="preserve"> </w:t>
      </w:r>
    </w:p>
    <w:p w:rsidR="007C53E7" w:rsidRDefault="007C53E7"/>
    <w:sectPr w:rsidR="007C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A1"/>
    <w:rsid w:val="002F5550"/>
    <w:rsid w:val="006450A1"/>
    <w:rsid w:val="007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F179E-E9A4-4137-9F12-ED24DA85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2020-12-14T10:19:00Z</dcterms:created>
  <dcterms:modified xsi:type="dcterms:W3CDTF">2020-12-14T10:20:00Z</dcterms:modified>
</cp:coreProperties>
</file>