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7C" w:rsidRPr="0051037C" w:rsidRDefault="0051037C" w:rsidP="0051037C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b/>
          <w:shadow/>
          <w:color w:val="C00000"/>
          <w:sz w:val="28"/>
          <w:szCs w:val="28"/>
          <w:lang w:eastAsia="ru-RU"/>
        </w:rPr>
      </w:pPr>
      <w:r w:rsidRPr="0051037C">
        <w:rPr>
          <w:rFonts w:ascii="Times New Roman" w:eastAsia="Times New Roman" w:hAnsi="Times New Roman" w:cs="Times New Roman"/>
          <w:b/>
          <w:shadow/>
          <w:color w:val="C00000"/>
          <w:sz w:val="28"/>
          <w:szCs w:val="28"/>
          <w:lang w:eastAsia="ru-RU"/>
        </w:rPr>
        <w:t>РАЗВИТИЕ ФОНЕМАТИЧЕСКОГО СЛУХА РЕБЕНКА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ребенка чтению и развивая фонематический слух, следует помнить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речь состоит из предложений.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— это законченная мысль.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состоят из слов.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состоят из звуков.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 </w:t>
      </w:r>
      <w:r w:rsidR="00CA1A0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мы слышим и произносим.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— то, что пишем и читаем.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 на письме обозначается буквой.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бывают гласные и согласные.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Гласные звуки — звуки, которые можно петь голосом (выше-ниже), при этом воздух, выходящий изо рта, не встречает преграды.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Default="000505CA" w:rsidP="000505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русском языке шесть гласных звуков: А, У, О, И, Э, Ы. На схемах гласные звуки обозначаются красным цветом. </w:t>
      </w:r>
    </w:p>
    <w:p w:rsidR="000505CA" w:rsidRDefault="000505CA" w:rsidP="000505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Гласных букв — десять: шесть — А, У, О, И, Э, Ы — соответствуют звукам и четыре — йотированные, которые обозначают два звука: Я, Ю, Е, Ё, (Я — ЙА, Ю — ЙУ, Е — ЙЭ, Ё — ЙО)</w:t>
      </w:r>
    </w:p>
    <w:p w:rsidR="000505CA" w:rsidRDefault="000505CA" w:rsidP="000505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начале слова (яма, юла); </w:t>
      </w:r>
    </w:p>
    <w:p w:rsidR="000505CA" w:rsidRDefault="000505CA" w:rsidP="000505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гласного звука (маяк, за-юшка);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мягкого и твердого знаков (семья, подъем). В остальных случаях (после согласных) йотированные гласные буквы обозначают на письме мягкость впереди стоящего согласного звука и гласный звук: Я — А. Ю — У, Е — Э, Ё — О (береза, мяч).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Согласные звуки — звуки, которые нельзя петь, т. к. воздух, выходящий изо рта при их произнесении, встречает преграду.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Глухость и звонкость согласных звуков определяются по работе голосовых связок и проверяются рукой, положенной на горло: глухие согласные звуки — голосовые связки не работают (горлышко не дрожит): К, П, С, Т, Ф, X, Ц, Ч, Ш, Щ; звонкие согласные звуки — голосовые связки работают (горлышко дрожит): Б, В, Г, Д, Ж, 3, Й, Л, М, Н, Р\ 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0505CA" w:rsidRPr="000505CA" w:rsidRDefault="000505CA" w:rsidP="000505CA">
      <w:pPr>
        <w:shd w:val="clear" w:color="auto" w:fill="FFFFFF" w:themeFill="background1"/>
        <w:spacing w:after="0" w:line="36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0505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Твердость и мягкость согласных звуков определяются на слух: согласные звуки, которые могут быть твердыми и мягкими: Б, В, Г, Д, 3, К, Л, М, Н, П, Р, С, Т, Ф, X, БЬ, ВЬ, ГЬ, ДЬ, ЗЬ, КЬ, ЛЬ, МЬ, НЬ, ПЬ, РЬ, СЬ, ТЬ, ФЬ, ХЬ; всегда твердые согласные: Ж, Ш, Ц; всегда мягкие согласные: Й, Ч, Щ. o Твердые согласные звуки на схемах обозначаются синим цветом, мягкие — зеленым.</w:t>
      </w:r>
      <w:r w:rsidRPr="000505CA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</w:p>
    <w:p w:rsidR="0017542D" w:rsidRDefault="0017542D" w:rsidP="000505CA">
      <w:pPr>
        <w:shd w:val="clear" w:color="auto" w:fill="FFFFFF" w:themeFill="background1"/>
      </w:pPr>
    </w:p>
    <w:sectPr w:rsidR="0017542D" w:rsidSect="0017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5B7" w:rsidRDefault="00B245B7" w:rsidP="000505CA">
      <w:pPr>
        <w:spacing w:after="0" w:line="240" w:lineRule="auto"/>
      </w:pPr>
      <w:r>
        <w:separator/>
      </w:r>
    </w:p>
  </w:endnote>
  <w:endnote w:type="continuationSeparator" w:id="1">
    <w:p w:rsidR="00B245B7" w:rsidRDefault="00B245B7" w:rsidP="00050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5B7" w:rsidRDefault="00B245B7" w:rsidP="000505CA">
      <w:pPr>
        <w:spacing w:after="0" w:line="240" w:lineRule="auto"/>
      </w:pPr>
      <w:r>
        <w:separator/>
      </w:r>
    </w:p>
  </w:footnote>
  <w:footnote w:type="continuationSeparator" w:id="1">
    <w:p w:rsidR="00B245B7" w:rsidRDefault="00B245B7" w:rsidP="00050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5CA"/>
    <w:rsid w:val="000505CA"/>
    <w:rsid w:val="0017542D"/>
    <w:rsid w:val="0051037C"/>
    <w:rsid w:val="00A20075"/>
    <w:rsid w:val="00B245B7"/>
    <w:rsid w:val="00CA1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2D"/>
  </w:style>
  <w:style w:type="paragraph" w:styleId="3">
    <w:name w:val="heading 3"/>
    <w:basedOn w:val="a"/>
    <w:link w:val="30"/>
    <w:uiPriority w:val="9"/>
    <w:qFormat/>
    <w:rsid w:val="000505CA"/>
    <w:pPr>
      <w:spacing w:after="0" w:line="336" w:lineRule="auto"/>
      <w:outlineLvl w:val="2"/>
    </w:pPr>
    <w:rPr>
      <w:rFonts w:ascii="Times New Roman" w:eastAsia="Times New Roman" w:hAnsi="Times New Roman" w:cs="Times New Roman"/>
      <w:b/>
      <w:bCs/>
      <w:color w:val="666666"/>
      <w:sz w:val="17"/>
      <w:szCs w:val="1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05CA"/>
    <w:rPr>
      <w:rFonts w:ascii="Times New Roman" w:eastAsia="Times New Roman" w:hAnsi="Times New Roman" w:cs="Times New Roman"/>
      <w:b/>
      <w:bCs/>
      <w:color w:val="666666"/>
      <w:sz w:val="17"/>
      <w:szCs w:val="1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5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5CA"/>
  </w:style>
  <w:style w:type="paragraph" w:styleId="a5">
    <w:name w:val="footer"/>
    <w:basedOn w:val="a"/>
    <w:link w:val="a6"/>
    <w:uiPriority w:val="99"/>
    <w:semiHidden/>
    <w:unhideWhenUsed/>
    <w:rsid w:val="00050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5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1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1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7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6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455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64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155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98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2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838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82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088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04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71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050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92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010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5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1640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Халилуллова</dc:creator>
  <cp:keywords/>
  <dc:description/>
  <cp:lastModifiedBy>Lenovo</cp:lastModifiedBy>
  <cp:revision>3</cp:revision>
  <dcterms:created xsi:type="dcterms:W3CDTF">2016-04-19T14:55:00Z</dcterms:created>
  <dcterms:modified xsi:type="dcterms:W3CDTF">2016-04-24T11:00:00Z</dcterms:modified>
</cp:coreProperties>
</file>