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3BE" w:rsidRDefault="002D43BE" w:rsidP="002D43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2D43BE" w:rsidRDefault="002D43BE" w:rsidP="002D43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МБОУ «Коммунарская СОШ №3» </w:t>
      </w:r>
    </w:p>
    <w:p w:rsidR="002D43BE" w:rsidRDefault="002D43BE" w:rsidP="002D43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  97-ОД от 01.09.2021г.</w:t>
      </w:r>
    </w:p>
    <w:p w:rsidR="005F46CA" w:rsidRDefault="005F46CA" w:rsidP="002D43B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43BE" w:rsidRPr="00541944" w:rsidRDefault="002D43BE" w:rsidP="002D43B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82494">
        <w:rPr>
          <w:rFonts w:ascii="Times New Roman" w:hAnsi="Times New Roman" w:cs="Times New Roman"/>
          <w:b/>
          <w:sz w:val="24"/>
          <w:szCs w:val="24"/>
        </w:rPr>
        <w:t>Индивидуальный учебный план</w:t>
      </w:r>
      <w:r w:rsidR="005F46CA">
        <w:rPr>
          <w:rFonts w:ascii="Times New Roman" w:hAnsi="Times New Roman" w:cs="Times New Roman"/>
          <w:b/>
          <w:sz w:val="24"/>
          <w:szCs w:val="24"/>
        </w:rPr>
        <w:t xml:space="preserve"> (3 класс)</w:t>
      </w:r>
      <w:r w:rsidRPr="00982494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1"/>
        <w:tblW w:w="9918" w:type="dxa"/>
        <w:tblLook w:val="04A0" w:firstRow="1" w:lastRow="0" w:firstColumn="1" w:lastColumn="0" w:noHBand="0" w:noVBand="1"/>
      </w:tblPr>
      <w:tblGrid>
        <w:gridCol w:w="2102"/>
        <w:gridCol w:w="2426"/>
        <w:gridCol w:w="1225"/>
        <w:gridCol w:w="14"/>
        <w:gridCol w:w="1776"/>
        <w:gridCol w:w="14"/>
        <w:gridCol w:w="1283"/>
        <w:gridCol w:w="10"/>
        <w:gridCol w:w="1068"/>
      </w:tblGrid>
      <w:tr w:rsidR="002D43BE" w:rsidRPr="00DF666D" w:rsidTr="003506ED">
        <w:tc>
          <w:tcPr>
            <w:tcW w:w="2252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Предметные области</w:t>
            </w:r>
          </w:p>
        </w:tc>
        <w:tc>
          <w:tcPr>
            <w:tcW w:w="2846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Учебные предметы</w:t>
            </w:r>
          </w:p>
        </w:tc>
        <w:tc>
          <w:tcPr>
            <w:tcW w:w="351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Очная форма обучения</w:t>
            </w:r>
          </w:p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(на дому)</w:t>
            </w:r>
          </w:p>
        </w:tc>
        <w:tc>
          <w:tcPr>
            <w:tcW w:w="1790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Консультации</w:t>
            </w:r>
          </w:p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(часов в неделю)</w:t>
            </w:r>
          </w:p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школе и на дому</w:t>
            </w:r>
          </w:p>
        </w:tc>
        <w:tc>
          <w:tcPr>
            <w:tcW w:w="1363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Заочная форма обучения</w:t>
            </w:r>
          </w:p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(часов в неделю)</w:t>
            </w:r>
          </w:p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6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</w:tr>
      <w:tr w:rsidR="002D43BE" w:rsidRPr="00DF666D" w:rsidTr="003506ED">
        <w:tc>
          <w:tcPr>
            <w:tcW w:w="2252" w:type="dxa"/>
            <w:vMerge w:val="restart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Русский язык и литературное чтение</w:t>
            </w:r>
          </w:p>
        </w:tc>
        <w:tc>
          <w:tcPr>
            <w:tcW w:w="2846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351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0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63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16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2D43BE" w:rsidRPr="00DF666D" w:rsidTr="003506ED">
        <w:tc>
          <w:tcPr>
            <w:tcW w:w="2252" w:type="dxa"/>
            <w:vMerge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6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Литературное чтение</w:t>
            </w:r>
          </w:p>
        </w:tc>
        <w:tc>
          <w:tcPr>
            <w:tcW w:w="351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63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16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2,5</w:t>
            </w:r>
          </w:p>
        </w:tc>
      </w:tr>
      <w:tr w:rsidR="002D43BE" w:rsidRPr="00DF666D" w:rsidTr="003506ED">
        <w:tc>
          <w:tcPr>
            <w:tcW w:w="2252" w:type="dxa"/>
            <w:vMerge w:val="restart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Родной язык и литературное чтение на родном языке</w:t>
            </w:r>
          </w:p>
        </w:tc>
        <w:tc>
          <w:tcPr>
            <w:tcW w:w="2846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Родной язык</w:t>
            </w:r>
          </w:p>
        </w:tc>
        <w:tc>
          <w:tcPr>
            <w:tcW w:w="351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63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316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D43BE" w:rsidRPr="00DF666D" w:rsidTr="003506ED">
        <w:tc>
          <w:tcPr>
            <w:tcW w:w="2252" w:type="dxa"/>
            <w:vMerge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6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Литературное чтение на родном языке</w:t>
            </w:r>
          </w:p>
        </w:tc>
        <w:tc>
          <w:tcPr>
            <w:tcW w:w="351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63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16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</w:tr>
      <w:tr w:rsidR="002D43BE" w:rsidRPr="00DF666D" w:rsidTr="003506ED">
        <w:tc>
          <w:tcPr>
            <w:tcW w:w="2252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Иностранный язык</w:t>
            </w:r>
          </w:p>
        </w:tc>
        <w:tc>
          <w:tcPr>
            <w:tcW w:w="2846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Иностранный язык (английский)</w:t>
            </w:r>
          </w:p>
        </w:tc>
        <w:tc>
          <w:tcPr>
            <w:tcW w:w="351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0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63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6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D43BE" w:rsidRPr="00DF666D" w:rsidTr="003506ED">
        <w:tc>
          <w:tcPr>
            <w:tcW w:w="2252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Математика и информатика </w:t>
            </w:r>
          </w:p>
        </w:tc>
        <w:tc>
          <w:tcPr>
            <w:tcW w:w="2846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Математика</w:t>
            </w:r>
          </w:p>
        </w:tc>
        <w:tc>
          <w:tcPr>
            <w:tcW w:w="351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,75</w:t>
            </w:r>
          </w:p>
        </w:tc>
        <w:tc>
          <w:tcPr>
            <w:tcW w:w="1790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63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2,25</w:t>
            </w:r>
          </w:p>
        </w:tc>
        <w:tc>
          <w:tcPr>
            <w:tcW w:w="1316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2D43BE" w:rsidRPr="00DF666D" w:rsidTr="003506ED">
        <w:tc>
          <w:tcPr>
            <w:tcW w:w="2252" w:type="dxa"/>
            <w:tcBorders>
              <w:bottom w:val="single" w:sz="4" w:space="0" w:color="auto"/>
            </w:tcBorders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Обществознание и естествознание (Окружающий мир) </w:t>
            </w:r>
          </w:p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6" w:type="dxa"/>
            <w:tcBorders>
              <w:bottom w:val="single" w:sz="4" w:space="0" w:color="auto"/>
            </w:tcBorders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Окружающий мир   </w:t>
            </w:r>
          </w:p>
        </w:tc>
        <w:tc>
          <w:tcPr>
            <w:tcW w:w="351" w:type="dxa"/>
            <w:tcBorders>
              <w:bottom w:val="single" w:sz="4" w:space="0" w:color="auto"/>
            </w:tcBorders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  <w:gridSpan w:val="2"/>
            <w:tcBorders>
              <w:bottom w:val="single" w:sz="4" w:space="0" w:color="auto"/>
            </w:tcBorders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63" w:type="dxa"/>
            <w:gridSpan w:val="2"/>
            <w:tcBorders>
              <w:bottom w:val="single" w:sz="4" w:space="0" w:color="auto"/>
            </w:tcBorders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2D43BE" w:rsidRPr="00DF666D" w:rsidTr="003506ED">
        <w:tc>
          <w:tcPr>
            <w:tcW w:w="2252" w:type="dxa"/>
            <w:tcBorders>
              <w:bottom w:val="single" w:sz="4" w:space="0" w:color="auto"/>
            </w:tcBorders>
            <w:shd w:val="clear" w:color="auto" w:fill="auto"/>
          </w:tcPr>
          <w:p w:rsidR="002D43BE" w:rsidRPr="00011581" w:rsidRDefault="002D43BE" w:rsidP="003506E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58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2846" w:type="dxa"/>
            <w:tcBorders>
              <w:bottom w:val="single" w:sz="4" w:space="0" w:color="auto"/>
            </w:tcBorders>
            <w:shd w:val="clear" w:color="auto" w:fill="auto"/>
          </w:tcPr>
          <w:p w:rsidR="002D43BE" w:rsidRPr="00011581" w:rsidRDefault="002D43BE" w:rsidP="003506E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58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351" w:type="dxa"/>
            <w:tcBorders>
              <w:bottom w:val="single" w:sz="4" w:space="0" w:color="auto"/>
            </w:tcBorders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  <w:gridSpan w:val="2"/>
            <w:tcBorders>
              <w:bottom w:val="single" w:sz="4" w:space="0" w:color="auto"/>
            </w:tcBorders>
          </w:tcPr>
          <w:p w:rsidR="002D43BE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3" w:type="dxa"/>
            <w:gridSpan w:val="2"/>
            <w:tcBorders>
              <w:bottom w:val="single" w:sz="4" w:space="0" w:color="auto"/>
            </w:tcBorders>
          </w:tcPr>
          <w:p w:rsidR="002D43BE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</w:tcPr>
          <w:p w:rsidR="002D43BE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D43BE" w:rsidRPr="00DF666D" w:rsidTr="003506ED">
        <w:tc>
          <w:tcPr>
            <w:tcW w:w="2252" w:type="dxa"/>
            <w:vMerge w:val="restart"/>
            <w:tcBorders>
              <w:top w:val="single" w:sz="4" w:space="0" w:color="auto"/>
            </w:tcBorders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Искусство</w:t>
            </w:r>
          </w:p>
        </w:tc>
        <w:tc>
          <w:tcPr>
            <w:tcW w:w="2846" w:type="dxa"/>
            <w:tcBorders>
              <w:top w:val="single" w:sz="4" w:space="0" w:color="auto"/>
            </w:tcBorders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Музыка</w:t>
            </w:r>
          </w:p>
        </w:tc>
        <w:tc>
          <w:tcPr>
            <w:tcW w:w="351" w:type="dxa"/>
            <w:tcBorders>
              <w:top w:val="single" w:sz="4" w:space="0" w:color="auto"/>
            </w:tcBorders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</w:tcBorders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</w:tcBorders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D43BE" w:rsidRPr="00DF666D" w:rsidTr="003506ED">
        <w:tc>
          <w:tcPr>
            <w:tcW w:w="2252" w:type="dxa"/>
            <w:vMerge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6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Изобразительное искусство</w:t>
            </w:r>
          </w:p>
        </w:tc>
        <w:tc>
          <w:tcPr>
            <w:tcW w:w="351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90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63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16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D43BE" w:rsidRPr="00DF666D" w:rsidTr="003506ED">
        <w:tc>
          <w:tcPr>
            <w:tcW w:w="2252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Физическая культура </w:t>
            </w:r>
          </w:p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6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Физическая культура (адаптивная физическая культура)</w:t>
            </w:r>
          </w:p>
        </w:tc>
        <w:tc>
          <w:tcPr>
            <w:tcW w:w="351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63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2,5</w:t>
            </w:r>
          </w:p>
        </w:tc>
        <w:tc>
          <w:tcPr>
            <w:tcW w:w="1316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D43BE" w:rsidRPr="00DF666D" w:rsidTr="003506ED">
        <w:tc>
          <w:tcPr>
            <w:tcW w:w="2252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Технология </w:t>
            </w:r>
          </w:p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6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Технология</w:t>
            </w:r>
          </w:p>
        </w:tc>
        <w:tc>
          <w:tcPr>
            <w:tcW w:w="351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790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63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  <w:tc>
          <w:tcPr>
            <w:tcW w:w="1316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D43BE" w:rsidRPr="00DF666D" w:rsidTr="003506ED">
        <w:tc>
          <w:tcPr>
            <w:tcW w:w="5098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51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,75</w:t>
            </w:r>
          </w:p>
        </w:tc>
        <w:tc>
          <w:tcPr>
            <w:tcW w:w="1790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63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14,25</w:t>
            </w:r>
          </w:p>
        </w:tc>
        <w:tc>
          <w:tcPr>
            <w:tcW w:w="1316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23</w:t>
            </w:r>
          </w:p>
        </w:tc>
      </w:tr>
      <w:tr w:rsidR="002D43BE" w:rsidRPr="00DF666D" w:rsidTr="003506ED">
        <w:tc>
          <w:tcPr>
            <w:tcW w:w="9918" w:type="dxa"/>
            <w:gridSpan w:val="9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Коррекционно-развивающая область</w:t>
            </w:r>
          </w:p>
        </w:tc>
      </w:tr>
      <w:tr w:rsidR="002D43BE" w:rsidRPr="00DF666D" w:rsidTr="003506ED">
        <w:tc>
          <w:tcPr>
            <w:tcW w:w="5098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Логопедические занятия</w:t>
            </w:r>
          </w:p>
        </w:tc>
        <w:tc>
          <w:tcPr>
            <w:tcW w:w="365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59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6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D43BE" w:rsidRPr="00DF666D" w:rsidTr="003506ED">
        <w:tc>
          <w:tcPr>
            <w:tcW w:w="5098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Развитие психомоторики и сенсорных процессов</w:t>
            </w:r>
          </w:p>
        </w:tc>
        <w:tc>
          <w:tcPr>
            <w:tcW w:w="365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59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6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D43BE" w:rsidRPr="00DF666D" w:rsidTr="003506ED">
        <w:tc>
          <w:tcPr>
            <w:tcW w:w="5098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65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59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6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2D43BE" w:rsidRPr="00DF666D" w:rsidTr="003506ED">
        <w:tc>
          <w:tcPr>
            <w:tcW w:w="9918" w:type="dxa"/>
            <w:gridSpan w:val="9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Внеурочная деятельность</w:t>
            </w:r>
          </w:p>
        </w:tc>
      </w:tr>
      <w:tr w:rsidR="002D43BE" w:rsidRPr="00DF666D" w:rsidTr="003506ED">
        <w:trPr>
          <w:trHeight w:val="562"/>
        </w:trPr>
        <w:tc>
          <w:tcPr>
            <w:tcW w:w="5098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Посещение классных и общешкольных мероприятий</w:t>
            </w:r>
          </w:p>
        </w:tc>
        <w:tc>
          <w:tcPr>
            <w:tcW w:w="365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59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6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2D43BE" w:rsidRPr="00DF666D" w:rsidTr="003506ED">
        <w:tc>
          <w:tcPr>
            <w:tcW w:w="5098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65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90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59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6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2D43BE" w:rsidRPr="00DF666D" w:rsidTr="003506ED">
        <w:tc>
          <w:tcPr>
            <w:tcW w:w="5098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65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8,75</w:t>
            </w:r>
          </w:p>
        </w:tc>
        <w:tc>
          <w:tcPr>
            <w:tcW w:w="1790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59" w:type="dxa"/>
            <w:gridSpan w:val="2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14,25</w:t>
            </w:r>
          </w:p>
        </w:tc>
        <w:tc>
          <w:tcPr>
            <w:tcW w:w="1306" w:type="dxa"/>
          </w:tcPr>
          <w:p w:rsidR="002D43BE" w:rsidRPr="00DF666D" w:rsidRDefault="002D43BE" w:rsidP="003506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F666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33</w:t>
            </w:r>
          </w:p>
        </w:tc>
      </w:tr>
    </w:tbl>
    <w:p w:rsidR="002D43BE" w:rsidRPr="00A56043" w:rsidRDefault="002D43BE" w:rsidP="002D43B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Согласовано: __________________________________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A5604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2D43BE" w:rsidRDefault="002D43BE" w:rsidP="002D43B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Ознакомлены: _________________________________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A56043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C61E33" w:rsidRDefault="00C61E33"/>
    <w:sectPr w:rsidR="00C61E33" w:rsidSect="005F46CA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3BE"/>
    <w:rsid w:val="002D43BE"/>
    <w:rsid w:val="005F46CA"/>
    <w:rsid w:val="00C6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70C1A"/>
  <w15:chartTrackingRefBased/>
  <w15:docId w15:val="{A64D39FB-462F-4FA2-AFBE-B5E9B4346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3B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D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D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2021-11-12T08:45:00Z</dcterms:created>
  <dcterms:modified xsi:type="dcterms:W3CDTF">2021-11-12T09:22:00Z</dcterms:modified>
</cp:coreProperties>
</file>