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A2" w:rsidRPr="00D25F99" w:rsidRDefault="004C2B57" w:rsidP="004C2B57">
      <w:pPr>
        <w:pStyle w:val="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Коррекционно-развивающая работа с детьми с ОВЗ</w:t>
      </w:r>
    </w:p>
    <w:p w:rsidR="000E12A2" w:rsidRPr="000E12A2" w:rsidRDefault="0083417D" w:rsidP="000E12A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r w:rsidR="000E12A2">
        <w:rPr>
          <w:rFonts w:ascii="Times New Roman" w:hAnsi="Times New Roman" w:cs="Times New Roman"/>
          <w:b/>
          <w:sz w:val="28"/>
          <w:szCs w:val="28"/>
        </w:rPr>
        <w:t>Степанова Екатерина Евгеньевна</w:t>
      </w:r>
    </w:p>
    <w:p w:rsidR="00713DA7" w:rsidRDefault="00ED18FA" w:rsidP="00C972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934">
        <w:rPr>
          <w:rFonts w:ascii="Times New Roman" w:hAnsi="Times New Roman" w:cs="Times New Roman"/>
          <w:sz w:val="28"/>
          <w:szCs w:val="28"/>
        </w:rPr>
        <w:t xml:space="preserve"> </w:t>
      </w:r>
      <w:r w:rsidR="003E148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4934">
        <w:rPr>
          <w:rFonts w:ascii="Times New Roman" w:hAnsi="Times New Roman" w:cs="Times New Roman"/>
          <w:sz w:val="28"/>
          <w:szCs w:val="28"/>
        </w:rPr>
        <w:t>Дети с ОВЗ – это дети, состояние здоровья которых препятствует освое</w:t>
      </w:r>
      <w:r w:rsidR="00F0737F">
        <w:rPr>
          <w:rFonts w:ascii="Times New Roman" w:hAnsi="Times New Roman" w:cs="Times New Roman"/>
          <w:sz w:val="28"/>
          <w:szCs w:val="28"/>
        </w:rPr>
        <w:t xml:space="preserve">нию </w:t>
      </w:r>
      <w:r w:rsidR="00DF4624">
        <w:rPr>
          <w:rFonts w:ascii="Times New Roman" w:hAnsi="Times New Roman" w:cs="Times New Roman"/>
          <w:sz w:val="28"/>
          <w:szCs w:val="28"/>
        </w:rPr>
        <w:t>образовательных программ вне</w:t>
      </w:r>
      <w:r w:rsidRPr="00634934">
        <w:rPr>
          <w:rFonts w:ascii="Times New Roman" w:hAnsi="Times New Roman" w:cs="Times New Roman"/>
          <w:sz w:val="28"/>
          <w:szCs w:val="28"/>
        </w:rPr>
        <w:t xml:space="preserve"> специальных условий обучения и воспитания.</w:t>
      </w:r>
      <w:r w:rsidR="0083417D">
        <w:rPr>
          <w:rFonts w:ascii="Times New Roman" w:hAnsi="Times New Roman" w:cs="Times New Roman"/>
          <w:sz w:val="28"/>
          <w:szCs w:val="28"/>
        </w:rPr>
        <w:t xml:space="preserve">  Дети</w:t>
      </w:r>
      <w:r w:rsidR="00AD2531" w:rsidRPr="00634934">
        <w:rPr>
          <w:rFonts w:ascii="Times New Roman" w:hAnsi="Times New Roman" w:cs="Times New Roman"/>
          <w:sz w:val="28"/>
          <w:szCs w:val="28"/>
        </w:rPr>
        <w:t xml:space="preserve"> с особыми образов</w:t>
      </w:r>
      <w:r w:rsidR="0083417D">
        <w:rPr>
          <w:rFonts w:ascii="Times New Roman" w:hAnsi="Times New Roman" w:cs="Times New Roman"/>
          <w:sz w:val="28"/>
          <w:szCs w:val="28"/>
        </w:rPr>
        <w:t>ательными потребностями</w:t>
      </w:r>
      <w:r w:rsidR="003E1483">
        <w:rPr>
          <w:rFonts w:ascii="Times New Roman" w:hAnsi="Times New Roman" w:cs="Times New Roman"/>
          <w:sz w:val="28"/>
          <w:szCs w:val="28"/>
        </w:rPr>
        <w:t xml:space="preserve"> </w:t>
      </w:r>
      <w:r w:rsidR="00BB2975" w:rsidRPr="00634934">
        <w:rPr>
          <w:rFonts w:ascii="Times New Roman" w:hAnsi="Times New Roman" w:cs="Times New Roman"/>
          <w:sz w:val="28"/>
          <w:szCs w:val="28"/>
        </w:rPr>
        <w:t>испытывают трудности в обучении вследствие нарушенного</w:t>
      </w:r>
      <w:r w:rsidR="00181DCE">
        <w:rPr>
          <w:rFonts w:ascii="Times New Roman" w:hAnsi="Times New Roman" w:cs="Times New Roman"/>
          <w:sz w:val="28"/>
          <w:szCs w:val="28"/>
        </w:rPr>
        <w:t xml:space="preserve"> интеллектуального, </w:t>
      </w:r>
      <w:r w:rsidR="00BB2975" w:rsidRPr="00634934">
        <w:rPr>
          <w:rFonts w:ascii="Times New Roman" w:hAnsi="Times New Roman" w:cs="Times New Roman"/>
          <w:sz w:val="28"/>
          <w:szCs w:val="28"/>
        </w:rPr>
        <w:t>речевого</w:t>
      </w:r>
      <w:r w:rsidR="0083417D">
        <w:rPr>
          <w:rFonts w:ascii="Times New Roman" w:hAnsi="Times New Roman" w:cs="Times New Roman"/>
          <w:sz w:val="28"/>
          <w:szCs w:val="28"/>
        </w:rPr>
        <w:t>, двигательного и</w:t>
      </w:r>
      <w:r w:rsidR="004C2B57">
        <w:rPr>
          <w:rFonts w:ascii="Times New Roman" w:hAnsi="Times New Roman" w:cs="Times New Roman"/>
          <w:sz w:val="28"/>
          <w:szCs w:val="28"/>
        </w:rPr>
        <w:t>ли</w:t>
      </w:r>
      <w:r w:rsidR="0083417D">
        <w:rPr>
          <w:rFonts w:ascii="Times New Roman" w:hAnsi="Times New Roman" w:cs="Times New Roman"/>
          <w:sz w:val="28"/>
          <w:szCs w:val="28"/>
        </w:rPr>
        <w:t xml:space="preserve"> сенсорного</w:t>
      </w:r>
      <w:r w:rsidR="00BB2975" w:rsidRPr="0063493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972FA">
        <w:rPr>
          <w:rFonts w:ascii="Times New Roman" w:hAnsi="Times New Roman" w:cs="Times New Roman"/>
          <w:sz w:val="28"/>
          <w:szCs w:val="28"/>
        </w:rPr>
        <w:t>я.</w:t>
      </w:r>
    </w:p>
    <w:p w:rsidR="0083417D" w:rsidRPr="00CD1A37" w:rsidRDefault="0061226D" w:rsidP="00B06B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148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83417D">
        <w:rPr>
          <w:rFonts w:ascii="Times New Roman" w:hAnsi="Times New Roman" w:cs="Times New Roman"/>
          <w:sz w:val="28"/>
          <w:szCs w:val="28"/>
        </w:rPr>
        <w:t>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для детей с ОВЗ регламентируется </w:t>
      </w:r>
      <w:r w:rsidR="0089131A">
        <w:rPr>
          <w:rFonts w:ascii="Times New Roman" w:hAnsi="Times New Roman" w:cs="Times New Roman"/>
          <w:sz w:val="28"/>
          <w:szCs w:val="28"/>
        </w:rPr>
        <w:t xml:space="preserve">статьёй 79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9131A">
        <w:rPr>
          <w:rFonts w:ascii="Times New Roman" w:hAnsi="Times New Roman" w:cs="Times New Roman"/>
          <w:sz w:val="28"/>
          <w:szCs w:val="28"/>
        </w:rPr>
        <w:t>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273 «Об обр</w:t>
      </w:r>
      <w:r w:rsidR="004C2B57">
        <w:rPr>
          <w:rFonts w:ascii="Times New Roman" w:hAnsi="Times New Roman" w:cs="Times New Roman"/>
          <w:sz w:val="28"/>
          <w:szCs w:val="28"/>
        </w:rPr>
        <w:t xml:space="preserve">азовании в РФ», где говорится, что </w:t>
      </w:r>
      <w:r w:rsidR="003E1483">
        <w:rPr>
          <w:rFonts w:ascii="Times New Roman" w:hAnsi="Times New Roman" w:cs="Times New Roman"/>
          <w:sz w:val="28"/>
          <w:szCs w:val="28"/>
        </w:rPr>
        <w:t>«</w:t>
      </w:r>
      <w:r w:rsidR="004C2B57">
        <w:rPr>
          <w:rFonts w:ascii="Times New Roman" w:hAnsi="Times New Roman" w:cs="Times New Roman"/>
          <w:sz w:val="28"/>
          <w:szCs w:val="28"/>
        </w:rPr>
        <w:t>о</w:t>
      </w:r>
      <w:r w:rsidR="003E1483">
        <w:rPr>
          <w:rFonts w:ascii="Times New Roman" w:hAnsi="Times New Roman" w:cs="Times New Roman"/>
          <w:sz w:val="28"/>
          <w:szCs w:val="28"/>
        </w:rPr>
        <w:t>бразование обучающихся с ОВЗ</w:t>
      </w:r>
      <w:r w:rsidR="00B06BDF">
        <w:rPr>
          <w:rFonts w:ascii="Times New Roman" w:hAnsi="Times New Roman" w:cs="Times New Roman"/>
          <w:sz w:val="28"/>
          <w:szCs w:val="28"/>
        </w:rPr>
        <w:t xml:space="preserve">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</w:t>
      </w:r>
      <w:r w:rsidR="004C2B57">
        <w:rPr>
          <w:rFonts w:ascii="Times New Roman" w:hAnsi="Times New Roman" w:cs="Times New Roman"/>
          <w:sz w:val="28"/>
          <w:szCs w:val="28"/>
        </w:rPr>
        <w:t>ятельность</w:t>
      </w:r>
      <w:r w:rsidR="003E1483">
        <w:rPr>
          <w:rFonts w:ascii="Times New Roman" w:hAnsi="Times New Roman" w:cs="Times New Roman"/>
          <w:sz w:val="28"/>
          <w:szCs w:val="28"/>
        </w:rPr>
        <w:t>»</w:t>
      </w:r>
      <w:r w:rsidR="004C2B57">
        <w:rPr>
          <w:rFonts w:ascii="Times New Roman" w:hAnsi="Times New Roman" w:cs="Times New Roman"/>
          <w:sz w:val="28"/>
          <w:szCs w:val="28"/>
        </w:rPr>
        <w:t>. Для них</w:t>
      </w:r>
      <w:r w:rsidR="00B06BDF">
        <w:rPr>
          <w:rFonts w:ascii="Times New Roman" w:hAnsi="Times New Roman" w:cs="Times New Roman"/>
          <w:sz w:val="28"/>
          <w:szCs w:val="28"/>
        </w:rPr>
        <w:t xml:space="preserve"> создаются специальные услови</w:t>
      </w:r>
      <w:r w:rsidR="004C2B57">
        <w:rPr>
          <w:rFonts w:ascii="Times New Roman" w:hAnsi="Times New Roman" w:cs="Times New Roman"/>
          <w:sz w:val="28"/>
          <w:szCs w:val="28"/>
        </w:rPr>
        <w:t xml:space="preserve">я, </w:t>
      </w:r>
      <w:r w:rsidR="003E1483">
        <w:rPr>
          <w:rFonts w:ascii="Times New Roman" w:hAnsi="Times New Roman" w:cs="Times New Roman"/>
          <w:sz w:val="28"/>
          <w:szCs w:val="28"/>
        </w:rPr>
        <w:t>одним из которых является</w:t>
      </w:r>
      <w:r w:rsidR="00414750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713DA7" w:rsidRPr="00634934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образовательной программе начальног</w:t>
      </w:r>
      <w:r w:rsidR="0098021C">
        <w:rPr>
          <w:rFonts w:ascii="Times New Roman" w:hAnsi="Times New Roman" w:cs="Times New Roman"/>
          <w:sz w:val="28"/>
          <w:szCs w:val="28"/>
        </w:rPr>
        <w:t>о общего образования</w:t>
      </w:r>
      <w:r w:rsidR="00B06BDF">
        <w:rPr>
          <w:rFonts w:ascii="Times New Roman" w:hAnsi="Times New Roman" w:cs="Times New Roman"/>
          <w:sz w:val="28"/>
          <w:szCs w:val="28"/>
        </w:rPr>
        <w:t xml:space="preserve"> (АООП НОО)</w:t>
      </w:r>
      <w:r w:rsidR="00713DA7" w:rsidRPr="00634934">
        <w:rPr>
          <w:rFonts w:ascii="Times New Roman" w:hAnsi="Times New Roman" w:cs="Times New Roman"/>
          <w:sz w:val="28"/>
          <w:szCs w:val="28"/>
        </w:rPr>
        <w:t xml:space="preserve">. </w:t>
      </w:r>
      <w:r w:rsidR="003E1483">
        <w:rPr>
          <w:rFonts w:ascii="Times New Roman" w:hAnsi="Times New Roman" w:cs="Times New Roman"/>
          <w:sz w:val="28"/>
          <w:szCs w:val="28"/>
        </w:rPr>
        <w:t xml:space="preserve">Также обязательными </w:t>
      </w:r>
      <w:r w:rsidR="00E54491" w:rsidRPr="00E54491">
        <w:rPr>
          <w:rFonts w:ascii="Times New Roman" w:hAnsi="Times New Roman" w:cs="Times New Roman"/>
          <w:sz w:val="28"/>
          <w:szCs w:val="28"/>
        </w:rPr>
        <w:t>являются логопедическое</w:t>
      </w:r>
      <w:r w:rsidR="0083417D">
        <w:rPr>
          <w:rFonts w:ascii="Times New Roman" w:hAnsi="Times New Roman" w:cs="Times New Roman"/>
          <w:sz w:val="28"/>
          <w:szCs w:val="28"/>
        </w:rPr>
        <w:t xml:space="preserve"> и психологическое</w:t>
      </w:r>
      <w:r w:rsidR="00CD1A37">
        <w:rPr>
          <w:rFonts w:ascii="Times New Roman" w:hAnsi="Times New Roman" w:cs="Times New Roman"/>
          <w:sz w:val="28"/>
          <w:szCs w:val="28"/>
        </w:rPr>
        <w:t>, а при необходимости и дефектологическое</w:t>
      </w:r>
      <w:r w:rsidR="00E54491" w:rsidRPr="00E54491"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 w:rsidR="003E1483">
        <w:rPr>
          <w:rFonts w:ascii="Times New Roman" w:hAnsi="Times New Roman" w:cs="Times New Roman"/>
          <w:sz w:val="28"/>
          <w:szCs w:val="28"/>
        </w:rPr>
        <w:t xml:space="preserve"> </w:t>
      </w:r>
      <w:r w:rsidR="0083417D">
        <w:rPr>
          <w:rFonts w:ascii="Times New Roman" w:hAnsi="Times New Roman" w:cs="Times New Roman"/>
          <w:sz w:val="28"/>
          <w:szCs w:val="28"/>
        </w:rPr>
        <w:t>обучающихся. Коррекционно-</w:t>
      </w:r>
      <w:r w:rsidR="00E54491">
        <w:rPr>
          <w:rFonts w:ascii="Times New Roman" w:hAnsi="Times New Roman" w:cs="Times New Roman"/>
          <w:sz w:val="28"/>
          <w:szCs w:val="28"/>
        </w:rPr>
        <w:t>развивающие занятия проводятся</w:t>
      </w:r>
      <w:r w:rsidR="003E1483">
        <w:rPr>
          <w:rFonts w:ascii="Times New Roman" w:hAnsi="Times New Roman" w:cs="Times New Roman"/>
          <w:sz w:val="28"/>
          <w:szCs w:val="28"/>
        </w:rPr>
        <w:t xml:space="preserve"> </w:t>
      </w:r>
      <w:r w:rsidR="0083417D">
        <w:rPr>
          <w:rFonts w:ascii="Times New Roman" w:hAnsi="Times New Roman" w:cs="Times New Roman"/>
          <w:sz w:val="28"/>
          <w:szCs w:val="28"/>
        </w:rPr>
        <w:t xml:space="preserve">внеурочно </w:t>
      </w:r>
      <w:r w:rsidR="00727E09">
        <w:rPr>
          <w:rFonts w:ascii="Times New Roman" w:hAnsi="Times New Roman" w:cs="Times New Roman"/>
          <w:sz w:val="28"/>
          <w:szCs w:val="28"/>
        </w:rPr>
        <w:t>с использованием специального оборудования, методических пособий и дидактических матер</w:t>
      </w:r>
      <w:r w:rsidR="0083417D">
        <w:rPr>
          <w:rFonts w:ascii="Times New Roman" w:hAnsi="Times New Roman" w:cs="Times New Roman"/>
          <w:sz w:val="28"/>
          <w:szCs w:val="28"/>
        </w:rPr>
        <w:t xml:space="preserve">иалов. Учащиеся школы могут посещать их </w:t>
      </w:r>
      <w:r w:rsidR="0083417D" w:rsidRPr="00CD1A37">
        <w:rPr>
          <w:rFonts w:ascii="Times New Roman" w:hAnsi="Times New Roman" w:cs="Times New Roman"/>
          <w:sz w:val="28"/>
          <w:szCs w:val="28"/>
          <w:u w:val="single"/>
        </w:rPr>
        <w:t xml:space="preserve">только при наличии заключения территориальной </w:t>
      </w:r>
      <w:r w:rsidR="00CD1A37" w:rsidRPr="00CD1A37">
        <w:rPr>
          <w:rFonts w:ascii="Times New Roman" w:hAnsi="Times New Roman" w:cs="Times New Roman"/>
          <w:sz w:val="28"/>
          <w:szCs w:val="28"/>
          <w:u w:val="single"/>
        </w:rPr>
        <w:t>ПМПК.</w:t>
      </w:r>
    </w:p>
    <w:p w:rsidR="0049343F" w:rsidRDefault="003E1483" w:rsidP="00DF462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AEB">
        <w:rPr>
          <w:rFonts w:ascii="Times New Roman" w:hAnsi="Times New Roman" w:cs="Times New Roman"/>
          <w:sz w:val="28"/>
          <w:szCs w:val="28"/>
        </w:rPr>
        <w:t xml:space="preserve">Речевые нарушения </w:t>
      </w:r>
      <w:r w:rsidR="00CD1A37">
        <w:rPr>
          <w:rFonts w:ascii="Times New Roman" w:hAnsi="Times New Roman" w:cs="Times New Roman"/>
          <w:sz w:val="28"/>
          <w:szCs w:val="28"/>
        </w:rPr>
        <w:t xml:space="preserve">у детей с ОВЗ как правило </w:t>
      </w:r>
      <w:r w:rsidR="00442AEB">
        <w:rPr>
          <w:rFonts w:ascii="Times New Roman" w:hAnsi="Times New Roman" w:cs="Times New Roman"/>
          <w:sz w:val="28"/>
          <w:szCs w:val="28"/>
        </w:rPr>
        <w:t>носят системный характер и захватывают в той или иной степени все стороны речевого развития. У учащихся на момент поступления в 1 класс</w:t>
      </w:r>
      <w:r w:rsidR="0049343F">
        <w:rPr>
          <w:rFonts w:ascii="Times New Roman" w:hAnsi="Times New Roman" w:cs="Times New Roman"/>
          <w:sz w:val="28"/>
          <w:szCs w:val="28"/>
        </w:rPr>
        <w:t>:</w:t>
      </w:r>
    </w:p>
    <w:p w:rsidR="0049343F" w:rsidRDefault="00442AEB" w:rsidP="004934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3F">
        <w:rPr>
          <w:rFonts w:ascii="Times New Roman" w:hAnsi="Times New Roman" w:cs="Times New Roman"/>
          <w:sz w:val="28"/>
          <w:szCs w:val="28"/>
        </w:rPr>
        <w:t>сохраняется полиморфное нарушение звукопроизношения, когда нарушены несколько групп зв</w:t>
      </w:r>
      <w:r w:rsidR="0089131A">
        <w:rPr>
          <w:rFonts w:ascii="Times New Roman" w:hAnsi="Times New Roman" w:cs="Times New Roman"/>
          <w:sz w:val="28"/>
          <w:szCs w:val="28"/>
        </w:rPr>
        <w:t>уков</w:t>
      </w:r>
      <w:r w:rsidRPr="00493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343F" w:rsidRDefault="008541FD" w:rsidP="004934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42AEB" w:rsidRPr="0049343F">
        <w:rPr>
          <w:rFonts w:ascii="Times New Roman" w:hAnsi="Times New Roman" w:cs="Times New Roman"/>
          <w:sz w:val="28"/>
          <w:szCs w:val="28"/>
        </w:rPr>
        <w:t>сформирован</w:t>
      </w:r>
      <w:r w:rsidR="00C972FA">
        <w:rPr>
          <w:rFonts w:ascii="Times New Roman" w:hAnsi="Times New Roman" w:cs="Times New Roman"/>
          <w:sz w:val="28"/>
          <w:szCs w:val="28"/>
        </w:rPr>
        <w:t>ы</w:t>
      </w:r>
      <w:r w:rsidR="00442AEB" w:rsidRPr="0049343F">
        <w:rPr>
          <w:rFonts w:ascii="Times New Roman" w:hAnsi="Times New Roman" w:cs="Times New Roman"/>
          <w:sz w:val="28"/>
          <w:szCs w:val="28"/>
        </w:rPr>
        <w:t xml:space="preserve"> или частично сформирован</w:t>
      </w:r>
      <w:r w:rsidR="00C972F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операции языкового (звукового и слогового)</w:t>
      </w:r>
      <w:r w:rsidR="0089131A">
        <w:rPr>
          <w:rFonts w:ascii="Times New Roman" w:hAnsi="Times New Roman" w:cs="Times New Roman"/>
          <w:sz w:val="28"/>
          <w:szCs w:val="28"/>
        </w:rPr>
        <w:t xml:space="preserve"> анализа и синтеза</w:t>
      </w:r>
      <w:r w:rsidR="00442AEB" w:rsidRPr="00493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343F" w:rsidRDefault="00442AEB" w:rsidP="004934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3F">
        <w:rPr>
          <w:rFonts w:ascii="Times New Roman" w:hAnsi="Times New Roman" w:cs="Times New Roman"/>
          <w:sz w:val="28"/>
          <w:szCs w:val="28"/>
        </w:rPr>
        <w:t xml:space="preserve">недостаточный, ниже возрастной нормы, словарный запас; </w:t>
      </w:r>
    </w:p>
    <w:p w:rsidR="0049343F" w:rsidRDefault="00442AEB" w:rsidP="004934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3F">
        <w:rPr>
          <w:rFonts w:ascii="Times New Roman" w:hAnsi="Times New Roman" w:cs="Times New Roman"/>
          <w:sz w:val="28"/>
          <w:szCs w:val="28"/>
        </w:rPr>
        <w:t xml:space="preserve">множественные аграмматизмы при </w:t>
      </w:r>
      <w:r w:rsidR="00A87821" w:rsidRPr="0049343F">
        <w:rPr>
          <w:rFonts w:ascii="Times New Roman" w:hAnsi="Times New Roman" w:cs="Times New Roman"/>
          <w:sz w:val="28"/>
          <w:szCs w:val="28"/>
        </w:rPr>
        <w:t xml:space="preserve">словоизменении и словообразовании, </w:t>
      </w:r>
      <w:r w:rsidR="00E03182">
        <w:rPr>
          <w:rFonts w:ascii="Times New Roman" w:hAnsi="Times New Roman" w:cs="Times New Roman"/>
          <w:sz w:val="28"/>
          <w:szCs w:val="28"/>
        </w:rPr>
        <w:t>а также при со</w:t>
      </w:r>
      <w:r w:rsidRPr="0049343F">
        <w:rPr>
          <w:rFonts w:ascii="Times New Roman" w:hAnsi="Times New Roman" w:cs="Times New Roman"/>
          <w:sz w:val="28"/>
          <w:szCs w:val="28"/>
        </w:rPr>
        <w:t xml:space="preserve">гласовании слов во фразовой речи; </w:t>
      </w:r>
    </w:p>
    <w:p w:rsidR="0049343F" w:rsidRDefault="0089131A" w:rsidP="004934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развития</w:t>
      </w:r>
      <w:r w:rsidR="00442AEB" w:rsidRPr="0049343F">
        <w:rPr>
          <w:rFonts w:ascii="Times New Roman" w:hAnsi="Times New Roman" w:cs="Times New Roman"/>
          <w:sz w:val="28"/>
          <w:szCs w:val="28"/>
        </w:rPr>
        <w:t xml:space="preserve"> связной речи – невозможность составить рассказ по карти</w:t>
      </w:r>
      <w:r w:rsidR="00DF4624" w:rsidRPr="0049343F">
        <w:rPr>
          <w:rFonts w:ascii="Times New Roman" w:hAnsi="Times New Roman" w:cs="Times New Roman"/>
          <w:sz w:val="28"/>
          <w:szCs w:val="28"/>
        </w:rPr>
        <w:t>н</w:t>
      </w:r>
      <w:r w:rsidR="00442AEB" w:rsidRPr="0049343F">
        <w:rPr>
          <w:rFonts w:ascii="Times New Roman" w:hAnsi="Times New Roman" w:cs="Times New Roman"/>
          <w:sz w:val="28"/>
          <w:szCs w:val="28"/>
        </w:rPr>
        <w:t xml:space="preserve">ке, последовательно изложить события по серии сюжетных картин. </w:t>
      </w:r>
    </w:p>
    <w:p w:rsidR="00652871" w:rsidRDefault="003E1483" w:rsidP="00DF46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442AEB" w:rsidRPr="0049343F">
        <w:rPr>
          <w:rFonts w:ascii="Times New Roman" w:hAnsi="Times New Roman" w:cs="Times New Roman"/>
          <w:sz w:val="28"/>
          <w:szCs w:val="28"/>
        </w:rPr>
        <w:t>Впоследствии обнаруживаются предпосылки к возникновению нарушений письменной речи: дисграфии, дислексии, дизорфографии.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28A" w:rsidRPr="00C1228A">
        <w:rPr>
          <w:rFonts w:ascii="Times New Roman" w:hAnsi="Times New Roman" w:cs="Times New Roman"/>
          <w:sz w:val="28"/>
          <w:szCs w:val="28"/>
        </w:rPr>
        <w:t>Трудности овладения письменной речью проявляются, как правил</w:t>
      </w:r>
      <w:r w:rsidR="0063650E">
        <w:rPr>
          <w:rFonts w:ascii="Times New Roman" w:hAnsi="Times New Roman" w:cs="Times New Roman"/>
          <w:sz w:val="28"/>
          <w:szCs w:val="28"/>
        </w:rPr>
        <w:t>о, в виде смешанной дисграфии</w:t>
      </w:r>
      <w:r w:rsidR="00C1228A" w:rsidRPr="00C1228A">
        <w:rPr>
          <w:rFonts w:ascii="Times New Roman" w:hAnsi="Times New Roman" w:cs="Times New Roman"/>
          <w:sz w:val="28"/>
          <w:szCs w:val="28"/>
        </w:rPr>
        <w:t>. Такие нарушения требуют коррекционного вмешательства на протяжении всего периода обучения в начальной школе</w:t>
      </w:r>
      <w:r w:rsidR="00C1228A">
        <w:rPr>
          <w:rFonts w:ascii="Times New Roman" w:hAnsi="Times New Roman" w:cs="Times New Roman"/>
          <w:sz w:val="28"/>
          <w:szCs w:val="28"/>
        </w:rPr>
        <w:t>. Как показывает практика</w:t>
      </w:r>
      <w:r w:rsidR="008541FD">
        <w:rPr>
          <w:rFonts w:ascii="Times New Roman" w:hAnsi="Times New Roman" w:cs="Times New Roman"/>
          <w:sz w:val="28"/>
          <w:szCs w:val="28"/>
        </w:rPr>
        <w:t xml:space="preserve">, </w:t>
      </w:r>
      <w:r w:rsidR="00831B42">
        <w:rPr>
          <w:rFonts w:ascii="Times New Roman" w:hAnsi="Times New Roman" w:cs="Times New Roman"/>
          <w:sz w:val="28"/>
          <w:szCs w:val="28"/>
        </w:rPr>
        <w:t xml:space="preserve">именно в период обучения детей грамоте, правилам орфографии наблюдается всплеск </w:t>
      </w:r>
      <w:r w:rsidR="0063650E">
        <w:rPr>
          <w:rFonts w:ascii="Times New Roman" w:hAnsi="Times New Roman" w:cs="Times New Roman"/>
          <w:sz w:val="28"/>
          <w:szCs w:val="28"/>
        </w:rPr>
        <w:t>орфографических ошибок, которые п</w:t>
      </w:r>
      <w:r w:rsidR="00831B42">
        <w:rPr>
          <w:rFonts w:ascii="Times New Roman" w:hAnsi="Times New Roman" w:cs="Times New Roman"/>
          <w:sz w:val="28"/>
          <w:szCs w:val="28"/>
        </w:rPr>
        <w:t xml:space="preserve">ереплетаясь с дисграфическими, приобретают стойкий характер. Учителям следует обращать внимание на такие ошибки, как </w:t>
      </w:r>
      <w:r w:rsidR="00524ECC">
        <w:rPr>
          <w:rFonts w:ascii="Times New Roman" w:hAnsi="Times New Roman" w:cs="Times New Roman"/>
          <w:sz w:val="28"/>
          <w:szCs w:val="28"/>
        </w:rPr>
        <w:t>пропуски, перестановки, замены букв</w:t>
      </w:r>
      <w:r w:rsidR="00E666B7">
        <w:rPr>
          <w:rFonts w:ascii="Times New Roman" w:hAnsi="Times New Roman" w:cs="Times New Roman"/>
          <w:sz w:val="28"/>
          <w:szCs w:val="28"/>
        </w:rPr>
        <w:t>,</w:t>
      </w:r>
      <w:r w:rsidR="0063650E">
        <w:rPr>
          <w:rFonts w:ascii="Times New Roman" w:hAnsi="Times New Roman" w:cs="Times New Roman"/>
          <w:sz w:val="28"/>
          <w:szCs w:val="28"/>
        </w:rPr>
        <w:t xml:space="preserve"> слогов;</w:t>
      </w:r>
      <w:r w:rsidR="00E666B7">
        <w:rPr>
          <w:rFonts w:ascii="Times New Roman" w:hAnsi="Times New Roman" w:cs="Times New Roman"/>
          <w:sz w:val="28"/>
          <w:szCs w:val="28"/>
        </w:rPr>
        <w:t xml:space="preserve"> слитное написание служебных</w:t>
      </w:r>
      <w:r w:rsidR="00DF4624">
        <w:rPr>
          <w:rFonts w:ascii="Times New Roman" w:hAnsi="Times New Roman" w:cs="Times New Roman"/>
          <w:sz w:val="28"/>
          <w:szCs w:val="28"/>
        </w:rPr>
        <w:t xml:space="preserve"> слов, нарушение границ предложений</w:t>
      </w:r>
      <w:r w:rsidR="0089131A">
        <w:rPr>
          <w:rFonts w:ascii="Times New Roman" w:hAnsi="Times New Roman" w:cs="Times New Roman"/>
          <w:sz w:val="28"/>
          <w:szCs w:val="28"/>
        </w:rPr>
        <w:t xml:space="preserve"> и т.п</w:t>
      </w:r>
      <w:r w:rsidR="00E666B7">
        <w:rPr>
          <w:rFonts w:ascii="Times New Roman" w:hAnsi="Times New Roman" w:cs="Times New Roman"/>
          <w:sz w:val="28"/>
          <w:szCs w:val="28"/>
        </w:rPr>
        <w:t>.</w:t>
      </w:r>
      <w:r w:rsidR="00886727">
        <w:rPr>
          <w:rFonts w:ascii="Times New Roman" w:hAnsi="Times New Roman" w:cs="Times New Roman"/>
          <w:sz w:val="28"/>
          <w:szCs w:val="28"/>
        </w:rPr>
        <w:t xml:space="preserve"> Это поможет своевременно выявить детей, нуждающихся в специальных условиях обучения</w:t>
      </w:r>
      <w:r w:rsidR="0098021C">
        <w:rPr>
          <w:rFonts w:ascii="Times New Roman" w:hAnsi="Times New Roman" w:cs="Times New Roman"/>
          <w:sz w:val="28"/>
          <w:szCs w:val="28"/>
        </w:rPr>
        <w:t>, и направить их на ПМПК</w:t>
      </w:r>
      <w:r w:rsidR="00886727">
        <w:rPr>
          <w:rFonts w:ascii="Times New Roman" w:hAnsi="Times New Roman" w:cs="Times New Roman"/>
          <w:sz w:val="28"/>
          <w:szCs w:val="28"/>
        </w:rPr>
        <w:t>.</w:t>
      </w:r>
    </w:p>
    <w:p w:rsidR="0049343F" w:rsidRDefault="00CD1A37" w:rsidP="005B024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148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Занятия с</w:t>
      </w:r>
      <w:r w:rsidR="003E1483">
        <w:rPr>
          <w:rFonts w:ascii="Times New Roman" w:hAnsi="Times New Roman" w:cs="Times New Roman"/>
          <w:sz w:val="28"/>
          <w:szCs w:val="28"/>
        </w:rPr>
        <w:t xml:space="preserve"> </w:t>
      </w:r>
      <w:r w:rsidR="0089131A">
        <w:rPr>
          <w:rFonts w:ascii="Times New Roman" w:hAnsi="Times New Roman" w:cs="Times New Roman"/>
          <w:sz w:val="28"/>
          <w:szCs w:val="28"/>
        </w:rPr>
        <w:t>учителем-логопедом</w:t>
      </w:r>
      <w:r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3E1483">
        <w:rPr>
          <w:rFonts w:ascii="Times New Roman" w:hAnsi="Times New Roman" w:cs="Times New Roman"/>
          <w:sz w:val="28"/>
          <w:szCs w:val="28"/>
        </w:rPr>
        <w:t xml:space="preserve"> </w:t>
      </w:r>
      <w:r w:rsidR="00F24942">
        <w:rPr>
          <w:rFonts w:ascii="Times New Roman" w:hAnsi="Times New Roman" w:cs="Times New Roman"/>
          <w:sz w:val="28"/>
          <w:szCs w:val="28"/>
        </w:rPr>
        <w:t>после уроков</w:t>
      </w:r>
      <w:r w:rsidR="003E1483">
        <w:rPr>
          <w:rFonts w:ascii="Times New Roman" w:hAnsi="Times New Roman" w:cs="Times New Roman"/>
          <w:sz w:val="28"/>
          <w:szCs w:val="28"/>
        </w:rPr>
        <w:t>, в подгруппах по 3 - 4</w:t>
      </w:r>
      <w:r w:rsidR="005B02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E1483">
        <w:rPr>
          <w:rFonts w:ascii="Times New Roman" w:hAnsi="Times New Roman" w:cs="Times New Roman"/>
          <w:sz w:val="28"/>
          <w:szCs w:val="28"/>
        </w:rPr>
        <w:t>а</w:t>
      </w:r>
      <w:r w:rsidR="005B024C">
        <w:rPr>
          <w:rFonts w:ascii="Times New Roman" w:hAnsi="Times New Roman" w:cs="Times New Roman"/>
          <w:sz w:val="28"/>
          <w:szCs w:val="28"/>
        </w:rPr>
        <w:t>. Продолжительнос</w:t>
      </w:r>
      <w:r w:rsidR="003E1483">
        <w:rPr>
          <w:rFonts w:ascii="Times New Roman" w:hAnsi="Times New Roman" w:cs="Times New Roman"/>
          <w:sz w:val="28"/>
          <w:szCs w:val="28"/>
        </w:rPr>
        <w:t>ть подгрупповых занятий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24C">
        <w:rPr>
          <w:rFonts w:ascii="Times New Roman" w:hAnsi="Times New Roman" w:cs="Times New Roman"/>
          <w:sz w:val="28"/>
          <w:szCs w:val="28"/>
        </w:rPr>
        <w:t>минут; их цель - формирование правильного навыка письма и чтения. 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видуальные занятия длятся </w:t>
      </w:r>
      <w:r w:rsidR="003E1483">
        <w:rPr>
          <w:rFonts w:ascii="Times New Roman" w:hAnsi="Times New Roman" w:cs="Times New Roman"/>
          <w:sz w:val="28"/>
          <w:szCs w:val="28"/>
        </w:rPr>
        <w:t xml:space="preserve">20 -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024C">
        <w:rPr>
          <w:rFonts w:ascii="Times New Roman" w:hAnsi="Times New Roman" w:cs="Times New Roman"/>
          <w:sz w:val="28"/>
          <w:szCs w:val="28"/>
        </w:rPr>
        <w:t>0 минут и нацелены на коррекцию преимущественно устной речи.</w:t>
      </w:r>
    </w:p>
    <w:p w:rsidR="00C972FA" w:rsidRPr="00451651" w:rsidRDefault="00C972FA" w:rsidP="00C972F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48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Ито</w:t>
      </w:r>
      <w:r w:rsidR="00F24942">
        <w:rPr>
          <w:rFonts w:ascii="Times New Roman" w:hAnsi="Times New Roman" w:cs="Times New Roman"/>
          <w:sz w:val="28"/>
          <w:szCs w:val="28"/>
        </w:rPr>
        <w:t>гом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педа</w:t>
      </w:r>
      <w:r w:rsidR="004C2B57">
        <w:rPr>
          <w:rFonts w:ascii="Times New Roman" w:hAnsi="Times New Roman" w:cs="Times New Roman"/>
          <w:sz w:val="28"/>
          <w:szCs w:val="28"/>
        </w:rPr>
        <w:t>гогов и специалистов, работающих с детьми с ОВЗ</w:t>
      </w:r>
      <w:r>
        <w:rPr>
          <w:rFonts w:ascii="Times New Roman" w:hAnsi="Times New Roman" w:cs="Times New Roman"/>
          <w:sz w:val="28"/>
          <w:szCs w:val="28"/>
        </w:rPr>
        <w:t xml:space="preserve">, должны стать </w:t>
      </w:r>
      <w:r w:rsidR="008141F1">
        <w:rPr>
          <w:rFonts w:ascii="Times New Roman" w:hAnsi="Times New Roman" w:cs="Times New Roman"/>
          <w:sz w:val="28"/>
          <w:szCs w:val="28"/>
        </w:rPr>
        <w:t>красивая, грамотная речь учеников и умение пользоваться</w:t>
      </w:r>
      <w:r w:rsidR="004C2B57">
        <w:rPr>
          <w:rFonts w:ascii="Times New Roman" w:hAnsi="Times New Roman" w:cs="Times New Roman"/>
          <w:sz w:val="28"/>
          <w:szCs w:val="28"/>
        </w:rPr>
        <w:t xml:space="preserve"> ею, как средством коммуникации; коррекция психоэмоциональной сферы ребёнка; развитие когнитивных ф</w:t>
      </w:r>
      <w:bookmarkStart w:id="0" w:name="_GoBack"/>
      <w:bookmarkEnd w:id="0"/>
      <w:r w:rsidR="004C2B57">
        <w:rPr>
          <w:rFonts w:ascii="Times New Roman" w:hAnsi="Times New Roman" w:cs="Times New Roman"/>
          <w:sz w:val="28"/>
          <w:szCs w:val="28"/>
        </w:rPr>
        <w:t xml:space="preserve">ункций мозга; формирование положительной мотивации к обучению. </w:t>
      </w:r>
    </w:p>
    <w:sectPr w:rsidR="00C972FA" w:rsidRPr="00451651" w:rsidSect="00C972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068"/>
    <w:multiLevelType w:val="hybridMultilevel"/>
    <w:tmpl w:val="40D0F1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BDE6AD7"/>
    <w:multiLevelType w:val="hybridMultilevel"/>
    <w:tmpl w:val="29BA08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422770"/>
    <w:multiLevelType w:val="hybridMultilevel"/>
    <w:tmpl w:val="49FA8D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7954785"/>
    <w:multiLevelType w:val="hybridMultilevel"/>
    <w:tmpl w:val="1A2C53C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71F04C2E"/>
    <w:multiLevelType w:val="hybridMultilevel"/>
    <w:tmpl w:val="94087658"/>
    <w:lvl w:ilvl="0" w:tplc="8D242E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1EDEA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F82A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70E7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12F88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24EB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D27E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468E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E26B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18FA"/>
    <w:rsid w:val="00032C02"/>
    <w:rsid w:val="0003346C"/>
    <w:rsid w:val="000B1A7F"/>
    <w:rsid w:val="000E12A2"/>
    <w:rsid w:val="001213F3"/>
    <w:rsid w:val="001276B7"/>
    <w:rsid w:val="00181DCE"/>
    <w:rsid w:val="001A077D"/>
    <w:rsid w:val="002B5D4C"/>
    <w:rsid w:val="002C598A"/>
    <w:rsid w:val="0036794C"/>
    <w:rsid w:val="003A0CD7"/>
    <w:rsid w:val="003C5EFB"/>
    <w:rsid w:val="003E1483"/>
    <w:rsid w:val="003F0D70"/>
    <w:rsid w:val="003F1DB7"/>
    <w:rsid w:val="00414750"/>
    <w:rsid w:val="00442AEB"/>
    <w:rsid w:val="00451651"/>
    <w:rsid w:val="0049343F"/>
    <w:rsid w:val="004C2B57"/>
    <w:rsid w:val="004C528B"/>
    <w:rsid w:val="004D3FDF"/>
    <w:rsid w:val="004D7416"/>
    <w:rsid w:val="004E2F4A"/>
    <w:rsid w:val="00524ECC"/>
    <w:rsid w:val="005B024C"/>
    <w:rsid w:val="005C05D0"/>
    <w:rsid w:val="0061226D"/>
    <w:rsid w:val="00634934"/>
    <w:rsid w:val="0063650E"/>
    <w:rsid w:val="00652871"/>
    <w:rsid w:val="0069253C"/>
    <w:rsid w:val="006D2D45"/>
    <w:rsid w:val="006F5822"/>
    <w:rsid w:val="00700B25"/>
    <w:rsid w:val="00713DA7"/>
    <w:rsid w:val="00727E09"/>
    <w:rsid w:val="00763519"/>
    <w:rsid w:val="00773EAF"/>
    <w:rsid w:val="007A7D3B"/>
    <w:rsid w:val="00811A84"/>
    <w:rsid w:val="008141F1"/>
    <w:rsid w:val="00831B42"/>
    <w:rsid w:val="0083417D"/>
    <w:rsid w:val="00851FBC"/>
    <w:rsid w:val="008541FD"/>
    <w:rsid w:val="00872223"/>
    <w:rsid w:val="00886727"/>
    <w:rsid w:val="0089131A"/>
    <w:rsid w:val="0098021C"/>
    <w:rsid w:val="009A5749"/>
    <w:rsid w:val="009C07DA"/>
    <w:rsid w:val="00A35AC3"/>
    <w:rsid w:val="00A44687"/>
    <w:rsid w:val="00A66CBE"/>
    <w:rsid w:val="00A7008D"/>
    <w:rsid w:val="00A87821"/>
    <w:rsid w:val="00A90DE5"/>
    <w:rsid w:val="00AA7DD2"/>
    <w:rsid w:val="00AD2531"/>
    <w:rsid w:val="00B06BDF"/>
    <w:rsid w:val="00B51307"/>
    <w:rsid w:val="00B67B03"/>
    <w:rsid w:val="00BB2975"/>
    <w:rsid w:val="00BD3504"/>
    <w:rsid w:val="00C10AFB"/>
    <w:rsid w:val="00C1228A"/>
    <w:rsid w:val="00C972FA"/>
    <w:rsid w:val="00CA6A86"/>
    <w:rsid w:val="00CD1A37"/>
    <w:rsid w:val="00CE2424"/>
    <w:rsid w:val="00CF0D51"/>
    <w:rsid w:val="00D25F99"/>
    <w:rsid w:val="00D602E1"/>
    <w:rsid w:val="00DA353A"/>
    <w:rsid w:val="00DF4624"/>
    <w:rsid w:val="00E03182"/>
    <w:rsid w:val="00E07487"/>
    <w:rsid w:val="00E54491"/>
    <w:rsid w:val="00E666B7"/>
    <w:rsid w:val="00EA4FBC"/>
    <w:rsid w:val="00EB5361"/>
    <w:rsid w:val="00ED18FA"/>
    <w:rsid w:val="00F0737F"/>
    <w:rsid w:val="00F24942"/>
    <w:rsid w:val="00F80214"/>
    <w:rsid w:val="00F93C56"/>
    <w:rsid w:val="00FF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07"/>
  </w:style>
  <w:style w:type="paragraph" w:styleId="2">
    <w:name w:val="heading 2"/>
    <w:basedOn w:val="a"/>
    <w:next w:val="a"/>
    <w:link w:val="20"/>
    <w:uiPriority w:val="9"/>
    <w:unhideWhenUsed/>
    <w:qFormat/>
    <w:rsid w:val="00F073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AC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80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073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30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14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6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083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903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0D51-8812-4D05-B5EF-701F1189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Донцова </cp:lastModifiedBy>
  <cp:revision>33</cp:revision>
  <cp:lastPrinted>2017-03-23T11:40:00Z</cp:lastPrinted>
  <dcterms:created xsi:type="dcterms:W3CDTF">2017-02-08T16:44:00Z</dcterms:created>
  <dcterms:modified xsi:type="dcterms:W3CDTF">2021-12-08T08:21:00Z</dcterms:modified>
</cp:coreProperties>
</file>