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01" w:rsidRDefault="00BD6801" w:rsidP="005002A2">
      <w:pPr>
        <w:shd w:val="clear" w:color="auto" w:fill="FFFFFF"/>
        <w:spacing w:after="75" w:line="330" w:lineRule="atLeast"/>
        <w:jc w:val="both"/>
        <w:outlineLvl w:val="0"/>
        <w:rPr>
          <w:rFonts w:ascii="Times New Roman" w:eastAsia="Times New Roman" w:hAnsi="Times New Roman" w:cs="Times New Roman"/>
          <w:color w:val="373737"/>
          <w:kern w:val="3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80"/>
        <w:gridCol w:w="3189"/>
      </w:tblGrid>
      <w:tr w:rsidR="0064763B" w:rsidRPr="003A6926" w:rsidTr="00305662">
        <w:tc>
          <w:tcPr>
            <w:tcW w:w="3473" w:type="dxa"/>
            <w:hideMark/>
          </w:tcPr>
          <w:p w:rsidR="0064763B" w:rsidRPr="00796826" w:rsidRDefault="0064763B" w:rsidP="003056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педагогическом совете </w:t>
            </w:r>
          </w:p>
          <w:p w:rsidR="0064763B" w:rsidRPr="00796826" w:rsidRDefault="0064763B" w:rsidP="00796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96826" w:rsidRPr="00796826">
              <w:rPr>
                <w:rFonts w:ascii="Times New Roman" w:hAnsi="Times New Roman" w:cs="Times New Roman"/>
                <w:sz w:val="24"/>
                <w:szCs w:val="24"/>
              </w:rPr>
              <w:t>9                      от 23</w:t>
            </w: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6826" w:rsidRPr="00796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96826" w:rsidRPr="00796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4" w:type="dxa"/>
            <w:hideMark/>
          </w:tcPr>
          <w:p w:rsidR="0064763B" w:rsidRPr="00796826" w:rsidRDefault="00CB7EFF" w:rsidP="003056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373737"/>
                <w:kern w:val="36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E338EB0" wp14:editId="0AF5B87A">
                  <wp:simplePos x="0" y="0"/>
                  <wp:positionH relativeFrom="column">
                    <wp:posOffset>-3113405</wp:posOffset>
                  </wp:positionH>
                  <wp:positionV relativeFrom="paragraph">
                    <wp:posOffset>-977266</wp:posOffset>
                  </wp:positionV>
                  <wp:extent cx="7724775" cy="10871661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- 00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415" cy="10878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4763B" w:rsidRPr="0079682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Управляющем совете учреждения </w:t>
            </w:r>
          </w:p>
          <w:p w:rsidR="0064763B" w:rsidRPr="00796826" w:rsidRDefault="0064763B" w:rsidP="00305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96826" w:rsidRPr="00796826">
              <w:rPr>
                <w:rFonts w:ascii="Times New Roman" w:hAnsi="Times New Roman" w:cs="Times New Roman"/>
                <w:sz w:val="24"/>
                <w:szCs w:val="24"/>
              </w:rPr>
              <w:t>3 от 2</w:t>
            </w: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796826" w:rsidRPr="007968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63B" w:rsidRPr="00796826" w:rsidRDefault="0064763B" w:rsidP="00796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6826" w:rsidRPr="00796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74" w:type="dxa"/>
            <w:hideMark/>
          </w:tcPr>
          <w:p w:rsidR="0064763B" w:rsidRPr="00796826" w:rsidRDefault="0064763B" w:rsidP="00305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</w:t>
            </w:r>
            <w:r w:rsidR="00796826" w:rsidRPr="0079682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r w:rsidR="00796826" w:rsidRPr="00796826">
              <w:rPr>
                <w:rFonts w:ascii="Times New Roman" w:hAnsi="Times New Roman" w:cs="Times New Roman"/>
                <w:sz w:val="24"/>
                <w:szCs w:val="24"/>
              </w:rPr>
              <w:t>Кобринская ООШ»</w:t>
            </w: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96826" w:rsidRPr="00796826">
              <w:rPr>
                <w:rFonts w:ascii="Times New Roman" w:hAnsi="Times New Roman" w:cs="Times New Roman"/>
                <w:sz w:val="24"/>
                <w:szCs w:val="24"/>
              </w:rPr>
              <w:t>61 от 06</w:t>
            </w: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6826" w:rsidRPr="007968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96826" w:rsidRPr="00796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6826" w:rsidRPr="00796826" w:rsidRDefault="00796826" w:rsidP="00305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>Директор школы_______</w:t>
            </w:r>
          </w:p>
          <w:p w:rsidR="00796826" w:rsidRDefault="00796826" w:rsidP="00305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826">
              <w:rPr>
                <w:rFonts w:ascii="Times New Roman" w:hAnsi="Times New Roman" w:cs="Times New Roman"/>
                <w:sz w:val="24"/>
                <w:szCs w:val="24"/>
              </w:rPr>
              <w:t>Джежелий Н.И.</w:t>
            </w:r>
          </w:p>
          <w:p w:rsidR="00796826" w:rsidRPr="00796826" w:rsidRDefault="00796826" w:rsidP="00305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FE" w:rsidRPr="00796826" w:rsidRDefault="008E27FE" w:rsidP="003056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63B" w:rsidRPr="005002A2" w:rsidRDefault="0064763B" w:rsidP="005002A2">
      <w:pPr>
        <w:shd w:val="clear" w:color="auto" w:fill="FFFFFF"/>
        <w:spacing w:after="75" w:line="330" w:lineRule="atLeast"/>
        <w:jc w:val="both"/>
        <w:outlineLvl w:val="0"/>
        <w:rPr>
          <w:rFonts w:ascii="Times New Roman" w:eastAsia="Times New Roman" w:hAnsi="Times New Roman" w:cs="Times New Roman"/>
          <w:color w:val="373737"/>
          <w:kern w:val="36"/>
          <w:sz w:val="28"/>
          <w:szCs w:val="28"/>
        </w:rPr>
      </w:pPr>
    </w:p>
    <w:p w:rsidR="00BD6801" w:rsidRPr="0099201D" w:rsidRDefault="005002A2" w:rsidP="005002A2">
      <w:pPr>
        <w:pStyle w:val="a4"/>
        <w:numPr>
          <w:ilvl w:val="0"/>
          <w:numId w:val="1"/>
        </w:numPr>
        <w:shd w:val="clear" w:color="auto" w:fill="FFFFFF"/>
        <w:spacing w:after="75" w:line="330" w:lineRule="atLeast"/>
        <w:jc w:val="center"/>
        <w:outlineLvl w:val="0"/>
        <w:rPr>
          <w:rFonts w:ascii="Times New Roman" w:eastAsia="Times New Roman" w:hAnsi="Times New Roman" w:cs="Times New Roman"/>
          <w:b/>
          <w:color w:val="373737"/>
          <w:kern w:val="36"/>
          <w:sz w:val="26"/>
          <w:szCs w:val="26"/>
        </w:rPr>
      </w:pPr>
      <w:r w:rsidRPr="0099201D">
        <w:rPr>
          <w:rFonts w:ascii="Times New Roman" w:eastAsia="Times New Roman" w:hAnsi="Times New Roman" w:cs="Times New Roman"/>
          <w:b/>
          <w:color w:val="373737"/>
          <w:kern w:val="36"/>
          <w:sz w:val="26"/>
          <w:szCs w:val="26"/>
        </w:rPr>
        <w:t>Общие положения.</w:t>
      </w:r>
    </w:p>
    <w:p w:rsidR="00BD6801" w:rsidRPr="0099201D" w:rsidRDefault="00700010" w:rsidP="005002A2">
      <w:pPr>
        <w:shd w:val="clear" w:color="auto" w:fill="FFFFFF"/>
        <w:spacing w:after="75" w:line="330" w:lineRule="atLeast"/>
        <w:jc w:val="both"/>
        <w:outlineLvl w:val="0"/>
        <w:rPr>
          <w:rFonts w:ascii="Times New Roman" w:eastAsia="Times New Roman" w:hAnsi="Times New Roman" w:cs="Times New Roman"/>
          <w:color w:val="373737"/>
          <w:kern w:val="36"/>
          <w:sz w:val="26"/>
          <w:szCs w:val="26"/>
        </w:rPr>
      </w:pPr>
      <w:r w:rsidRPr="0099201D">
        <w:rPr>
          <w:rFonts w:ascii="Times New Roman" w:eastAsia="Times New Roman" w:hAnsi="Times New Roman" w:cs="Times New Roman"/>
          <w:color w:val="373737"/>
          <w:kern w:val="36"/>
          <w:sz w:val="26"/>
          <w:szCs w:val="26"/>
        </w:rPr>
        <w:t>Настоящий порядок раз</w:t>
      </w:r>
      <w:r w:rsidR="00BD6801" w:rsidRPr="0099201D">
        <w:rPr>
          <w:rFonts w:ascii="Times New Roman" w:eastAsia="Times New Roman" w:hAnsi="Times New Roman" w:cs="Times New Roman"/>
          <w:color w:val="373737"/>
          <w:kern w:val="36"/>
          <w:sz w:val="26"/>
          <w:szCs w:val="26"/>
        </w:rPr>
        <w:t xml:space="preserve">работан на основе Конституции РФ, </w:t>
      </w:r>
      <w:proofErr w:type="gramStart"/>
      <w:r w:rsidR="00BD6801" w:rsidRPr="0099201D">
        <w:rPr>
          <w:rFonts w:ascii="Times New Roman" w:eastAsia="Times New Roman" w:hAnsi="Times New Roman" w:cs="Times New Roman"/>
          <w:color w:val="373737"/>
          <w:kern w:val="36"/>
          <w:sz w:val="26"/>
          <w:szCs w:val="26"/>
        </w:rPr>
        <w:t>Федерального  закона</w:t>
      </w:r>
      <w:proofErr w:type="gramEnd"/>
      <w:r w:rsidR="00BD6801" w:rsidRPr="0099201D">
        <w:rPr>
          <w:rFonts w:ascii="Times New Roman" w:eastAsia="Times New Roman" w:hAnsi="Times New Roman" w:cs="Times New Roman"/>
          <w:color w:val="373737"/>
          <w:kern w:val="36"/>
          <w:sz w:val="26"/>
          <w:szCs w:val="26"/>
        </w:rPr>
        <w:t xml:space="preserve"> Российской Федерации от 29 декабря 2010 г. N 436-ФЗ</w:t>
      </w:r>
      <w:r w:rsidR="00BD6801" w:rsidRPr="0099201D">
        <w:rPr>
          <w:rFonts w:ascii="Times New Roman" w:eastAsia="Times New Roman" w:hAnsi="Times New Roman" w:cs="Times New Roman"/>
          <w:color w:val="373737"/>
          <w:sz w:val="26"/>
          <w:szCs w:val="26"/>
        </w:rPr>
        <w:t>"О защите детей от информации, причиняющей вред их здоровью и развитию" </w:t>
      </w:r>
      <w:hyperlink r:id="rId6" w:anchor="comments" w:history="1">
        <w:r w:rsidR="00BD6801" w:rsidRPr="0099201D">
          <w:rPr>
            <w:rFonts w:ascii="Times New Roman" w:eastAsia="Times New Roman" w:hAnsi="Times New Roman" w:cs="Times New Roman"/>
            <w:color w:val="FFFFFF"/>
            <w:sz w:val="26"/>
            <w:szCs w:val="26"/>
          </w:rPr>
          <w:t>10</w:t>
        </w:r>
      </w:hyperlink>
      <w:r w:rsidR="005002A2" w:rsidRPr="0099201D">
        <w:rPr>
          <w:sz w:val="26"/>
          <w:szCs w:val="26"/>
        </w:rPr>
        <w:t>и</w:t>
      </w:r>
      <w:r w:rsidR="00BD6801" w:rsidRPr="0099201D">
        <w:rPr>
          <w:rFonts w:ascii="Times New Roman" w:hAnsi="Times New Roman" w:cs="Times New Roman"/>
          <w:sz w:val="26"/>
          <w:szCs w:val="26"/>
        </w:rPr>
        <w:t xml:space="preserve"> регламентирует деятельность </w:t>
      </w:r>
      <w:r w:rsidR="005002A2" w:rsidRPr="0099201D">
        <w:rPr>
          <w:rFonts w:ascii="Times New Roman" w:hAnsi="Times New Roman" w:cs="Times New Roman"/>
          <w:sz w:val="26"/>
          <w:szCs w:val="26"/>
        </w:rPr>
        <w:t>МБОУ «</w:t>
      </w:r>
      <w:r w:rsidR="0099201D">
        <w:rPr>
          <w:rFonts w:ascii="Times New Roman" w:hAnsi="Times New Roman" w:cs="Times New Roman"/>
          <w:sz w:val="26"/>
          <w:szCs w:val="26"/>
        </w:rPr>
        <w:t>Кобринская основная общеобразовательная школа</w:t>
      </w:r>
      <w:r w:rsidR="005002A2" w:rsidRPr="0099201D">
        <w:rPr>
          <w:rFonts w:ascii="Times New Roman" w:hAnsi="Times New Roman" w:cs="Times New Roman"/>
          <w:sz w:val="26"/>
          <w:szCs w:val="26"/>
        </w:rPr>
        <w:t>» (далее – Школа)</w:t>
      </w:r>
      <w:r w:rsidR="00BD6801" w:rsidRPr="0099201D">
        <w:rPr>
          <w:rFonts w:ascii="Times New Roman" w:hAnsi="Times New Roman" w:cs="Times New Roman"/>
          <w:sz w:val="26"/>
          <w:szCs w:val="26"/>
        </w:rPr>
        <w:t xml:space="preserve"> по защите обучающихся от информации наносящей вред здоровью, нравственному и духовному развитию обучающихся</w:t>
      </w:r>
    </w:p>
    <w:p w:rsidR="00725E2C" w:rsidRPr="0099201D" w:rsidRDefault="00725E2C" w:rsidP="005002A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25E2C" w:rsidRPr="0099201D" w:rsidRDefault="00725E2C" w:rsidP="005002A2">
      <w:pPr>
        <w:pStyle w:val="a3"/>
        <w:spacing w:before="120" w:beforeAutospacing="0" w:after="120" w:afterAutospacing="0"/>
        <w:jc w:val="center"/>
        <w:rPr>
          <w:b/>
          <w:bCs/>
          <w:sz w:val="26"/>
          <w:szCs w:val="26"/>
        </w:rPr>
      </w:pPr>
      <w:r w:rsidRPr="0099201D">
        <w:rPr>
          <w:b/>
          <w:bCs/>
          <w:sz w:val="26"/>
          <w:szCs w:val="26"/>
        </w:rPr>
        <w:t>2. Виды информации, причиняющей вред здоровью</w:t>
      </w:r>
    </w:p>
    <w:p w:rsidR="00725E2C" w:rsidRPr="0099201D" w:rsidRDefault="00725E2C" w:rsidP="005002A2">
      <w:pPr>
        <w:pStyle w:val="a3"/>
        <w:spacing w:before="120" w:beforeAutospacing="0" w:after="120" w:afterAutospacing="0"/>
        <w:jc w:val="center"/>
        <w:rPr>
          <w:b/>
          <w:bCs/>
          <w:sz w:val="26"/>
          <w:szCs w:val="26"/>
        </w:rPr>
      </w:pPr>
      <w:r w:rsidRPr="0099201D">
        <w:rPr>
          <w:b/>
          <w:bCs/>
          <w:sz w:val="26"/>
          <w:szCs w:val="26"/>
        </w:rPr>
        <w:t>и (или) развитию обучающихся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201D">
        <w:rPr>
          <w:sz w:val="26"/>
          <w:szCs w:val="26"/>
        </w:rPr>
        <w:t xml:space="preserve">2.1. К информации, запрещенной для распространения среди обучающихся </w:t>
      </w:r>
      <w:r w:rsidR="005002A2" w:rsidRPr="0099201D">
        <w:rPr>
          <w:sz w:val="26"/>
          <w:szCs w:val="26"/>
        </w:rPr>
        <w:t>Школы</w:t>
      </w:r>
      <w:r w:rsidRPr="0099201D">
        <w:rPr>
          <w:sz w:val="26"/>
          <w:szCs w:val="26"/>
        </w:rPr>
        <w:t>, относится информация: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побуждающая обучающихся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способная вызвать у обучающихся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Федеральным законом;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отрицающая семейные ценности и формирующая неуважение к родителям и (или) другим членам семьи;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оправдывающая противоправное поведение;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содержащая нецензурную брань;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содержащая информацию порнографического характера.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725E2C" w:rsidRPr="0099201D" w:rsidRDefault="00725E2C" w:rsidP="005002A2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2.2. К информации, распространение которой среди обучающихся определенных возрастных категорий ограничено, относится информация: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201D">
        <w:rPr>
          <w:sz w:val="26"/>
          <w:szCs w:val="26"/>
        </w:rPr>
        <w:lastRenderedPageBreak/>
        <w:t>- вызывающая у обучающихся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представляемая в виде изображения или описания половых отношений между мужчиной и женщиной;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содержащая бранные слова и выражения, не относящиеся к нецензурной брани.</w:t>
      </w:r>
    </w:p>
    <w:p w:rsidR="00725E2C" w:rsidRPr="0099201D" w:rsidRDefault="00725E2C" w:rsidP="005002A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25E2C" w:rsidRPr="0099201D" w:rsidRDefault="00725E2C" w:rsidP="005002A2">
      <w:pPr>
        <w:pStyle w:val="a3"/>
        <w:spacing w:before="120" w:beforeAutospacing="0" w:after="120" w:afterAutospacing="0" w:line="360" w:lineRule="auto"/>
        <w:jc w:val="center"/>
        <w:rPr>
          <w:sz w:val="26"/>
          <w:szCs w:val="26"/>
        </w:rPr>
      </w:pPr>
      <w:r w:rsidRPr="0099201D">
        <w:rPr>
          <w:b/>
          <w:bCs/>
          <w:sz w:val="26"/>
          <w:szCs w:val="26"/>
        </w:rPr>
        <w:t>3. Осуществление классификации информационной продукции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 xml:space="preserve">3.1. Для осуществления </w:t>
      </w:r>
      <w:proofErr w:type="gramStart"/>
      <w:r w:rsidRPr="0099201D">
        <w:rPr>
          <w:sz w:val="26"/>
          <w:szCs w:val="26"/>
        </w:rPr>
        <w:t xml:space="preserve">контроля </w:t>
      </w:r>
      <w:r w:rsidR="00D91068" w:rsidRPr="0099201D">
        <w:rPr>
          <w:sz w:val="26"/>
          <w:szCs w:val="26"/>
        </w:rPr>
        <w:t xml:space="preserve"> за</w:t>
      </w:r>
      <w:proofErr w:type="gramEnd"/>
      <w:r w:rsidR="00D91068" w:rsidRPr="0099201D">
        <w:rPr>
          <w:sz w:val="26"/>
          <w:szCs w:val="26"/>
        </w:rPr>
        <w:t xml:space="preserve"> новой информационной продукцией</w:t>
      </w:r>
      <w:r w:rsidRPr="0099201D">
        <w:rPr>
          <w:sz w:val="26"/>
          <w:szCs w:val="26"/>
        </w:rPr>
        <w:t xml:space="preserve">, поступающей в фонд библиотеки </w:t>
      </w:r>
      <w:r w:rsidR="005002A2" w:rsidRPr="0099201D">
        <w:rPr>
          <w:sz w:val="26"/>
          <w:szCs w:val="26"/>
        </w:rPr>
        <w:t>Школы</w:t>
      </w:r>
      <w:r w:rsidRPr="0099201D">
        <w:rPr>
          <w:sz w:val="26"/>
          <w:szCs w:val="26"/>
        </w:rPr>
        <w:t xml:space="preserve">, а также для использования в учебно-воспитательном процессе </w:t>
      </w:r>
      <w:r w:rsidR="00D91068" w:rsidRPr="0099201D">
        <w:rPr>
          <w:sz w:val="26"/>
          <w:szCs w:val="26"/>
        </w:rPr>
        <w:t xml:space="preserve"> </w:t>
      </w:r>
      <w:r w:rsidRPr="0099201D">
        <w:rPr>
          <w:sz w:val="26"/>
          <w:szCs w:val="26"/>
        </w:rPr>
        <w:t xml:space="preserve"> ранее приобретенной информационной продукции</w:t>
      </w:r>
      <w:r w:rsidR="00D91068" w:rsidRPr="0099201D">
        <w:rPr>
          <w:sz w:val="26"/>
          <w:szCs w:val="26"/>
        </w:rPr>
        <w:t xml:space="preserve"> </w:t>
      </w:r>
      <w:r w:rsidRPr="0099201D">
        <w:rPr>
          <w:sz w:val="26"/>
          <w:szCs w:val="26"/>
        </w:rPr>
        <w:t xml:space="preserve"> в </w:t>
      </w:r>
      <w:r w:rsidR="005002A2" w:rsidRPr="0099201D">
        <w:rPr>
          <w:sz w:val="26"/>
          <w:szCs w:val="26"/>
        </w:rPr>
        <w:t>Школе</w:t>
      </w:r>
      <w:r w:rsidR="00D91068" w:rsidRPr="0099201D">
        <w:rPr>
          <w:sz w:val="26"/>
          <w:szCs w:val="26"/>
        </w:rPr>
        <w:t xml:space="preserve"> создается комиссия по защите обучающихся от информации, пропаганды и агитации, наносящих вред здоровью, нравственному и духовному развитию обучающихся.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3.2.  Комиссия создается приказом директора по школе.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3.3. При проведении исследований в целях разрешения спорных вопросов  классификации информационной продукции оценке подлежат: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ее тематика, жанр, содержание и художественное оформление;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особенности восприятия содержащейся в ней информации обучающимися определенной возрастной категории;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 xml:space="preserve">- вероятность причинения содержащейся в ней информацией вреда здоровью и (или) развитию обучающихся в </w:t>
      </w:r>
      <w:r w:rsidR="005002A2" w:rsidRPr="0099201D">
        <w:rPr>
          <w:sz w:val="26"/>
          <w:szCs w:val="26"/>
        </w:rPr>
        <w:t>Школе</w:t>
      </w:r>
      <w:r w:rsidRPr="0099201D">
        <w:rPr>
          <w:sz w:val="26"/>
          <w:szCs w:val="26"/>
        </w:rPr>
        <w:t>.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3.4. Комиссия учитывает требования ФЗ по следующим возрастным критериям:</w:t>
      </w:r>
    </w:p>
    <w:p w:rsidR="00725E2C" w:rsidRPr="0099201D" w:rsidRDefault="00725E2C" w:rsidP="005002A2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9201D">
        <w:rPr>
          <w:bCs/>
          <w:sz w:val="26"/>
          <w:szCs w:val="26"/>
        </w:rPr>
        <w:t>3.4.1. Информационная продукция для детей, не достигших возраста шести лет (0-5 лет)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725E2C" w:rsidRPr="0099201D" w:rsidRDefault="00725E2C" w:rsidP="005002A2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99201D">
        <w:rPr>
          <w:bCs/>
          <w:sz w:val="26"/>
          <w:szCs w:val="26"/>
        </w:rPr>
        <w:t>3.4.2. Информационная продукция для детей, достигших возраста шести лет (6-11 лет)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 xml:space="preserve">К допускаемой к обороту информационной продукции в </w:t>
      </w:r>
      <w:r w:rsidR="00C82D2B" w:rsidRPr="0099201D">
        <w:rPr>
          <w:sz w:val="26"/>
          <w:szCs w:val="26"/>
        </w:rPr>
        <w:t>Школе</w:t>
      </w:r>
      <w:r w:rsidRPr="0099201D">
        <w:rPr>
          <w:sz w:val="26"/>
          <w:szCs w:val="26"/>
        </w:rPr>
        <w:t xml:space="preserve"> для детей, достигших возраста шести лет, может быть отнесена информационная продукция, предусмотренная п.3.4.1. настоящего Положения, а также информационная продукция, содержащая оправданные ее жанром и (или) сюжетом: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lastRenderedPageBreak/>
        <w:t>- 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725E2C" w:rsidRPr="0099201D" w:rsidRDefault="00725E2C" w:rsidP="005002A2">
      <w:pPr>
        <w:pStyle w:val="a3"/>
        <w:spacing w:before="0" w:beforeAutospacing="0" w:after="0" w:afterAutospacing="0"/>
        <w:jc w:val="both"/>
        <w:rPr>
          <w:bCs/>
          <w:i/>
          <w:sz w:val="26"/>
          <w:szCs w:val="26"/>
        </w:rPr>
      </w:pPr>
      <w:r w:rsidRPr="0099201D">
        <w:rPr>
          <w:bCs/>
          <w:i/>
          <w:sz w:val="26"/>
          <w:szCs w:val="26"/>
        </w:rPr>
        <w:t>3.4.3. Информационная продукция для детей, достигших возраста двенадцати лет (12-15 лет)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п.3.4.2. настоящего Положения, а также информационная продукция, содержащая оправданные ее жанром и (или) сюжетом: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725E2C" w:rsidRPr="0099201D" w:rsidRDefault="00725E2C" w:rsidP="005002A2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 w:rsidRPr="0099201D">
        <w:rPr>
          <w:bCs/>
          <w:sz w:val="26"/>
          <w:szCs w:val="26"/>
        </w:rPr>
        <w:t>3.4.4. Информационная продукция для детей, достигших возраста шестнадцати лет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 п.3.4.3. настоящего Положения, а также информационная продукция, содержащая оправданные ее жанром и (или) сюжетом: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lastRenderedPageBreak/>
        <w:t>-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отдельные бранные слова и (или) выражения, не относящиеся к нецензурной брани;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-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725E2C" w:rsidRPr="0099201D" w:rsidRDefault="00725E2C" w:rsidP="00796826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 xml:space="preserve">3.5. Контроль за классификацией новой информационной продукции, поступающей в фонд библиотеки </w:t>
      </w:r>
      <w:r w:rsidR="007F6EC6" w:rsidRPr="0099201D">
        <w:rPr>
          <w:sz w:val="26"/>
          <w:szCs w:val="26"/>
        </w:rPr>
        <w:t>Школы</w:t>
      </w:r>
      <w:r w:rsidRPr="0099201D">
        <w:rPr>
          <w:sz w:val="26"/>
          <w:szCs w:val="26"/>
        </w:rPr>
        <w:t xml:space="preserve"> осуществляется </w:t>
      </w:r>
      <w:r w:rsidR="007F6EC6" w:rsidRPr="0099201D">
        <w:rPr>
          <w:sz w:val="26"/>
          <w:szCs w:val="26"/>
        </w:rPr>
        <w:t>комиссией.</w:t>
      </w:r>
      <w:r w:rsidRPr="0099201D">
        <w:rPr>
          <w:sz w:val="26"/>
          <w:szCs w:val="26"/>
        </w:rPr>
        <w:t xml:space="preserve"> </w:t>
      </w:r>
      <w:r w:rsidR="007F6EC6" w:rsidRPr="0099201D">
        <w:rPr>
          <w:sz w:val="26"/>
          <w:szCs w:val="26"/>
        </w:rPr>
        <w:t xml:space="preserve"> </w:t>
      </w:r>
    </w:p>
    <w:p w:rsidR="00725E2C" w:rsidRPr="0099201D" w:rsidRDefault="00725E2C" w:rsidP="005002A2">
      <w:pPr>
        <w:pStyle w:val="a3"/>
        <w:jc w:val="both"/>
        <w:rPr>
          <w:sz w:val="26"/>
          <w:szCs w:val="26"/>
        </w:rPr>
      </w:pPr>
      <w:r w:rsidRPr="0099201D">
        <w:rPr>
          <w:b/>
          <w:bCs/>
          <w:sz w:val="26"/>
          <w:szCs w:val="26"/>
        </w:rPr>
        <w:t xml:space="preserve">4. Требования к обороту информационной продукции </w:t>
      </w:r>
      <w:r w:rsidR="007F6EC6" w:rsidRPr="0099201D">
        <w:rPr>
          <w:b/>
          <w:bCs/>
          <w:sz w:val="26"/>
          <w:szCs w:val="26"/>
        </w:rPr>
        <w:t>Школе</w:t>
      </w:r>
    </w:p>
    <w:p w:rsidR="00725E2C" w:rsidRPr="0099201D" w:rsidRDefault="00725E2C" w:rsidP="007F6EC6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9201D">
        <w:rPr>
          <w:sz w:val="26"/>
          <w:szCs w:val="26"/>
        </w:rPr>
        <w:t xml:space="preserve">4.1. Оборот информационной продукции, содержащей информацию, запрещенную для распространения среди детей 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детей от указанной информации. </w:t>
      </w:r>
    </w:p>
    <w:p w:rsidR="00725E2C" w:rsidRPr="0099201D" w:rsidRDefault="00D91068" w:rsidP="00D91068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9201D">
        <w:rPr>
          <w:sz w:val="26"/>
          <w:szCs w:val="26"/>
        </w:rPr>
        <w:t>4.2</w:t>
      </w:r>
      <w:r w:rsidR="00725E2C" w:rsidRPr="0099201D">
        <w:rPr>
          <w:sz w:val="26"/>
          <w:szCs w:val="26"/>
        </w:rPr>
        <w:t xml:space="preserve">. В присутствии родителей или иных законных представителей детей, достигших возраста шести лет, допускается оборот информационной продукции, предусмотренной п 3.4.3. настоящего Положения. </w:t>
      </w:r>
    </w:p>
    <w:p w:rsidR="00725E2C" w:rsidRPr="0099201D" w:rsidRDefault="00D91068" w:rsidP="005002A2">
      <w:pPr>
        <w:pStyle w:val="a3"/>
        <w:spacing w:before="0" w:beforeAutospacing="0" w:after="0" w:afterAutospacing="0"/>
        <w:ind w:firstLine="540"/>
        <w:jc w:val="both"/>
        <w:rPr>
          <w:b/>
          <w:sz w:val="26"/>
          <w:szCs w:val="26"/>
        </w:rPr>
      </w:pPr>
      <w:r w:rsidRPr="0099201D">
        <w:rPr>
          <w:sz w:val="26"/>
          <w:szCs w:val="26"/>
        </w:rPr>
        <w:t>4.3</w:t>
      </w:r>
      <w:r w:rsidR="00725E2C" w:rsidRPr="0099201D">
        <w:rPr>
          <w:sz w:val="26"/>
          <w:szCs w:val="26"/>
        </w:rPr>
        <w:t xml:space="preserve">.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процессе, должны соответствовать требованиям настоящего </w:t>
      </w:r>
      <w:r w:rsidRPr="0099201D">
        <w:rPr>
          <w:sz w:val="26"/>
          <w:szCs w:val="26"/>
        </w:rPr>
        <w:t>порядка</w:t>
      </w:r>
      <w:r w:rsidR="00725E2C" w:rsidRPr="0099201D">
        <w:rPr>
          <w:sz w:val="26"/>
          <w:szCs w:val="26"/>
        </w:rPr>
        <w:t xml:space="preserve">. </w:t>
      </w:r>
      <w:r w:rsidRPr="0099201D">
        <w:rPr>
          <w:sz w:val="26"/>
          <w:szCs w:val="26"/>
        </w:rPr>
        <w:t xml:space="preserve"> 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color w:val="FF0000"/>
          <w:sz w:val="26"/>
          <w:szCs w:val="26"/>
        </w:rPr>
      </w:pPr>
    </w:p>
    <w:p w:rsidR="00725E2C" w:rsidRPr="0099201D" w:rsidRDefault="00725E2C" w:rsidP="0099201D">
      <w:pPr>
        <w:pStyle w:val="a3"/>
        <w:spacing w:before="120" w:beforeAutospacing="0" w:after="0" w:afterAutospacing="0"/>
        <w:jc w:val="both"/>
        <w:rPr>
          <w:b/>
          <w:bCs/>
          <w:sz w:val="26"/>
          <w:szCs w:val="26"/>
        </w:rPr>
      </w:pPr>
      <w:r w:rsidRPr="0099201D">
        <w:rPr>
          <w:b/>
          <w:bCs/>
          <w:sz w:val="26"/>
          <w:szCs w:val="26"/>
        </w:rPr>
        <w:t xml:space="preserve">5. Требования к созданию распространению информационной продукции о массовых (зрелищных) </w:t>
      </w:r>
      <w:r w:rsidR="0099201D">
        <w:rPr>
          <w:b/>
          <w:bCs/>
          <w:sz w:val="26"/>
          <w:szCs w:val="26"/>
        </w:rPr>
        <w:t xml:space="preserve"> </w:t>
      </w:r>
      <w:r w:rsidRPr="0099201D">
        <w:rPr>
          <w:b/>
          <w:bCs/>
          <w:sz w:val="26"/>
          <w:szCs w:val="26"/>
        </w:rPr>
        <w:t xml:space="preserve">мероприятиях </w:t>
      </w:r>
      <w:r w:rsidR="00D91068" w:rsidRPr="0099201D">
        <w:rPr>
          <w:b/>
          <w:bCs/>
          <w:sz w:val="26"/>
          <w:szCs w:val="26"/>
        </w:rPr>
        <w:t>Школе</w:t>
      </w:r>
    </w:p>
    <w:p w:rsidR="00725E2C" w:rsidRPr="0099201D" w:rsidRDefault="00725E2C" w:rsidP="005002A2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99201D">
        <w:rPr>
          <w:sz w:val="26"/>
          <w:szCs w:val="26"/>
        </w:rPr>
        <w:t xml:space="preserve">5.1. До начала демонстрации посредством зрелищного мероприятия в </w:t>
      </w:r>
      <w:r w:rsidR="00D91068" w:rsidRPr="0099201D">
        <w:rPr>
          <w:sz w:val="26"/>
          <w:szCs w:val="26"/>
        </w:rPr>
        <w:t>Школе</w:t>
      </w:r>
      <w:r w:rsidRPr="0099201D">
        <w:rPr>
          <w:sz w:val="26"/>
          <w:szCs w:val="26"/>
        </w:rPr>
        <w:t>, информационная продукция должна пройти эксп</w:t>
      </w:r>
      <w:r w:rsidR="00D91068" w:rsidRPr="0099201D">
        <w:rPr>
          <w:sz w:val="26"/>
          <w:szCs w:val="26"/>
        </w:rPr>
        <w:t xml:space="preserve">ертизу в комиссии. </w:t>
      </w:r>
    </w:p>
    <w:p w:rsidR="00694C16" w:rsidRPr="0099201D" w:rsidRDefault="00725E2C" w:rsidP="0099201D">
      <w:pPr>
        <w:pStyle w:val="a3"/>
        <w:spacing w:before="0" w:beforeAutospacing="0" w:after="0" w:afterAutospacing="0"/>
        <w:ind w:firstLine="539"/>
        <w:jc w:val="both"/>
        <w:rPr>
          <w:b/>
          <w:sz w:val="26"/>
          <w:szCs w:val="26"/>
        </w:rPr>
      </w:pPr>
      <w:r w:rsidRPr="0099201D">
        <w:rPr>
          <w:sz w:val="26"/>
          <w:szCs w:val="26"/>
        </w:rPr>
        <w:t xml:space="preserve">5.2. Информационная продукция, поступившая в </w:t>
      </w:r>
      <w:r w:rsidR="00D91068" w:rsidRPr="0099201D">
        <w:rPr>
          <w:sz w:val="26"/>
          <w:szCs w:val="26"/>
        </w:rPr>
        <w:t>Школу</w:t>
      </w:r>
      <w:r w:rsidRPr="0099201D">
        <w:rPr>
          <w:sz w:val="26"/>
          <w:szCs w:val="26"/>
        </w:rPr>
        <w:t xml:space="preserve"> со стороны сторонних организация (при проведении массовых мероприятий) должна </w:t>
      </w:r>
      <w:r w:rsidR="00D91068" w:rsidRPr="0099201D">
        <w:rPr>
          <w:sz w:val="26"/>
          <w:szCs w:val="26"/>
        </w:rPr>
        <w:t>пройти экспертизу в комиссии.</w:t>
      </w:r>
    </w:p>
    <w:p w:rsidR="00694C16" w:rsidRPr="0099201D" w:rsidRDefault="00694C16" w:rsidP="00694C16">
      <w:pPr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201D">
        <w:rPr>
          <w:rFonts w:ascii="Times New Roman" w:hAnsi="Times New Roman" w:cs="Times New Roman"/>
          <w:b/>
          <w:bCs/>
          <w:sz w:val="26"/>
          <w:szCs w:val="26"/>
        </w:rPr>
        <w:t>6. Срок действия:</w:t>
      </w:r>
    </w:p>
    <w:p w:rsidR="00694C16" w:rsidRPr="0099201D" w:rsidRDefault="00694C16" w:rsidP="00694C16">
      <w:pPr>
        <w:tabs>
          <w:tab w:val="left" w:pos="2865"/>
        </w:tabs>
        <w:spacing w:after="0"/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99201D">
        <w:rPr>
          <w:rFonts w:ascii="Times New Roman" w:hAnsi="Times New Roman" w:cs="Times New Roman"/>
          <w:sz w:val="26"/>
          <w:szCs w:val="26"/>
        </w:rPr>
        <w:t>6 .1. Срок действия настоящего Порядка не ограничен.</w:t>
      </w:r>
    </w:p>
    <w:p w:rsidR="00E72573" w:rsidRPr="005002A2" w:rsidRDefault="00694C16" w:rsidP="0099201D">
      <w:pPr>
        <w:tabs>
          <w:tab w:val="left" w:pos="2865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9201D">
        <w:rPr>
          <w:rFonts w:ascii="Times New Roman" w:hAnsi="Times New Roman" w:cs="Times New Roman"/>
          <w:sz w:val="26"/>
          <w:szCs w:val="26"/>
        </w:rPr>
        <w:t>6.2. При изменении действующего законодательства в порядок вносятся</w:t>
      </w:r>
      <w:r w:rsidRPr="00510981"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sectPr w:rsidR="00E72573" w:rsidRPr="005002A2" w:rsidSect="0011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244F1"/>
    <w:multiLevelType w:val="hybridMultilevel"/>
    <w:tmpl w:val="49BC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5E2C"/>
    <w:rsid w:val="000E46AC"/>
    <w:rsid w:val="0011657D"/>
    <w:rsid w:val="001F571E"/>
    <w:rsid w:val="00227BB0"/>
    <w:rsid w:val="005002A2"/>
    <w:rsid w:val="0064763B"/>
    <w:rsid w:val="00694C16"/>
    <w:rsid w:val="00700010"/>
    <w:rsid w:val="00725E2C"/>
    <w:rsid w:val="00796826"/>
    <w:rsid w:val="007F6EC6"/>
    <w:rsid w:val="008E27FE"/>
    <w:rsid w:val="0099201D"/>
    <w:rsid w:val="00BD6801"/>
    <w:rsid w:val="00C82D2B"/>
    <w:rsid w:val="00CB7EFF"/>
    <w:rsid w:val="00D91068"/>
    <w:rsid w:val="00E72573"/>
    <w:rsid w:val="00F9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5EA15-94C0-4683-B81F-74615EA9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7D"/>
  </w:style>
  <w:style w:type="paragraph" w:styleId="1">
    <w:name w:val="heading 1"/>
    <w:basedOn w:val="a"/>
    <w:link w:val="10"/>
    <w:uiPriority w:val="9"/>
    <w:qFormat/>
    <w:rsid w:val="00BD68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D6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25E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68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D680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D6801"/>
  </w:style>
  <w:style w:type="character" w:customStyle="1" w:styleId="comments">
    <w:name w:val="comments"/>
    <w:basedOn w:val="a0"/>
    <w:rsid w:val="00BD6801"/>
  </w:style>
  <w:style w:type="paragraph" w:styleId="a4">
    <w:name w:val="List Paragraph"/>
    <w:basedOn w:val="a"/>
    <w:uiPriority w:val="34"/>
    <w:qFormat/>
    <w:rsid w:val="0050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0/12/31/deti-inform-dok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17</cp:revision>
  <dcterms:created xsi:type="dcterms:W3CDTF">2014-03-19T16:59:00Z</dcterms:created>
  <dcterms:modified xsi:type="dcterms:W3CDTF">2015-10-30T07:58:00Z</dcterms:modified>
</cp:coreProperties>
</file>