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B6" w:rsidRDefault="006B0BB6" w:rsidP="00FF6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Ind w:w="-601" w:type="dxa"/>
        <w:tblLook w:val="04A0" w:firstRow="1" w:lastRow="0" w:firstColumn="1" w:lastColumn="0" w:noHBand="0" w:noVBand="1"/>
      </w:tblPr>
      <w:tblGrid>
        <w:gridCol w:w="2518"/>
        <w:gridCol w:w="2268"/>
        <w:gridCol w:w="5103"/>
      </w:tblGrid>
      <w:tr w:rsidR="008E55A5" w:rsidRPr="00531085" w:rsidTr="00891F11">
        <w:tc>
          <w:tcPr>
            <w:tcW w:w="2518" w:type="dxa"/>
          </w:tcPr>
          <w:p w:rsidR="008E55A5" w:rsidRPr="008E55A5" w:rsidRDefault="008E55A5" w:rsidP="008E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A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Председатель </w:t>
            </w:r>
            <w:proofErr w:type="spellStart"/>
            <w:r w:rsidRPr="008E55A5">
              <w:rPr>
                <w:rFonts w:ascii="Times New Roman" w:hAnsi="Times New Roman" w:cs="Times New Roman"/>
                <w:sz w:val="24"/>
                <w:szCs w:val="24"/>
              </w:rPr>
              <w:t>подительского</w:t>
            </w:r>
            <w:proofErr w:type="spellEnd"/>
            <w:r w:rsidRPr="008E55A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  <w:p w:rsidR="008E55A5" w:rsidRPr="008E55A5" w:rsidRDefault="008E55A5" w:rsidP="008E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5A5">
              <w:rPr>
                <w:rFonts w:ascii="Times New Roman" w:hAnsi="Times New Roman" w:cs="Times New Roman"/>
                <w:sz w:val="24"/>
                <w:szCs w:val="24"/>
              </w:rPr>
              <w:t>Прутская</w:t>
            </w:r>
            <w:proofErr w:type="spellEnd"/>
            <w:r w:rsidRPr="008E55A5">
              <w:rPr>
                <w:rFonts w:ascii="Times New Roman" w:hAnsi="Times New Roman" w:cs="Times New Roman"/>
                <w:sz w:val="24"/>
                <w:szCs w:val="24"/>
              </w:rPr>
              <w:t xml:space="preserve"> Н.М..</w:t>
            </w:r>
          </w:p>
        </w:tc>
        <w:tc>
          <w:tcPr>
            <w:tcW w:w="2268" w:type="dxa"/>
          </w:tcPr>
          <w:p w:rsidR="008E55A5" w:rsidRPr="008E55A5" w:rsidRDefault="008E55A5" w:rsidP="008E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A5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управляющего</w:t>
            </w:r>
          </w:p>
          <w:p w:rsidR="008E55A5" w:rsidRPr="008E55A5" w:rsidRDefault="008E55A5" w:rsidP="008E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A5">
              <w:rPr>
                <w:rFonts w:ascii="Times New Roman" w:hAnsi="Times New Roman" w:cs="Times New Roman"/>
                <w:sz w:val="24"/>
                <w:szCs w:val="24"/>
              </w:rPr>
              <w:t>совета учреждения</w:t>
            </w:r>
          </w:p>
          <w:p w:rsidR="008E55A5" w:rsidRPr="008E55A5" w:rsidRDefault="008E55A5" w:rsidP="008E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A5">
              <w:rPr>
                <w:rFonts w:ascii="Times New Roman" w:hAnsi="Times New Roman" w:cs="Times New Roman"/>
                <w:sz w:val="24"/>
                <w:szCs w:val="24"/>
              </w:rPr>
              <w:t>Протокол №3  от 20.05.2014г.</w:t>
            </w:r>
          </w:p>
        </w:tc>
        <w:tc>
          <w:tcPr>
            <w:tcW w:w="5103" w:type="dxa"/>
          </w:tcPr>
          <w:p w:rsidR="008E55A5" w:rsidRPr="008E55A5" w:rsidRDefault="00424AF2" w:rsidP="00BE7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197064C" wp14:editId="39D94BE7">
                  <wp:simplePos x="0" y="0"/>
                  <wp:positionH relativeFrom="column">
                    <wp:posOffset>-3737610</wp:posOffset>
                  </wp:positionH>
                  <wp:positionV relativeFrom="paragraph">
                    <wp:posOffset>-955041</wp:posOffset>
                  </wp:positionV>
                  <wp:extent cx="7553325" cy="10667507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 - 000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014" cy="10672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8E55A5" w:rsidRPr="008E55A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proofErr w:type="gramStart"/>
            <w:r w:rsidR="008E55A5" w:rsidRPr="008E55A5">
              <w:rPr>
                <w:rFonts w:ascii="Times New Roman" w:hAnsi="Times New Roman" w:cs="Times New Roman"/>
                <w:sz w:val="24"/>
                <w:szCs w:val="24"/>
              </w:rPr>
              <w:t>Приказом  по</w:t>
            </w:r>
            <w:proofErr w:type="gramEnd"/>
            <w:r w:rsidR="008E55A5" w:rsidRPr="008E55A5">
              <w:rPr>
                <w:rFonts w:ascii="Times New Roman" w:hAnsi="Times New Roman" w:cs="Times New Roman"/>
                <w:sz w:val="24"/>
                <w:szCs w:val="24"/>
              </w:rPr>
              <w:t xml:space="preserve"> МБОУ «Кобринская ООШ»  №61 от 06.06.2014г.</w:t>
            </w:r>
          </w:p>
          <w:p w:rsidR="008E55A5" w:rsidRPr="008E55A5" w:rsidRDefault="008E55A5" w:rsidP="00BE7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A5">
              <w:rPr>
                <w:rFonts w:ascii="Times New Roman" w:hAnsi="Times New Roman" w:cs="Times New Roman"/>
                <w:sz w:val="24"/>
                <w:szCs w:val="24"/>
              </w:rPr>
              <w:t>Директор школы:__________</w:t>
            </w:r>
            <w:proofErr w:type="spellStart"/>
            <w:r w:rsidRPr="008E55A5">
              <w:rPr>
                <w:rFonts w:ascii="Times New Roman" w:hAnsi="Times New Roman" w:cs="Times New Roman"/>
                <w:sz w:val="24"/>
                <w:szCs w:val="24"/>
              </w:rPr>
              <w:t>Джежелий</w:t>
            </w:r>
            <w:proofErr w:type="spellEnd"/>
            <w:r w:rsidRPr="008E55A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</w:tbl>
    <w:p w:rsidR="006B0BB6" w:rsidRDefault="006B0BB6" w:rsidP="006B0B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6FBD" w:rsidRPr="00FF6FBD" w:rsidRDefault="00FF6FBD" w:rsidP="00FF6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FBD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РЯДОК</w:t>
      </w:r>
    </w:p>
    <w:p w:rsidR="00FF6FBD" w:rsidRPr="00FF6FBD" w:rsidRDefault="00FF6FBD" w:rsidP="00FF6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посещения</w:t>
      </w:r>
      <w:r w:rsidRPr="00FF6FBD">
        <w:rPr>
          <w:rFonts w:ascii="Times New Roman" w:hAnsi="Times New Roman" w:cs="Times New Roman"/>
          <w:b/>
          <w:sz w:val="28"/>
          <w:szCs w:val="28"/>
        </w:rPr>
        <w:t xml:space="preserve"> учащимися по своему выбору мероприятий, проводимых </w:t>
      </w:r>
      <w:r>
        <w:rPr>
          <w:rFonts w:ascii="Times New Roman" w:hAnsi="Times New Roman" w:cs="Times New Roman"/>
          <w:b/>
          <w:sz w:val="28"/>
          <w:szCs w:val="28"/>
        </w:rPr>
        <w:t>Школой</w:t>
      </w:r>
      <w:r w:rsidRPr="00FF6FBD">
        <w:rPr>
          <w:rFonts w:ascii="Times New Roman" w:hAnsi="Times New Roman" w:cs="Times New Roman"/>
          <w:b/>
          <w:sz w:val="28"/>
          <w:szCs w:val="28"/>
        </w:rPr>
        <w:t>, и не предусмотренных учебным планом</w:t>
      </w:r>
    </w:p>
    <w:p w:rsidR="00FF6FBD" w:rsidRPr="00FF6FBD" w:rsidRDefault="00FF6FBD" w:rsidP="00FF6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FBD" w:rsidRPr="00531085" w:rsidRDefault="00FF6FBD" w:rsidP="00FF6F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1085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>1.1. Настоящий По</w:t>
      </w:r>
      <w:r w:rsidR="00531085">
        <w:rPr>
          <w:rFonts w:ascii="Times New Roman" w:hAnsi="Times New Roman" w:cs="Times New Roman"/>
          <w:sz w:val="26"/>
          <w:szCs w:val="26"/>
        </w:rPr>
        <w:t>рядок разработан</w:t>
      </w:r>
      <w:r w:rsidRPr="00531085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29.12.2012 г. № 273-ФЗ «Об образовании в Российской Федерации», с учетом мнения органов ученического самоуправления, </w:t>
      </w:r>
      <w:r w:rsidR="00531085">
        <w:rPr>
          <w:rFonts w:ascii="Times New Roman" w:hAnsi="Times New Roman" w:cs="Times New Roman"/>
          <w:sz w:val="26"/>
          <w:szCs w:val="26"/>
        </w:rPr>
        <w:t>Управляющего совета школы</w:t>
      </w:r>
      <w:r w:rsidRPr="00531085">
        <w:rPr>
          <w:rFonts w:ascii="Times New Roman" w:hAnsi="Times New Roman" w:cs="Times New Roman"/>
          <w:sz w:val="26"/>
          <w:szCs w:val="26"/>
        </w:rPr>
        <w:t>, Педагогического совета общеобразовательного учреждения (далее -  Школа).</w:t>
      </w:r>
    </w:p>
    <w:p w:rsidR="00531085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>1.2. Настоящим Порядком определяется порядок организации, проведения и участия учащихся в мероприятиях, проводимых Школой, и не предусмотренных учебным планом.</w:t>
      </w:r>
    </w:p>
    <w:p w:rsidR="00FF6FBD" w:rsidRPr="00531085" w:rsidRDefault="00FF6FBD" w:rsidP="00FF6F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1085">
        <w:rPr>
          <w:rFonts w:ascii="Times New Roman" w:hAnsi="Times New Roman" w:cs="Times New Roman"/>
          <w:b/>
          <w:sz w:val="26"/>
          <w:szCs w:val="26"/>
        </w:rPr>
        <w:t>Порядок организации мероприятий, не предусмотренных учебным планом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>2.1. Мероприятия общешкольного уровня, не предусмотренные учебным планом образовательной организации, планируются заранее и вносятся в план работы школы, с которым администрация школы знакомит педагогических работников на августовском педагогическом совете</w:t>
      </w:r>
      <w:r w:rsidR="00531085">
        <w:rPr>
          <w:rFonts w:ascii="Times New Roman" w:hAnsi="Times New Roman" w:cs="Times New Roman"/>
          <w:sz w:val="26"/>
          <w:szCs w:val="26"/>
        </w:rPr>
        <w:t xml:space="preserve"> или  плановых педагогических советах</w:t>
      </w:r>
      <w:r w:rsidRPr="00531085">
        <w:rPr>
          <w:rFonts w:ascii="Times New Roman" w:hAnsi="Times New Roman" w:cs="Times New Roman"/>
          <w:sz w:val="26"/>
          <w:szCs w:val="26"/>
        </w:rPr>
        <w:t>.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>2.2. Мероприятия, планируемые классными руководителями для учащихся конкретного класса, вносятся в план воспитательной работы класса, согласовываются с заместителем директора по воспитательной работе, утверждаются руководителем образовательного учреждения не позднее 15 сентября текущего учебного года.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>2.3. С планом воспитательной работы конкретного класса должны быть ознакомлены учащиеся и их законные представители.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 xml:space="preserve">2.4. Учащимся и их законным представителям должно быть разъяснено содержание ч. 4 ст. 34 ФЗ «Об образовании в </w:t>
      </w:r>
      <w:proofErr w:type="gramStart"/>
      <w:r w:rsidRPr="00531085">
        <w:rPr>
          <w:rFonts w:ascii="Times New Roman" w:hAnsi="Times New Roman" w:cs="Times New Roman"/>
          <w:sz w:val="26"/>
          <w:szCs w:val="26"/>
        </w:rPr>
        <w:t>РФ»  о</w:t>
      </w:r>
      <w:proofErr w:type="gramEnd"/>
      <w:r w:rsidRPr="00531085">
        <w:rPr>
          <w:rFonts w:ascii="Times New Roman" w:hAnsi="Times New Roman" w:cs="Times New Roman"/>
          <w:sz w:val="26"/>
          <w:szCs w:val="26"/>
        </w:rPr>
        <w:t xml:space="preserve"> добровольности посещения указанных мероприятий.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>2.5. При планировании и организации мероприятий, связанных с общественно-полезным трудом (общегородские и общешкольные субботники, генеральные уборки, дежурство по классу и т.д.), должно учитываться согласие обучающихся и их законных представителей. Указанные согласия предоставляются в письменной форме классному руководителю ежегодно в сентябре текущего учебного года и хранятся вместе с планом воспитательной работы.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>2.6. Привлечение учащихся к общественно-полезному труду без письменных согласий, указанных в п. 2.5. настоящего положения,  не допускается.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1085">
        <w:rPr>
          <w:rFonts w:ascii="Times New Roman" w:hAnsi="Times New Roman" w:cs="Times New Roman"/>
          <w:b/>
          <w:sz w:val="26"/>
          <w:szCs w:val="26"/>
        </w:rPr>
        <w:t>3. Порядок проведения мероприятий, не предусмотренных учебным планом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lastRenderedPageBreak/>
        <w:t>3.1. При подготовке и проведении мероприятий, не предусмотренных учебным планом, не допускается оставлять обучающихся без присмотра.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 xml:space="preserve">3.2. Перед проведением мероприятий, не предусмотренных учебным планом,  проводятся инструктажи по технике безопасности (правилам поведения в общественном транспорте, походе, в театре, на экскурсиях и т.д.)  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>3.3. При организованных выездах не более чем на 8-12 часов классным руководителем подается заявление о согласовании на выезд не позднее, чем за 3 дня до проведения мероприятия.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>3.4. Организованный выезд осуществляется только при наличии приказа руководителя образовательного учреждения с разрешением  на выезд.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>3.5. Организованный выезд осуществляется  при наличии сопровождающих из расчета 1 сопровождающий на 12-15 учащихся.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 xml:space="preserve">3.6. При организованных выездах более чем на сутки (с ночевкой) классным руководителем подается заявка о согласовании на выезд не менее чем за неделю до выезда. 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>3.10. Мероприятия, проводимые в пределах территории образовательного учреждения, могут не сопровождаться соответствующим приказом руководителя образовательной организации. Внесение мероприятия в план работы на неделю подразумевает возложение ответственности за жизнь и здоровье учащихся на работника, ответственного за проведение данного мероприятия.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>3.11. Все мероприятия, не предусмотренные учебным планом, проводимые в помещении образовательной организации,  должны заканчиваться не позднее 20-00 часов.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>3.12. Педагогический работник, ответственный за проведение мероприятия, после окончания мероприятия должен убедиться в том, что все учащиеся покинули образовательную организацию, отключить электроприборы, закрыть помещения.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>3.13. При возникновении чрезвычайных ситуаций во время проведения мероприятий, не предусмотренных учебным планом, работник, ответственный за проведение мероприятия, обязан немедленно доложить о случившемся дежурному администратору и принять меры для ликвидации последствий случившегося.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1085">
        <w:rPr>
          <w:rFonts w:ascii="Times New Roman" w:hAnsi="Times New Roman" w:cs="Times New Roman"/>
          <w:b/>
          <w:sz w:val="26"/>
          <w:szCs w:val="26"/>
        </w:rPr>
        <w:t>4. Документация по результатам проведенных мероприятий, не предусмотренных учебным планом</w:t>
      </w:r>
    </w:p>
    <w:p w:rsidR="00FF6FBD" w:rsidRPr="00531085" w:rsidRDefault="00FF6FBD" w:rsidP="00FF6F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>4.1. По результатам проведенного мероприятия, не предусмотренного учебным планом, лицом ответственным за проведение указанного мероприятия может быть составлена соответствующая информационно-аналитическая справка,  либо может вестись протокол.</w:t>
      </w:r>
    </w:p>
    <w:p w:rsidR="008C0720" w:rsidRPr="00531085" w:rsidRDefault="008C0720" w:rsidP="0053108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1085">
        <w:rPr>
          <w:rFonts w:ascii="Times New Roman" w:hAnsi="Times New Roman" w:cs="Times New Roman"/>
          <w:b/>
          <w:bCs/>
          <w:sz w:val="26"/>
          <w:szCs w:val="26"/>
        </w:rPr>
        <w:t>5. Срок действия:</w:t>
      </w:r>
    </w:p>
    <w:p w:rsidR="008C0720" w:rsidRPr="00531085" w:rsidRDefault="008C0720" w:rsidP="008C0720">
      <w:pPr>
        <w:tabs>
          <w:tab w:val="left" w:pos="2865"/>
        </w:tabs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>5 .1. Срок действия настоящего Порядка не ограничен.</w:t>
      </w:r>
    </w:p>
    <w:p w:rsidR="00FF6FBD" w:rsidRPr="00531085" w:rsidRDefault="008C0720" w:rsidP="00531085">
      <w:pPr>
        <w:tabs>
          <w:tab w:val="left" w:pos="2865"/>
        </w:tabs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531085">
        <w:rPr>
          <w:rFonts w:ascii="Times New Roman" w:hAnsi="Times New Roman" w:cs="Times New Roman"/>
          <w:sz w:val="26"/>
          <w:szCs w:val="26"/>
        </w:rPr>
        <w:t>5.2. При изменении действующего законодательства в порядок вносятся изменения.</w:t>
      </w:r>
    </w:p>
    <w:p w:rsidR="00F759D2" w:rsidRPr="00FF6FBD" w:rsidRDefault="00F759D2" w:rsidP="00FF6F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59D2" w:rsidRPr="00FF6FBD" w:rsidSect="005310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6F2F"/>
    <w:multiLevelType w:val="multilevel"/>
    <w:tmpl w:val="4C98C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A3752"/>
    <w:multiLevelType w:val="multilevel"/>
    <w:tmpl w:val="E318B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B7B32"/>
    <w:multiLevelType w:val="hybridMultilevel"/>
    <w:tmpl w:val="DCA8CFCA"/>
    <w:lvl w:ilvl="0" w:tplc="3858F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80662C"/>
    <w:multiLevelType w:val="multilevel"/>
    <w:tmpl w:val="EC365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AA3C61"/>
    <w:multiLevelType w:val="multilevel"/>
    <w:tmpl w:val="2BD2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320CAD"/>
    <w:multiLevelType w:val="hybridMultilevel"/>
    <w:tmpl w:val="E176F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0E8"/>
    <w:rsid w:val="00424AF2"/>
    <w:rsid w:val="00531085"/>
    <w:rsid w:val="006B0BB6"/>
    <w:rsid w:val="00782FD0"/>
    <w:rsid w:val="007E238C"/>
    <w:rsid w:val="008C0720"/>
    <w:rsid w:val="008C40E8"/>
    <w:rsid w:val="008E55A5"/>
    <w:rsid w:val="00F759D2"/>
    <w:rsid w:val="00F86932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0F5E0-C159-4FCD-BE2B-0E3E761D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40E8"/>
    <w:rPr>
      <w:b/>
      <w:bCs/>
    </w:rPr>
  </w:style>
  <w:style w:type="character" w:customStyle="1" w:styleId="apple-converted-space">
    <w:name w:val="apple-converted-space"/>
    <w:basedOn w:val="a0"/>
    <w:rsid w:val="008C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1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10</cp:revision>
  <dcterms:created xsi:type="dcterms:W3CDTF">2014-03-20T05:58:00Z</dcterms:created>
  <dcterms:modified xsi:type="dcterms:W3CDTF">2015-10-29T09:25:00Z</dcterms:modified>
</cp:coreProperties>
</file>