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FA" w:rsidRPr="00E40CB4" w:rsidRDefault="00993AFA" w:rsidP="00993AFA">
      <w:pPr>
        <w:tabs>
          <w:tab w:val="left" w:pos="13500"/>
          <w:tab w:val="left" w:pos="15480"/>
        </w:tabs>
        <w:jc w:val="right"/>
        <w:rPr>
          <w:b/>
        </w:rPr>
      </w:pPr>
    </w:p>
    <w:tbl>
      <w:tblPr>
        <w:tblpPr w:leftFromText="180" w:rightFromText="180" w:vertAnchor="page" w:horzAnchor="margin" w:tblpY="288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783"/>
        <w:gridCol w:w="2505"/>
        <w:gridCol w:w="2505"/>
        <w:gridCol w:w="2349"/>
      </w:tblGrid>
      <w:tr w:rsidR="00993AFA" w:rsidRPr="00E40CB4" w:rsidTr="00D10F0D">
        <w:trPr>
          <w:trHeight w:val="38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E40CB4" w:rsidRDefault="00993AFA" w:rsidP="00D10F0D">
            <w:pPr>
              <w:jc w:val="center"/>
              <w:rPr>
                <w:b/>
              </w:rPr>
            </w:pPr>
            <w: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Default="00993AFA" w:rsidP="00D10F0D">
            <w:pPr>
              <w:jc w:val="center"/>
            </w:pPr>
            <w:r>
              <w:t>Количество учебников,</w:t>
            </w:r>
          </w:p>
          <w:p w:rsidR="00993AFA" w:rsidRDefault="00993AFA" w:rsidP="00D10F0D">
            <w:pPr>
              <w:jc w:val="center"/>
            </w:pPr>
            <w:proofErr w:type="gramStart"/>
            <w:r>
              <w:t>имеющихся</w:t>
            </w:r>
            <w:proofErr w:type="gramEnd"/>
            <w:r>
              <w:t xml:space="preserve"> в библиотеке</w:t>
            </w:r>
          </w:p>
          <w:p w:rsidR="00993AFA" w:rsidRDefault="00993AFA" w:rsidP="00D10F0D">
            <w:pPr>
              <w:jc w:val="center"/>
            </w:pPr>
            <w:r>
              <w:t>муниципальной общеобразовательной</w:t>
            </w:r>
          </w:p>
          <w:p w:rsidR="00993AFA" w:rsidRDefault="00993AFA" w:rsidP="00D10F0D">
            <w:pPr>
              <w:jc w:val="center"/>
            </w:pPr>
            <w:r>
              <w:t>организации, в единицах</w:t>
            </w:r>
          </w:p>
          <w:p w:rsidR="00993AFA" w:rsidRPr="00E40CB4" w:rsidRDefault="00993AFA" w:rsidP="00D10F0D">
            <w:pPr>
              <w:jc w:val="center"/>
            </w:pPr>
            <w:r>
              <w:t>(считать: 1 предмет по учебному плану – 1 учебник)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Default="00993AFA" w:rsidP="00D10F0D">
            <w:pPr>
              <w:jc w:val="center"/>
            </w:pPr>
            <w:r>
              <w:t>Количество учебников,</w:t>
            </w:r>
          </w:p>
          <w:p w:rsidR="00993AFA" w:rsidRDefault="00993AFA" w:rsidP="00D10F0D">
            <w:pPr>
              <w:jc w:val="center"/>
            </w:pPr>
            <w:proofErr w:type="gramStart"/>
            <w:r>
              <w:t>необходимое</w:t>
            </w:r>
            <w:proofErr w:type="gramEnd"/>
            <w:r>
              <w:t xml:space="preserve"> для организации учебного процесса</w:t>
            </w:r>
          </w:p>
          <w:p w:rsidR="00993AFA" w:rsidRDefault="00993AFA" w:rsidP="00D10F0D">
            <w:pPr>
              <w:jc w:val="center"/>
            </w:pPr>
            <w:r>
              <w:t>на 01 сентября</w:t>
            </w:r>
          </w:p>
          <w:p w:rsidR="00993AFA" w:rsidRDefault="00993AFA" w:rsidP="00D10F0D">
            <w:pPr>
              <w:jc w:val="center"/>
            </w:pPr>
            <w:r>
              <w:t xml:space="preserve">2015 года </w:t>
            </w:r>
            <w:proofErr w:type="gramStart"/>
            <w:r>
              <w:t>в</w:t>
            </w:r>
            <w:proofErr w:type="gramEnd"/>
          </w:p>
          <w:p w:rsidR="00993AFA" w:rsidRDefault="00993AFA" w:rsidP="00D10F0D">
            <w:pPr>
              <w:jc w:val="center"/>
            </w:pPr>
            <w:r>
              <w:t>муниципальной общеобразовательной</w:t>
            </w:r>
          </w:p>
          <w:p w:rsidR="00993AFA" w:rsidRDefault="00993AFA" w:rsidP="00D10F0D">
            <w:pPr>
              <w:jc w:val="center"/>
            </w:pPr>
            <w:r>
              <w:t>организации, в единицах</w:t>
            </w:r>
          </w:p>
          <w:p w:rsidR="00993AFA" w:rsidRPr="00E40CB4" w:rsidRDefault="00993AFA" w:rsidP="00D10F0D">
            <w:pPr>
              <w:jc w:val="center"/>
              <w:rPr>
                <w:b/>
              </w:rPr>
            </w:pPr>
            <w:r>
              <w:t>(считать: 1 предмет по учебному плану – 1 учебник)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Default="00993AFA" w:rsidP="00D10F0D">
            <w:pPr>
              <w:jc w:val="center"/>
            </w:pPr>
            <w:r>
              <w:t xml:space="preserve">Потребность в учебниках </w:t>
            </w:r>
          </w:p>
          <w:p w:rsidR="00993AFA" w:rsidRDefault="00993AFA" w:rsidP="00D10F0D">
            <w:pPr>
              <w:jc w:val="center"/>
            </w:pPr>
            <w:r>
              <w:t>на 2016 / 2017</w:t>
            </w:r>
          </w:p>
          <w:p w:rsidR="00993AFA" w:rsidRDefault="00993AFA" w:rsidP="00D10F0D">
            <w:pPr>
              <w:jc w:val="center"/>
            </w:pPr>
            <w:r>
              <w:t xml:space="preserve">учебный год </w:t>
            </w:r>
            <w:proofErr w:type="gramStart"/>
            <w:r>
              <w:t>в</w:t>
            </w:r>
            <w:proofErr w:type="gramEnd"/>
          </w:p>
          <w:p w:rsidR="00993AFA" w:rsidRDefault="00993AFA" w:rsidP="00D10F0D">
            <w:pPr>
              <w:jc w:val="center"/>
            </w:pPr>
            <w:r>
              <w:t>муниципальной общеобразовательной</w:t>
            </w:r>
          </w:p>
          <w:p w:rsidR="00993AFA" w:rsidRDefault="00993AFA" w:rsidP="00D10F0D">
            <w:pPr>
              <w:jc w:val="center"/>
            </w:pPr>
            <w:r>
              <w:t>организации, в единицах</w:t>
            </w:r>
          </w:p>
          <w:p w:rsidR="00993AFA" w:rsidRPr="00177C2F" w:rsidRDefault="00993AFA" w:rsidP="00D10F0D">
            <w:pPr>
              <w:jc w:val="center"/>
            </w:pPr>
            <w:r>
              <w:t>(считать: 1 предмет по учебному плану – 1 учебник)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Default="00993AFA" w:rsidP="00D10F0D">
            <w:pPr>
              <w:jc w:val="center"/>
            </w:pPr>
            <w:r>
              <w:t xml:space="preserve">Потребность в учебниках </w:t>
            </w:r>
          </w:p>
          <w:p w:rsidR="00993AFA" w:rsidRDefault="00993AFA" w:rsidP="00D10F0D">
            <w:pPr>
              <w:jc w:val="center"/>
            </w:pPr>
            <w:r>
              <w:t>на 2016/ 2017</w:t>
            </w:r>
          </w:p>
          <w:p w:rsidR="00993AFA" w:rsidRDefault="00993AFA" w:rsidP="00D10F0D">
            <w:pPr>
              <w:jc w:val="center"/>
            </w:pPr>
            <w:r>
              <w:t xml:space="preserve">учебный год </w:t>
            </w:r>
            <w:proofErr w:type="gramStart"/>
            <w:r>
              <w:t>в</w:t>
            </w:r>
            <w:proofErr w:type="gramEnd"/>
          </w:p>
          <w:p w:rsidR="00993AFA" w:rsidRDefault="00993AFA" w:rsidP="00D10F0D">
            <w:pPr>
              <w:jc w:val="center"/>
            </w:pPr>
            <w:r>
              <w:t>муниципальной общеобразовательной</w:t>
            </w:r>
          </w:p>
          <w:p w:rsidR="00993AFA" w:rsidRPr="00177C2F" w:rsidRDefault="00993AFA" w:rsidP="00D10F0D">
            <w:pPr>
              <w:jc w:val="center"/>
            </w:pPr>
            <w:r>
              <w:t xml:space="preserve">организации,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AFA" w:rsidRDefault="00993AFA" w:rsidP="00D10F0D">
            <w:pPr>
              <w:jc w:val="center"/>
            </w:pPr>
            <w:r>
              <w:t>Примечание</w:t>
            </w:r>
          </w:p>
          <w:p w:rsidR="00993AFA" w:rsidRDefault="00993AFA" w:rsidP="00D10F0D">
            <w:pPr>
              <w:jc w:val="center"/>
            </w:pPr>
            <w:proofErr w:type="gramStart"/>
            <w:r>
              <w:t>(указать каким образом будет решён вопрос по обеспечению учебниками на</w:t>
            </w:r>
            <w:proofErr w:type="gramEnd"/>
          </w:p>
          <w:p w:rsidR="00993AFA" w:rsidRDefault="00993AFA" w:rsidP="00993AFA">
            <w:pPr>
              <w:jc w:val="center"/>
            </w:pPr>
            <w:proofErr w:type="gramStart"/>
            <w:r>
              <w:t>Следующие годы: межбиблиотечный обмен, закупка и т.п.)</w:t>
            </w:r>
            <w:proofErr w:type="gramEnd"/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267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2</w:t>
            </w:r>
            <w:r>
              <w:t>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18</w:t>
            </w:r>
            <w:r w:rsidR="00F95FAF"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180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18</w:t>
            </w:r>
            <w:r w:rsidR="00F95FAF"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180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180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1</w:t>
            </w:r>
            <w:r>
              <w:t>80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280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</w:t>
            </w:r>
            <w:r w:rsidR="00F95FAF">
              <w:t>60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 w:rsidRPr="00FB6001">
              <w:t>2</w:t>
            </w:r>
            <w:r>
              <w:t>73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250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/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335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300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F95FAF" w:rsidP="00D10F0D">
            <w:pPr>
              <w:jc w:val="center"/>
            </w:pPr>
            <w:r>
              <w:t>215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50%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>
            <w:r>
              <w:t>Закупка 2016 ФГОС</w:t>
            </w:r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363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360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235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F95FAF" w:rsidP="00D10F0D">
            <w:pPr>
              <w:jc w:val="center"/>
            </w:pPr>
            <w:r>
              <w:t>70%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>
            <w:r>
              <w:t>Закупка 2017 ФГОС</w:t>
            </w:r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257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pPr>
              <w:jc w:val="center"/>
            </w:pPr>
            <w:r>
              <w:t>250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F95FAF" w:rsidP="00D10F0D">
            <w:pPr>
              <w:jc w:val="center"/>
            </w:pPr>
            <w:r>
              <w:t>220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F95FAF" w:rsidP="00D10F0D">
            <w:pPr>
              <w:jc w:val="center"/>
            </w:pPr>
            <w:r>
              <w:t>65%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>
            <w:r>
              <w:t>Закупка 2018 ФГОС</w:t>
            </w:r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FB6001" w:rsidRDefault="00993AFA" w:rsidP="00D10F0D">
            <w:r>
              <w:t xml:space="preserve">                 -</w:t>
            </w:r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3039B" w:rsidRDefault="00993AFA" w:rsidP="00D10F0D">
            <w:pPr>
              <w:jc w:val="center"/>
              <w:rPr>
                <w:b/>
              </w:rPr>
            </w:pPr>
            <w:r w:rsidRPr="0083039B">
              <w:rPr>
                <w:b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E40CB4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E40CB4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177C2F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177C2F" w:rsidRDefault="00993AFA" w:rsidP="00D10F0D">
            <w:pPr>
              <w:jc w:val="center"/>
            </w:pPr>
            <w: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177C2F" w:rsidRDefault="00993AFA" w:rsidP="00D10F0D">
            <w:pPr>
              <w:jc w:val="center"/>
            </w:pPr>
            <w:r>
              <w:t>-</w:t>
            </w:r>
          </w:p>
        </w:tc>
      </w:tr>
      <w:tr w:rsidR="00993AFA" w:rsidRPr="00E40CB4" w:rsidTr="00D10F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861AC6" w:rsidRDefault="00993AFA" w:rsidP="00D10F0D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993AFA" w:rsidP="00D10F0D">
            <w:r w:rsidRPr="00FB6001">
              <w:t>2</w:t>
            </w:r>
            <w:r w:rsidR="00F95FAF">
              <w:t>325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FA" w:rsidRPr="00FB6001" w:rsidRDefault="00F95FAF" w:rsidP="00D10F0D">
            <w:r>
              <w:t>1960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177C2F" w:rsidRDefault="00993AFA" w:rsidP="00D10F0D">
            <w:pPr>
              <w:jc w:val="center"/>
            </w:pPr>
            <w:r>
              <w:t xml:space="preserve">    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FA" w:rsidRPr="00177C2F" w:rsidRDefault="00993AFA" w:rsidP="00D10F0D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FA" w:rsidRPr="00177C2F" w:rsidRDefault="00993AFA" w:rsidP="00D10F0D">
            <w:pPr>
              <w:jc w:val="center"/>
            </w:pPr>
            <w:r>
              <w:t xml:space="preserve">         </w:t>
            </w:r>
          </w:p>
        </w:tc>
      </w:tr>
    </w:tbl>
    <w:p w:rsidR="00993AFA" w:rsidRPr="00E40CB4" w:rsidRDefault="00993AFA" w:rsidP="00993AFA">
      <w:pPr>
        <w:tabs>
          <w:tab w:val="left" w:pos="13500"/>
          <w:tab w:val="left" w:pos="15480"/>
        </w:tabs>
        <w:jc w:val="center"/>
        <w:rPr>
          <w:u w:val="single"/>
        </w:rPr>
      </w:pPr>
    </w:p>
    <w:p w:rsidR="00993AFA" w:rsidRDefault="00993AFA" w:rsidP="00993AFA">
      <w:pPr>
        <w:tabs>
          <w:tab w:val="left" w:pos="13500"/>
          <w:tab w:val="left" w:pos="15480"/>
        </w:tabs>
        <w:jc w:val="center"/>
      </w:pPr>
      <w:r w:rsidRPr="00E40CB4">
        <w:t>Информация об обе</w:t>
      </w:r>
      <w:r>
        <w:t xml:space="preserve">спечении учебниками </w:t>
      </w:r>
      <w:proofErr w:type="gramStart"/>
      <w:r>
        <w:t>обучающихся</w:t>
      </w:r>
      <w:proofErr w:type="gramEnd"/>
    </w:p>
    <w:p w:rsidR="00993AFA" w:rsidRPr="00E40CB4" w:rsidRDefault="00993AFA" w:rsidP="00993AFA">
      <w:pPr>
        <w:tabs>
          <w:tab w:val="left" w:pos="13500"/>
          <w:tab w:val="left" w:pos="15480"/>
        </w:tabs>
        <w:jc w:val="center"/>
      </w:pPr>
      <w:r>
        <w:t>в Муниципальной общеобразовательной организации</w:t>
      </w:r>
    </w:p>
    <w:p w:rsidR="00993AFA" w:rsidRPr="00702C45" w:rsidRDefault="00993AFA" w:rsidP="00993AFA">
      <w:pPr>
        <w:tabs>
          <w:tab w:val="left" w:pos="13500"/>
          <w:tab w:val="left" w:pos="15480"/>
        </w:tabs>
        <w:jc w:val="center"/>
        <w:rPr>
          <w:b/>
          <w:sz w:val="28"/>
          <w:szCs w:val="28"/>
        </w:rPr>
      </w:pPr>
      <w:r w:rsidRPr="00702C45">
        <w:rPr>
          <w:b/>
          <w:sz w:val="28"/>
          <w:szCs w:val="28"/>
        </w:rPr>
        <w:t>«Кобринская  общеобразовательная основная школа»</w:t>
      </w:r>
    </w:p>
    <w:p w:rsidR="00993AFA" w:rsidRDefault="00F95FAF" w:rsidP="00993AFA">
      <w:pPr>
        <w:tabs>
          <w:tab w:val="left" w:pos="13500"/>
          <w:tab w:val="left" w:pos="15480"/>
        </w:tabs>
        <w:jc w:val="center"/>
      </w:pPr>
      <w:r>
        <w:t xml:space="preserve">по состоянию на 01  сентября </w:t>
      </w:r>
      <w:r w:rsidR="00993AFA" w:rsidRPr="00E40CB4">
        <w:t xml:space="preserve"> 2015 года</w:t>
      </w:r>
    </w:p>
    <w:p w:rsidR="00993AFA" w:rsidRDefault="00993AFA" w:rsidP="00993AFA">
      <w:pPr>
        <w:tabs>
          <w:tab w:val="left" w:pos="13500"/>
          <w:tab w:val="left" w:pos="15480"/>
        </w:tabs>
        <w:jc w:val="center"/>
      </w:pPr>
    </w:p>
    <w:p w:rsidR="00993AFA" w:rsidRDefault="00993AFA" w:rsidP="00993AFA">
      <w:pPr>
        <w:tabs>
          <w:tab w:val="left" w:pos="13500"/>
          <w:tab w:val="left" w:pos="15480"/>
        </w:tabs>
        <w:jc w:val="both"/>
      </w:pPr>
    </w:p>
    <w:p w:rsidR="00993AFA" w:rsidRDefault="00993AFA" w:rsidP="00993AFA">
      <w:pPr>
        <w:tabs>
          <w:tab w:val="left" w:pos="13500"/>
          <w:tab w:val="left" w:pos="15480"/>
        </w:tabs>
        <w:jc w:val="both"/>
      </w:pPr>
      <w:r>
        <w:t xml:space="preserve">Адрес и телефон муниципальной общеобразовательной организации: </w:t>
      </w:r>
      <w:proofErr w:type="spellStart"/>
      <w:r>
        <w:t>п</w:t>
      </w:r>
      <w:proofErr w:type="gramStart"/>
      <w:r>
        <w:t>.К</w:t>
      </w:r>
      <w:proofErr w:type="gramEnd"/>
      <w:r>
        <w:t>обринское</w:t>
      </w:r>
      <w:proofErr w:type="spellEnd"/>
      <w:r>
        <w:t>, ул.Лесная,д.1 (881371)  58257</w:t>
      </w:r>
    </w:p>
    <w:p w:rsidR="00993AFA" w:rsidRDefault="00993AFA" w:rsidP="00993AFA">
      <w:pPr>
        <w:tabs>
          <w:tab w:val="left" w:pos="13500"/>
          <w:tab w:val="left" w:pos="15480"/>
        </w:tabs>
        <w:jc w:val="both"/>
      </w:pPr>
    </w:p>
    <w:p w:rsidR="00993AFA" w:rsidRDefault="00993AFA" w:rsidP="00993AFA">
      <w:pPr>
        <w:tabs>
          <w:tab w:val="left" w:pos="13500"/>
          <w:tab w:val="left" w:pos="15480"/>
        </w:tabs>
        <w:jc w:val="both"/>
      </w:pPr>
      <w:r>
        <w:t xml:space="preserve">Руководитель муниципальной общеобразовательной организации: </w:t>
      </w:r>
      <w:proofErr w:type="spellStart"/>
      <w:r>
        <w:t>Джежелий</w:t>
      </w:r>
      <w:proofErr w:type="spellEnd"/>
      <w:r>
        <w:t xml:space="preserve"> Н.И. /__________________________/ М.П.</w:t>
      </w:r>
    </w:p>
    <w:p w:rsidR="007E2481" w:rsidRDefault="007E2481"/>
    <w:sectPr w:rsidR="007E2481" w:rsidSect="00E33E8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FA"/>
    <w:rsid w:val="007E2481"/>
    <w:rsid w:val="00993AFA"/>
    <w:rsid w:val="00F9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Кобринская школа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ак11</dc:creator>
  <cp:keywords/>
  <dc:description/>
  <cp:lastModifiedBy>ак11</cp:lastModifiedBy>
  <cp:revision>2</cp:revision>
  <dcterms:created xsi:type="dcterms:W3CDTF">2015-11-11T10:58:00Z</dcterms:created>
  <dcterms:modified xsi:type="dcterms:W3CDTF">2015-11-11T11:17:00Z</dcterms:modified>
</cp:coreProperties>
</file>