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286" w:rsidRDefault="007F1286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20 февраля 2018 года в Российской Федерации второй раз проводится В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сероссийск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ая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акци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я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«Единый день сдачи ЕГЭ родителями»,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инициатором которой выступает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Федеральная служба по надз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ору в сфере образования и науки.</w:t>
      </w:r>
    </w:p>
    <w:p w:rsidR="007F1286" w:rsidRPr="00621AE7" w:rsidRDefault="007F1286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Впервые во всероссийском масштабе акция прошла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7 февраля 2017 года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. В тот день к ней присоединились более трех тысяч родителей из 50 регионов. Поскольку она была позитивно воспринята участниками,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Федеральная служба по надз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ору в сфере образования и науки предложила сделать мероприятие ежегодным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</w:p>
    <w:p w:rsidR="007F1286" w:rsidRPr="00621AE7" w:rsidRDefault="007F1286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 это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м году 20 февраля для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родителей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снова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будет организована пробная сдача ЕГЭ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по русскому языку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.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Родители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смогут сами пройти через все процедуры экзамена, зарегистрироваться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 пункте проведения экзамена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, увидеть, как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осуществляется контроль на ЕГЭ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, печата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ть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и обраб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отка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экзаменационны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х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материал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ов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,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смогут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написать экзаменационную работу, составленную из заданий, аналогичных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заданиям реального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ЕГЭ. </w:t>
      </w:r>
    </w:p>
    <w:p w:rsidR="00F30DDB" w:rsidRDefault="00F30DDB" w:rsidP="00F30DDB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D8307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Акция призвана помочь выпускникам, их родителям и педагогам снять лишнее напряжение,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связанное с подготовкой к ЕГЭ.</w:t>
      </w:r>
    </w:p>
    <w:p w:rsidR="00942757" w:rsidRDefault="00942757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</w:p>
    <w:p w:rsidR="007F1286" w:rsidRDefault="007F1286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 Ленинградской области «Единый день ЕГЭ для родителей»</w:t>
      </w:r>
      <w:r w:rsidR="000670A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проводится с 2015 года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  <w:r w:rsidR="00F30DDB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Ранее она проводилась в феврале как в школах на родительских собраниях, так и в пунктах проведения экзаменов.</w:t>
      </w:r>
    </w:p>
    <w:p w:rsidR="00F30DDB" w:rsidRDefault="00F30DDB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 этом году акция пройдет в пунктах проведения экзаменов во всех муниципальных районах. </w:t>
      </w:r>
    </w:p>
    <w:p w:rsidR="00F30DDB" w:rsidRDefault="00F30DDB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Кроме заявленных мероприятий, в рамках проведения акции запланированы встречи с руководителями школ и пунктов проведения экзаменов, психологами и экспертами предметных комиссий, которые ответят на вопросы по подготовке и проведению ЕГЭ.</w:t>
      </w:r>
    </w:p>
    <w:p w:rsidR="00F30DDB" w:rsidRDefault="00F30DDB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Комитет общего и профессионального образования Ленинградской области приглашает принят</w:t>
      </w:r>
      <w:r w:rsidR="0094275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ь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участие в акции родителей обучающихся 9,10,11 классов и </w:t>
      </w:r>
      <w:r w:rsidR="0094275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всех заинтересованных лиц.</w:t>
      </w:r>
    </w:p>
    <w:p w:rsidR="00F30DDB" w:rsidRDefault="00F30DDB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Информация о местах и времени проведения акции в муниципальных образованиях Ленинградской области будет размещена 13 февраля на сайте комитета </w:t>
      </w:r>
      <w:hyperlink r:id="rId4" w:history="1">
        <w:r w:rsidRPr="00A67083">
          <w:rPr>
            <w:rStyle w:val="a3"/>
            <w:rFonts w:ascii="Times New Roman" w:eastAsia="Calibri" w:hAnsi="Times New Roman" w:cs="Times New Roman"/>
            <w:spacing w:val="0"/>
            <w:sz w:val="28"/>
            <w:szCs w:val="28"/>
            <w:lang w:eastAsia="en-US" w:bidi="ar-SA"/>
          </w:rPr>
          <w:t>http://www.edu.lenobl.ru/</w:t>
        </w:r>
      </w:hyperlink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в разделе Новости и Государственная итоговая аттестация обучающихся.</w:t>
      </w:r>
    </w:p>
    <w:p w:rsidR="00942757" w:rsidRDefault="00942757" w:rsidP="007F1286">
      <w:pPr>
        <w:ind w:firstLine="720"/>
        <w:jc w:val="both"/>
        <w:rPr>
          <w:rFonts w:ascii="Times New Roman" w:eastAsia="Calibri" w:hAnsi="Times New Roman" w:cs="Times New Roman"/>
          <w:i/>
          <w:spacing w:val="0"/>
          <w:sz w:val="28"/>
          <w:szCs w:val="28"/>
          <w:lang w:eastAsia="en-US" w:bidi="ar-SA"/>
        </w:rPr>
      </w:pPr>
    </w:p>
    <w:p w:rsidR="007F1286" w:rsidRPr="00F30DDB" w:rsidRDefault="00F30DDB" w:rsidP="007F1286">
      <w:pPr>
        <w:ind w:firstLine="720"/>
        <w:jc w:val="both"/>
        <w:rPr>
          <w:rFonts w:ascii="Times New Roman" w:eastAsia="Calibri" w:hAnsi="Times New Roman" w:cs="Times New Roman"/>
          <w:i/>
          <w:spacing w:val="0"/>
          <w:sz w:val="28"/>
          <w:szCs w:val="28"/>
          <w:lang w:eastAsia="en-US" w:bidi="ar-SA"/>
        </w:rPr>
      </w:pPr>
      <w:r w:rsidRPr="00F30DDB">
        <w:rPr>
          <w:rFonts w:ascii="Times New Roman" w:eastAsia="Calibri" w:hAnsi="Times New Roman" w:cs="Times New Roman"/>
          <w:i/>
          <w:spacing w:val="0"/>
          <w:sz w:val="28"/>
          <w:szCs w:val="28"/>
          <w:lang w:eastAsia="en-US" w:bidi="ar-SA"/>
        </w:rPr>
        <w:t xml:space="preserve">Справка. </w:t>
      </w:r>
      <w:r w:rsidR="007F1286" w:rsidRPr="00F30DDB">
        <w:rPr>
          <w:rFonts w:ascii="Times New Roman" w:eastAsia="Calibri" w:hAnsi="Times New Roman" w:cs="Times New Roman"/>
          <w:i/>
          <w:spacing w:val="0"/>
          <w:sz w:val="28"/>
          <w:szCs w:val="28"/>
          <w:lang w:eastAsia="en-US" w:bidi="ar-SA"/>
        </w:rPr>
        <w:t xml:space="preserve"> </w:t>
      </w:r>
    </w:p>
    <w:p w:rsidR="007F1286" w:rsidRPr="00621AE7" w:rsidRDefault="00942757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201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д</w:t>
      </w:r>
      <w:r w:rsidR="007F1286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осрочный этап ЕГЭ пройдет с </w:t>
      </w:r>
      <w:r w:rsidR="007F1286" w:rsidRPr="00D8307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21 марта по 11 апреля, основной – с 28 мая по 2 июля</w:t>
      </w:r>
      <w:r w:rsidR="007F1286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</w:p>
    <w:p w:rsidR="007F1286" w:rsidRDefault="007F1286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одержательных изменений в ЕГЭ-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201</w:t>
      </w:r>
      <w:r w:rsidRPr="00D83072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практически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нет. </w:t>
      </w:r>
    </w:p>
    <w:p w:rsidR="00A90871" w:rsidRDefault="007F1286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Будут сохранены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все прежние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меры информационной безопасности, обеспечивающие прозрачность и объективность проведения ЕГЭ, предотвращающие утечки экзаменационных материалов. </w:t>
      </w:r>
    </w:p>
    <w:p w:rsidR="007F1286" w:rsidRPr="00F200A7" w:rsidRDefault="007F1286" w:rsidP="00942757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В 2018 году практически все 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российские 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пункты</w:t>
      </w: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должны перейти на технологию печати экзаменационных материалов для участников ЕГЭ в аудиториях. 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Технология включает печать</w:t>
      </w: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A90871"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полн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ого</w:t>
      </w:r>
      <w:r w:rsidR="00A90871"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комплект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а</w:t>
      </w:r>
      <w:r w:rsidR="00A90871"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lastRenderedPageBreak/>
        <w:t>экзаменационных материалов</w:t>
      </w:r>
      <w:r w:rsidR="00A90871" w:rsidRP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="00A90871"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для участников ЕГЭ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: </w:t>
      </w: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контр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ольны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х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измерительны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х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материал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ов</w:t>
      </w:r>
      <w:r w:rsidR="006264A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(КИМ)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и </w:t>
      </w: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бланк</w:t>
      </w:r>
      <w:r w:rsidR="00FC6E59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ов</w:t>
      </w:r>
      <w:r w:rsidR="00A9087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ответов</w:t>
      </w: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 Это позволит еще больше повысить информационную безопасность ЕГЭ, сократить возможность влияния человеческого фактора. </w:t>
      </w:r>
    </w:p>
    <w:p w:rsidR="007F1286" w:rsidRPr="00F200A7" w:rsidRDefault="007F1286" w:rsidP="007F1286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Также планируется расширить использование технологии сканирования работ участников ЕГЭ в штабе </w:t>
      </w:r>
      <w:r w:rsidR="006264A5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пункта</w:t>
      </w:r>
      <w:r w:rsidRPr="00F200A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после завершения экзамена. Это даст возможность сократить время первичной обработки бланков на региональном уровне. </w:t>
      </w:r>
    </w:p>
    <w:p w:rsidR="006264A5" w:rsidRDefault="007F1286" w:rsidP="006264A5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Планируется сохранить уровень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охват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а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экзаменационных пунктов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онлайн-видеонаблюдением 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и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общественн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ым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наблюдение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м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за процедурами ЕГЭ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в 201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8</w:t>
      </w:r>
      <w:r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году</w:t>
      </w:r>
      <w:r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.</w:t>
      </w:r>
    </w:p>
    <w:p w:rsidR="007713F2" w:rsidRPr="003B2321" w:rsidRDefault="007713F2" w:rsidP="007713F2">
      <w:pPr>
        <w:ind w:firstLine="720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  <w:r w:rsidRPr="003B2321">
        <w:rPr>
          <w:rFonts w:ascii="Times New Roman" w:hAnsi="Times New Roman"/>
          <w:sz w:val="28"/>
          <w:szCs w:val="28"/>
        </w:rPr>
        <w:t>В Ленинградской области</w:t>
      </w:r>
      <w:r w:rsidRPr="007713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3B2321">
        <w:rPr>
          <w:rFonts w:ascii="Times New Roman" w:hAnsi="Times New Roman"/>
          <w:sz w:val="28"/>
          <w:szCs w:val="28"/>
        </w:rPr>
        <w:t xml:space="preserve"> 2015 года </w:t>
      </w:r>
      <w:r>
        <w:rPr>
          <w:rFonts w:ascii="Times New Roman" w:hAnsi="Times New Roman"/>
          <w:sz w:val="28"/>
          <w:szCs w:val="28"/>
        </w:rPr>
        <w:t xml:space="preserve">все пункты </w:t>
      </w:r>
      <w:r w:rsidRPr="003B2321">
        <w:rPr>
          <w:rFonts w:ascii="Times New Roman" w:hAnsi="Times New Roman" w:cs="Times New Roman"/>
          <w:sz w:val="28"/>
          <w:szCs w:val="28"/>
        </w:rPr>
        <w:t xml:space="preserve">ЕГЭ </w:t>
      </w:r>
      <w:r>
        <w:rPr>
          <w:rFonts w:ascii="Times New Roman" w:hAnsi="Times New Roman" w:cs="Times New Roman"/>
          <w:sz w:val="28"/>
          <w:szCs w:val="28"/>
        </w:rPr>
        <w:t>обеспечиваются  100% онлайн-видеонаблюдением.</w:t>
      </w:r>
    </w:p>
    <w:p w:rsidR="006264A5" w:rsidRPr="003B2321" w:rsidRDefault="00FC6E59" w:rsidP="006264A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2321">
        <w:rPr>
          <w:rFonts w:ascii="Times New Roman" w:hAnsi="Times New Roman"/>
          <w:sz w:val="28"/>
          <w:szCs w:val="28"/>
        </w:rPr>
        <w:t>В Ленинградской области технол</w:t>
      </w:r>
      <w:r w:rsidR="006264A5" w:rsidRPr="003B2321">
        <w:rPr>
          <w:rFonts w:ascii="Times New Roman" w:hAnsi="Times New Roman"/>
          <w:sz w:val="28"/>
          <w:szCs w:val="28"/>
        </w:rPr>
        <w:t xml:space="preserve">огичный ЕГЭ внедрен с 2016 года. В 2017 году </w:t>
      </w:r>
      <w:r w:rsidRPr="003B2321">
        <w:rPr>
          <w:rFonts w:ascii="Times New Roman" w:hAnsi="Times New Roman"/>
          <w:sz w:val="28"/>
          <w:szCs w:val="28"/>
        </w:rPr>
        <w:t xml:space="preserve"> </w:t>
      </w:r>
      <w:r w:rsidR="006264A5" w:rsidRPr="003B2321">
        <w:rPr>
          <w:rFonts w:ascii="Times New Roman" w:hAnsi="Times New Roman"/>
          <w:sz w:val="28"/>
          <w:szCs w:val="28"/>
        </w:rPr>
        <w:t xml:space="preserve">ЕГЭ </w:t>
      </w:r>
      <w:r w:rsidRPr="003B2321">
        <w:rPr>
          <w:rFonts w:ascii="Times New Roman" w:hAnsi="Times New Roman"/>
          <w:sz w:val="28"/>
          <w:szCs w:val="28"/>
        </w:rPr>
        <w:t>с использованием технологии печати КИМ в аудиториях проведен</w:t>
      </w:r>
      <w:r w:rsidR="006264A5" w:rsidRPr="003B2321">
        <w:rPr>
          <w:rFonts w:ascii="Times New Roman" w:hAnsi="Times New Roman"/>
          <w:sz w:val="28"/>
          <w:szCs w:val="28"/>
        </w:rPr>
        <w:t xml:space="preserve"> </w:t>
      </w:r>
      <w:r w:rsidRPr="003B2321">
        <w:rPr>
          <w:rFonts w:ascii="Times New Roman" w:hAnsi="Times New Roman"/>
          <w:sz w:val="28"/>
          <w:szCs w:val="28"/>
        </w:rPr>
        <w:t xml:space="preserve"> более чем в половине </w:t>
      </w:r>
      <w:r w:rsidR="006264A5" w:rsidRPr="003B2321">
        <w:rPr>
          <w:rFonts w:ascii="Times New Roman" w:hAnsi="Times New Roman"/>
          <w:sz w:val="28"/>
          <w:szCs w:val="28"/>
        </w:rPr>
        <w:t>пунктов</w:t>
      </w:r>
      <w:r w:rsidRPr="003B2321">
        <w:rPr>
          <w:rFonts w:ascii="Times New Roman" w:hAnsi="Times New Roman"/>
          <w:sz w:val="28"/>
          <w:szCs w:val="28"/>
        </w:rPr>
        <w:t xml:space="preserve"> (в 23 из 40 пунктов, задействованных на экзаменах),  технология  сканирования бланков – во всех   пунктах. </w:t>
      </w:r>
    </w:p>
    <w:p w:rsidR="009B14EB" w:rsidRDefault="00FC6E59" w:rsidP="009B14E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F32EA">
        <w:rPr>
          <w:rFonts w:ascii="Times New Roman" w:hAnsi="Times New Roman"/>
          <w:sz w:val="28"/>
          <w:szCs w:val="28"/>
        </w:rPr>
        <w:t>В</w:t>
      </w:r>
      <w:r w:rsidR="006264A5">
        <w:rPr>
          <w:rFonts w:ascii="Times New Roman" w:hAnsi="Times New Roman"/>
          <w:sz w:val="28"/>
          <w:szCs w:val="28"/>
        </w:rPr>
        <w:t xml:space="preserve"> 2018 году технологи</w:t>
      </w:r>
      <w:r w:rsidR="009B14EB">
        <w:rPr>
          <w:rFonts w:ascii="Times New Roman" w:hAnsi="Times New Roman"/>
          <w:sz w:val="28"/>
          <w:szCs w:val="28"/>
        </w:rPr>
        <w:t xml:space="preserve">и </w:t>
      </w:r>
      <w:r w:rsidR="006264A5">
        <w:rPr>
          <w:rFonts w:ascii="Times New Roman" w:hAnsi="Times New Roman"/>
          <w:sz w:val="28"/>
          <w:szCs w:val="28"/>
        </w:rPr>
        <w:t xml:space="preserve">печати </w:t>
      </w:r>
      <w:r w:rsidRPr="007F32EA">
        <w:rPr>
          <w:rFonts w:ascii="Times New Roman" w:hAnsi="Times New Roman"/>
          <w:sz w:val="28"/>
          <w:szCs w:val="28"/>
        </w:rPr>
        <w:t xml:space="preserve"> </w:t>
      </w:r>
      <w:r w:rsidR="009B14EB">
        <w:rPr>
          <w:rFonts w:ascii="Times New Roman" w:hAnsi="Times New Roman"/>
          <w:sz w:val="28"/>
          <w:szCs w:val="28"/>
        </w:rPr>
        <w:t xml:space="preserve">и сканирования  </w:t>
      </w:r>
      <w:r w:rsidRPr="007F32EA">
        <w:rPr>
          <w:rFonts w:ascii="Times New Roman" w:hAnsi="Times New Roman"/>
          <w:sz w:val="28"/>
          <w:szCs w:val="28"/>
        </w:rPr>
        <w:t>буд</w:t>
      </w:r>
      <w:r w:rsidR="009B14EB">
        <w:rPr>
          <w:rFonts w:ascii="Times New Roman" w:hAnsi="Times New Roman"/>
          <w:sz w:val="28"/>
          <w:szCs w:val="28"/>
        </w:rPr>
        <w:t>у</w:t>
      </w:r>
      <w:r w:rsidRPr="007F32EA">
        <w:rPr>
          <w:rFonts w:ascii="Times New Roman" w:hAnsi="Times New Roman"/>
          <w:sz w:val="28"/>
          <w:szCs w:val="28"/>
        </w:rPr>
        <w:t xml:space="preserve">т </w:t>
      </w:r>
      <w:r w:rsidR="009B14EB">
        <w:rPr>
          <w:rFonts w:ascii="Times New Roman" w:hAnsi="Times New Roman"/>
          <w:sz w:val="28"/>
          <w:szCs w:val="28"/>
        </w:rPr>
        <w:t xml:space="preserve">применены </w:t>
      </w:r>
      <w:r w:rsidRPr="007F32EA">
        <w:rPr>
          <w:rFonts w:ascii="Times New Roman" w:hAnsi="Times New Roman"/>
          <w:sz w:val="28"/>
          <w:szCs w:val="28"/>
        </w:rPr>
        <w:t xml:space="preserve">во всех </w:t>
      </w:r>
      <w:r>
        <w:rPr>
          <w:rFonts w:ascii="Times New Roman" w:hAnsi="Times New Roman"/>
          <w:sz w:val="28"/>
          <w:szCs w:val="28"/>
        </w:rPr>
        <w:t>региональных  пунктах</w:t>
      </w:r>
      <w:r w:rsidR="009B14EB">
        <w:rPr>
          <w:rFonts w:ascii="Times New Roman" w:hAnsi="Times New Roman"/>
          <w:sz w:val="28"/>
          <w:szCs w:val="28"/>
        </w:rPr>
        <w:t xml:space="preserve">, для этого пункты </w:t>
      </w:r>
      <w:r w:rsidRPr="007F32EA">
        <w:rPr>
          <w:rFonts w:ascii="Times New Roman" w:hAnsi="Times New Roman"/>
          <w:sz w:val="28"/>
          <w:szCs w:val="28"/>
        </w:rPr>
        <w:t>оснащен</w:t>
      </w:r>
      <w:r w:rsidR="009B14EB">
        <w:rPr>
          <w:rFonts w:ascii="Times New Roman" w:hAnsi="Times New Roman"/>
          <w:sz w:val="28"/>
          <w:szCs w:val="28"/>
        </w:rPr>
        <w:t>ы</w:t>
      </w:r>
      <w:r w:rsidRPr="007F32EA">
        <w:rPr>
          <w:rFonts w:ascii="Times New Roman" w:hAnsi="Times New Roman"/>
          <w:sz w:val="28"/>
          <w:szCs w:val="28"/>
        </w:rPr>
        <w:t xml:space="preserve"> высокоскоростными сканерами</w:t>
      </w:r>
      <w:r w:rsidR="009B14EB">
        <w:rPr>
          <w:rFonts w:ascii="Times New Roman" w:hAnsi="Times New Roman"/>
          <w:sz w:val="28"/>
          <w:szCs w:val="28"/>
        </w:rPr>
        <w:t xml:space="preserve"> и принтерами.</w:t>
      </w:r>
      <w:r w:rsidR="009B14EB" w:rsidRPr="009B14EB">
        <w:rPr>
          <w:rFonts w:ascii="Times New Roman" w:hAnsi="Times New Roman"/>
          <w:sz w:val="28"/>
          <w:szCs w:val="28"/>
        </w:rPr>
        <w:t xml:space="preserve"> </w:t>
      </w:r>
    </w:p>
    <w:p w:rsidR="003B2321" w:rsidRDefault="009B14EB" w:rsidP="003B23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отработки  этих процедур сотрудники пунктов участвовали в федеральной апробации технологий в сентябре и ноябре 2017 года, 2 февраля 2018 года. Очередная </w:t>
      </w:r>
      <w:r w:rsidR="00FC6E59" w:rsidRPr="007F32EA">
        <w:rPr>
          <w:rFonts w:ascii="Times New Roman" w:hAnsi="Times New Roman"/>
          <w:sz w:val="28"/>
          <w:szCs w:val="28"/>
        </w:rPr>
        <w:t>общероссийск</w:t>
      </w:r>
      <w:r w:rsidR="003B2321">
        <w:rPr>
          <w:rFonts w:ascii="Times New Roman" w:hAnsi="Times New Roman"/>
          <w:sz w:val="28"/>
          <w:szCs w:val="28"/>
        </w:rPr>
        <w:t xml:space="preserve">ая </w:t>
      </w:r>
      <w:r w:rsidR="00FC6E59" w:rsidRPr="007F32EA">
        <w:rPr>
          <w:rFonts w:ascii="Times New Roman" w:hAnsi="Times New Roman"/>
          <w:sz w:val="28"/>
          <w:szCs w:val="28"/>
        </w:rPr>
        <w:t>тренировк</w:t>
      </w:r>
      <w:r w:rsidR="003B2321">
        <w:rPr>
          <w:rFonts w:ascii="Times New Roman" w:hAnsi="Times New Roman"/>
          <w:sz w:val="28"/>
          <w:szCs w:val="28"/>
        </w:rPr>
        <w:t xml:space="preserve">а пройдет </w:t>
      </w:r>
      <w:r w:rsidR="00FC6E59" w:rsidRPr="007F32EA">
        <w:rPr>
          <w:rFonts w:ascii="Times New Roman" w:hAnsi="Times New Roman"/>
          <w:sz w:val="28"/>
          <w:szCs w:val="28"/>
        </w:rPr>
        <w:t>14 марта.</w:t>
      </w:r>
    </w:p>
    <w:p w:rsidR="009B14EB" w:rsidRPr="003B2321" w:rsidRDefault="009B14EB" w:rsidP="003B23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3B2321">
        <w:rPr>
          <w:rFonts w:ascii="Times New Roman" w:hAnsi="Times New Roman"/>
          <w:sz w:val="28"/>
          <w:szCs w:val="28"/>
        </w:rPr>
        <w:t xml:space="preserve">По оценке </w:t>
      </w:r>
      <w:r w:rsidR="003B2321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Федеральн</w:t>
      </w:r>
      <w:r w:rsidR="003B23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ой </w:t>
      </w:r>
      <w:r w:rsidR="003B2321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служб</w:t>
      </w:r>
      <w:r w:rsidR="003B23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ы</w:t>
      </w:r>
      <w:r w:rsidR="003B2321" w:rsidRPr="00621AE7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 xml:space="preserve"> по надз</w:t>
      </w:r>
      <w:r w:rsidR="003B2321"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  <w:t>ору в сфере образования и науки</w:t>
      </w:r>
      <w:r w:rsidRPr="003B2321">
        <w:rPr>
          <w:rFonts w:ascii="Times New Roman" w:hAnsi="Times New Roman"/>
          <w:sz w:val="28"/>
          <w:szCs w:val="28"/>
        </w:rPr>
        <w:t xml:space="preserve"> по итогам 2017 года Ленинградская область вошла в топ 10 лучших регионов по качеству подготовки и проведения ЕГЭ.</w:t>
      </w:r>
      <w:bookmarkStart w:id="0" w:name="_GoBack"/>
      <w:bookmarkEnd w:id="0"/>
    </w:p>
    <w:p w:rsidR="007F1286" w:rsidRDefault="007F1286" w:rsidP="007F1286">
      <w:pPr>
        <w:ind w:firstLine="709"/>
        <w:jc w:val="both"/>
        <w:rPr>
          <w:rFonts w:ascii="Times New Roman" w:eastAsia="Calibri" w:hAnsi="Times New Roman" w:cs="Times New Roman"/>
          <w:spacing w:val="0"/>
          <w:sz w:val="28"/>
          <w:szCs w:val="28"/>
          <w:lang w:eastAsia="en-US" w:bidi="ar-SA"/>
        </w:rPr>
      </w:pPr>
    </w:p>
    <w:p w:rsidR="00DC3B5D" w:rsidRDefault="00BD4335" w:rsidP="007F1286"/>
    <w:sectPr w:rsidR="00DC3B5D" w:rsidSect="00707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B2F"/>
    <w:rsid w:val="000670A1"/>
    <w:rsid w:val="000D77AC"/>
    <w:rsid w:val="00144B2F"/>
    <w:rsid w:val="00344CEF"/>
    <w:rsid w:val="003B2321"/>
    <w:rsid w:val="004608D7"/>
    <w:rsid w:val="006264A5"/>
    <w:rsid w:val="00640BAF"/>
    <w:rsid w:val="0070739E"/>
    <w:rsid w:val="007713F2"/>
    <w:rsid w:val="007F1286"/>
    <w:rsid w:val="00942757"/>
    <w:rsid w:val="009B14EB"/>
    <w:rsid w:val="00A90871"/>
    <w:rsid w:val="00BD4335"/>
    <w:rsid w:val="00F30DDB"/>
    <w:rsid w:val="00FC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86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286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eastAsia="ru-RU" w:bidi="mn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D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.len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Windows User</cp:lastModifiedBy>
  <cp:revision>2</cp:revision>
  <dcterms:created xsi:type="dcterms:W3CDTF">2018-02-13T08:45:00Z</dcterms:created>
  <dcterms:modified xsi:type="dcterms:W3CDTF">2018-02-13T08:45:00Z</dcterms:modified>
</cp:coreProperties>
</file>