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37" w:rsidRDefault="00B00537" w:rsidP="00B00537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основной общеобразовательной программе основного общего образования, утвержденной приказом №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 159 </w:t>
      </w:r>
      <w:r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«31» августа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16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DB33C5" w:rsidRDefault="00DB33C5" w:rsidP="00DB33C5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основной общеобразовательной программе среднего общего образования, утвержденной приказом №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 178</w:t>
      </w:r>
      <w:r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«30» августа 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17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B00537" w:rsidRDefault="00B00537">
      <w:pPr>
        <w:tabs>
          <w:tab w:val="left" w:pos="2127"/>
          <w:tab w:val="left" w:pos="2268"/>
          <w:tab w:val="left" w:pos="2410"/>
        </w:tabs>
        <w:spacing w:after="0" w:line="100" w:lineRule="atLeas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3669E" w:rsidRPr="00B00537" w:rsidRDefault="0083669E">
      <w:pPr>
        <w:tabs>
          <w:tab w:val="left" w:pos="2127"/>
          <w:tab w:val="left" w:pos="2268"/>
          <w:tab w:val="left" w:pos="2410"/>
        </w:tabs>
        <w:spacing w:after="0" w:line="100" w:lineRule="atLeas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0537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83669E" w:rsidRPr="00B00537" w:rsidRDefault="0083669E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00537">
        <w:rPr>
          <w:rFonts w:ascii="Times New Roman" w:hAnsi="Times New Roman" w:cs="Times New Roman"/>
          <w:b/>
          <w:i/>
          <w:sz w:val="28"/>
          <w:szCs w:val="28"/>
        </w:rPr>
        <w:t>по организации индивидуального  обучения на дому.</w:t>
      </w:r>
    </w:p>
    <w:p w:rsidR="0083669E" w:rsidRDefault="0083669E">
      <w:pPr>
        <w:spacing w:after="0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Для обучающихся, которые по состоянию здоровья временно или постоянно не могут посещать школу, по медицинским показаниям и по заявлению родителей образовательный процесс осуществляется в индивидуальном режиме. При организации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детей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медицинским показаниям основным принципом является обеспечение щадящего режима обучения. Учебные планы для обучающихся на дому разработаны в соответствии с Ф</w:t>
      </w:r>
      <w:r w:rsidR="001D5EDD">
        <w:rPr>
          <w:rFonts w:ascii="Times New Roman" w:hAnsi="Times New Roman" w:cs="Times New Roman"/>
          <w:sz w:val="24"/>
          <w:szCs w:val="24"/>
        </w:rPr>
        <w:t xml:space="preserve">едеральным законом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5EDD">
        <w:rPr>
          <w:rFonts w:ascii="Times New Roman" w:hAnsi="Times New Roman" w:cs="Times New Roman"/>
          <w:sz w:val="24"/>
          <w:szCs w:val="24"/>
        </w:rPr>
        <w:t xml:space="preserve">от 29.12. 2012 г.  </w:t>
      </w:r>
      <w:r>
        <w:rPr>
          <w:rFonts w:ascii="Times New Roman" w:hAnsi="Times New Roman" w:cs="Times New Roman"/>
          <w:sz w:val="24"/>
          <w:szCs w:val="24"/>
        </w:rPr>
        <w:t>№ 273</w:t>
      </w:r>
      <w:r w:rsidR="001D5EDD">
        <w:rPr>
          <w:rFonts w:ascii="Times New Roman" w:hAnsi="Times New Roman" w:cs="Times New Roman"/>
          <w:sz w:val="24"/>
          <w:szCs w:val="24"/>
        </w:rPr>
        <w:t xml:space="preserve">-ФЗ </w:t>
      </w:r>
      <w:r>
        <w:rPr>
          <w:rFonts w:ascii="Times New Roman" w:hAnsi="Times New Roman" w:cs="Times New Roman"/>
          <w:sz w:val="24"/>
          <w:szCs w:val="24"/>
        </w:rPr>
        <w:t xml:space="preserve"> «Об образовании в Р</w:t>
      </w:r>
      <w:r w:rsidR="001D5EDD">
        <w:rPr>
          <w:rFonts w:ascii="Times New Roman" w:hAnsi="Times New Roman" w:cs="Times New Roman"/>
          <w:sz w:val="24"/>
          <w:szCs w:val="24"/>
        </w:rPr>
        <w:t xml:space="preserve">оссийской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1D5EDD">
        <w:rPr>
          <w:rFonts w:ascii="Times New Roman" w:hAnsi="Times New Roman" w:cs="Times New Roman"/>
          <w:sz w:val="24"/>
          <w:szCs w:val="24"/>
        </w:rPr>
        <w:t>едерации</w:t>
      </w:r>
      <w:r>
        <w:rPr>
          <w:rFonts w:ascii="Times New Roman" w:hAnsi="Times New Roman" w:cs="Times New Roman"/>
          <w:sz w:val="24"/>
          <w:szCs w:val="24"/>
        </w:rPr>
        <w:t>»,   на основе  следующих нормативных документов:</w:t>
      </w:r>
    </w:p>
    <w:p w:rsidR="0083669E" w:rsidRDefault="0083669E">
      <w:pPr>
        <w:spacing w:after="0" w:line="240" w:lineRule="atLeast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Конвенции о правах ребенка ООН</w:t>
      </w:r>
    </w:p>
    <w:p w:rsidR="00F619FC" w:rsidRDefault="00F619FC">
      <w:pPr>
        <w:spacing w:after="0" w:line="240" w:lineRule="atLeast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письмо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Рособрнадзора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07.08.2018 г № 05-283 «Об обучении лиц, находящихся на домашнем обучении»</w:t>
      </w:r>
    </w:p>
    <w:p w:rsidR="00F619FC" w:rsidRDefault="00F619FC" w:rsidP="000724C2">
      <w:pPr>
        <w:pStyle w:val="ad"/>
        <w:numPr>
          <w:ilvl w:val="0"/>
          <w:numId w:val="3"/>
        </w:numPr>
        <w:tabs>
          <w:tab w:val="clear" w:pos="720"/>
          <w:tab w:val="left" w:pos="-568"/>
          <w:tab w:val="left" w:pos="-284"/>
        </w:tabs>
        <w:spacing w:after="0" w:line="240" w:lineRule="atLeast"/>
        <w:ind w:left="-567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</w:t>
      </w:r>
      <w:proofErr w:type="gramStart"/>
      <w:r>
        <w:rPr>
          <w:rFonts w:ascii="Times New Roman" w:hAnsi="Times New Roman"/>
          <w:color w:val="000000"/>
          <w:spacing w:val="-5"/>
          <w:sz w:val="24"/>
          <w:szCs w:val="24"/>
        </w:rPr>
        <w:t>о-</w:t>
      </w:r>
      <w:proofErr w:type="gram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эпидемиологические требования к условиям и организации обучения </w:t>
      </w:r>
      <w:r w:rsidR="00D61DAA">
        <w:rPr>
          <w:rFonts w:ascii="Times New Roman" w:hAnsi="Times New Roman"/>
          <w:color w:val="000000"/>
          <w:spacing w:val="-5"/>
          <w:sz w:val="24"/>
          <w:szCs w:val="24"/>
        </w:rPr>
        <w:t xml:space="preserve">  в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D61DAA" w:rsidRDefault="00D61DAA" w:rsidP="000724C2">
      <w:pPr>
        <w:pStyle w:val="ad"/>
        <w:numPr>
          <w:ilvl w:val="0"/>
          <w:numId w:val="3"/>
        </w:numPr>
        <w:tabs>
          <w:tab w:val="clear" w:pos="720"/>
          <w:tab w:val="left" w:pos="-568"/>
          <w:tab w:val="left" w:pos="-284"/>
        </w:tabs>
        <w:spacing w:after="0" w:line="240" w:lineRule="atLeast"/>
        <w:ind w:left="-567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10.07.2015 г. № 26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</w:t>
      </w:r>
      <w:proofErr w:type="gramStart"/>
      <w:r>
        <w:rPr>
          <w:rFonts w:ascii="Times New Roman" w:hAnsi="Times New Roman"/>
          <w:color w:val="000000"/>
          <w:spacing w:val="-5"/>
          <w:sz w:val="24"/>
          <w:szCs w:val="24"/>
        </w:rPr>
        <w:t>о-</w:t>
      </w:r>
      <w:proofErr w:type="gram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 общеобразовательным программам для обучающихся с ограниченными возможностями здоровья»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9138A" w:rsidRDefault="0083669E" w:rsidP="0079138A">
      <w:pPr>
        <w:tabs>
          <w:tab w:val="left" w:pos="720"/>
        </w:tabs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22496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Ленинградской области от </w:t>
      </w:r>
      <w:r w:rsidR="00422496" w:rsidRPr="00422496">
        <w:rPr>
          <w:rFonts w:ascii="Times New Roman" w:hAnsi="Times New Roman" w:cs="Times New Roman"/>
          <w:sz w:val="24"/>
          <w:szCs w:val="24"/>
        </w:rPr>
        <w:t>28</w:t>
      </w:r>
      <w:r w:rsidRPr="00422496">
        <w:rPr>
          <w:rFonts w:ascii="Times New Roman" w:hAnsi="Times New Roman" w:cs="Times New Roman"/>
          <w:sz w:val="24"/>
          <w:szCs w:val="24"/>
        </w:rPr>
        <w:t xml:space="preserve"> </w:t>
      </w:r>
      <w:r w:rsidR="00422496" w:rsidRPr="00422496">
        <w:rPr>
          <w:rFonts w:ascii="Times New Roman" w:hAnsi="Times New Roman" w:cs="Times New Roman"/>
          <w:sz w:val="24"/>
          <w:szCs w:val="24"/>
        </w:rPr>
        <w:t>дека</w:t>
      </w:r>
      <w:r w:rsidR="008C60B7">
        <w:rPr>
          <w:rFonts w:ascii="Times New Roman" w:hAnsi="Times New Roman" w:cs="Times New Roman"/>
          <w:sz w:val="24"/>
          <w:szCs w:val="24"/>
        </w:rPr>
        <w:t>б</w:t>
      </w:r>
      <w:r w:rsidRPr="00422496">
        <w:rPr>
          <w:rFonts w:ascii="Times New Roman" w:hAnsi="Times New Roman" w:cs="Times New Roman"/>
          <w:sz w:val="24"/>
          <w:szCs w:val="24"/>
        </w:rPr>
        <w:t>ря 201</w:t>
      </w:r>
      <w:r w:rsidR="00422496" w:rsidRPr="00422496">
        <w:rPr>
          <w:rFonts w:ascii="Times New Roman" w:hAnsi="Times New Roman" w:cs="Times New Roman"/>
          <w:sz w:val="24"/>
          <w:szCs w:val="24"/>
        </w:rPr>
        <w:t>7</w:t>
      </w:r>
      <w:r w:rsidRPr="00422496">
        <w:rPr>
          <w:rFonts w:ascii="Times New Roman" w:hAnsi="Times New Roman" w:cs="Times New Roman"/>
          <w:sz w:val="24"/>
          <w:szCs w:val="24"/>
        </w:rPr>
        <w:t xml:space="preserve"> г. №</w:t>
      </w:r>
      <w:r w:rsidR="00422496" w:rsidRPr="00422496">
        <w:rPr>
          <w:rFonts w:ascii="Times New Roman" w:hAnsi="Times New Roman" w:cs="Times New Roman"/>
          <w:sz w:val="24"/>
          <w:szCs w:val="24"/>
        </w:rPr>
        <w:t>634</w:t>
      </w:r>
      <w:r w:rsidRPr="00422496">
        <w:rPr>
          <w:rFonts w:ascii="Times New Roman" w:hAnsi="Times New Roman" w:cs="Times New Roman"/>
          <w:sz w:val="24"/>
          <w:szCs w:val="24"/>
        </w:rPr>
        <w:t xml:space="preserve"> «Об утверждении порядка регламентации и оформления отношений государственной или муниципальной образовательной организации и родителей (законных представителей) обучающихся, нуждающихся в длительном лечении, а также дете</w:t>
      </w:r>
      <w:proofErr w:type="gramStart"/>
      <w:r w:rsidRPr="00422496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422496">
        <w:rPr>
          <w:rFonts w:ascii="Times New Roman" w:hAnsi="Times New Roman" w:cs="Times New Roman"/>
          <w:sz w:val="24"/>
          <w:szCs w:val="24"/>
        </w:rPr>
        <w:t xml:space="preserve"> инвалидов в части организации </w:t>
      </w:r>
      <w:proofErr w:type="gramStart"/>
      <w:r w:rsidRPr="00422496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422496">
        <w:rPr>
          <w:rFonts w:ascii="Times New Roman" w:hAnsi="Times New Roman" w:cs="Times New Roman"/>
          <w:sz w:val="24"/>
          <w:szCs w:val="24"/>
        </w:rPr>
        <w:t xml:space="preserve"> по основным общеобразовательным программам на дому или в медицинских организациях</w:t>
      </w:r>
      <w:r w:rsidR="00422496" w:rsidRPr="00422496">
        <w:rPr>
          <w:rFonts w:ascii="Times New Roman" w:hAnsi="Times New Roman" w:cs="Times New Roman"/>
          <w:sz w:val="24"/>
          <w:szCs w:val="24"/>
        </w:rPr>
        <w:t xml:space="preserve"> Ленинградской области </w:t>
      </w:r>
      <w:r w:rsidR="00F619FC">
        <w:rPr>
          <w:rFonts w:ascii="Times New Roman" w:hAnsi="Times New Roman" w:cs="Times New Roman"/>
          <w:sz w:val="24"/>
          <w:szCs w:val="24"/>
        </w:rPr>
        <w:t>и</w:t>
      </w:r>
      <w:r w:rsidR="00422496" w:rsidRPr="00422496">
        <w:rPr>
          <w:rFonts w:ascii="Times New Roman" w:hAnsi="Times New Roman" w:cs="Times New Roman"/>
          <w:sz w:val="24"/>
          <w:szCs w:val="24"/>
        </w:rPr>
        <w:t xml:space="preserve"> п</w:t>
      </w:r>
      <w:r w:rsidR="000724C2">
        <w:rPr>
          <w:rFonts w:ascii="Times New Roman" w:hAnsi="Times New Roman" w:cs="Times New Roman"/>
          <w:sz w:val="24"/>
          <w:szCs w:val="24"/>
        </w:rPr>
        <w:t>ризнании утратившим силу постан</w:t>
      </w:r>
      <w:r w:rsidR="00422496" w:rsidRPr="00422496">
        <w:rPr>
          <w:rFonts w:ascii="Times New Roman" w:hAnsi="Times New Roman" w:cs="Times New Roman"/>
          <w:sz w:val="24"/>
          <w:szCs w:val="24"/>
        </w:rPr>
        <w:t>овлении Правительства Ленинградской области от 12 ноября 2013 года №392»</w:t>
      </w:r>
      <w:r w:rsidR="0079138A" w:rsidRPr="004224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38A" w:rsidRPr="0079138A" w:rsidRDefault="001B01EF" w:rsidP="0079138A">
      <w:pPr>
        <w:tabs>
          <w:tab w:val="left" w:pos="720"/>
        </w:tabs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Письм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комитета общего и профессионального образо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04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7.201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№ 19-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13306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9-2020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учебном году в условиях введения федеральных государственных образовательных стандартов общего образования»</w:t>
      </w:r>
    </w:p>
    <w:p w:rsidR="0083669E" w:rsidRDefault="0083669E" w:rsidP="0079138A">
      <w:pPr>
        <w:pStyle w:val="ad"/>
        <w:tabs>
          <w:tab w:val="left" w:pos="-568"/>
          <w:tab w:val="left" w:pos="-142"/>
          <w:tab w:val="left" w:pos="195"/>
        </w:tabs>
        <w:spacing w:after="0" w:line="240" w:lineRule="atLeast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D61DAA">
        <w:rPr>
          <w:rFonts w:ascii="Times New Roman" w:hAnsi="Times New Roman"/>
          <w:bCs/>
          <w:sz w:val="24"/>
          <w:szCs w:val="24"/>
        </w:rPr>
        <w:t>Положения</w:t>
      </w:r>
      <w:r>
        <w:rPr>
          <w:rFonts w:ascii="Times New Roman" w:hAnsi="Times New Roman"/>
          <w:bCs/>
          <w:sz w:val="24"/>
          <w:szCs w:val="24"/>
        </w:rPr>
        <w:t xml:space="preserve"> об организации индивидуального обучения больных учащихся на дому в МБОУ «</w:t>
      </w:r>
      <w:proofErr w:type="gramStart"/>
      <w:r>
        <w:rPr>
          <w:rFonts w:ascii="Times New Roman" w:hAnsi="Times New Roman"/>
          <w:bCs/>
          <w:sz w:val="24"/>
          <w:szCs w:val="24"/>
        </w:rPr>
        <w:t>Гатчинская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СОШ №2», утверждённого приказом директора школы </w:t>
      </w:r>
      <w:r w:rsidR="000724C2" w:rsidRPr="00257D79">
        <w:rPr>
          <w:rFonts w:ascii="Times New Roman" w:hAnsi="Times New Roman"/>
          <w:bCs/>
          <w:sz w:val="24"/>
          <w:szCs w:val="24"/>
        </w:rPr>
        <w:t>от  3</w:t>
      </w:r>
      <w:r w:rsidR="001D5EDD">
        <w:rPr>
          <w:rFonts w:ascii="Times New Roman" w:hAnsi="Times New Roman"/>
          <w:bCs/>
          <w:sz w:val="24"/>
          <w:szCs w:val="24"/>
        </w:rPr>
        <w:t>1</w:t>
      </w:r>
      <w:r w:rsidR="000724C2" w:rsidRPr="00257D79">
        <w:rPr>
          <w:rFonts w:ascii="Times New Roman" w:hAnsi="Times New Roman"/>
          <w:bCs/>
          <w:sz w:val="24"/>
          <w:szCs w:val="24"/>
        </w:rPr>
        <w:t xml:space="preserve">.08.2018 </w:t>
      </w:r>
      <w:r w:rsidRPr="00257D79">
        <w:rPr>
          <w:rFonts w:ascii="Times New Roman" w:hAnsi="Times New Roman"/>
          <w:bCs/>
          <w:sz w:val="24"/>
          <w:szCs w:val="24"/>
        </w:rPr>
        <w:t xml:space="preserve">года № </w:t>
      </w:r>
      <w:r w:rsidR="000724C2" w:rsidRPr="00257D79">
        <w:rPr>
          <w:rFonts w:ascii="Times New Roman" w:hAnsi="Times New Roman"/>
          <w:bCs/>
          <w:sz w:val="24"/>
          <w:szCs w:val="24"/>
        </w:rPr>
        <w:t>2</w:t>
      </w:r>
      <w:r w:rsidR="00257D79" w:rsidRPr="00257D79">
        <w:rPr>
          <w:rFonts w:ascii="Times New Roman" w:hAnsi="Times New Roman"/>
          <w:bCs/>
          <w:sz w:val="24"/>
          <w:szCs w:val="24"/>
        </w:rPr>
        <w:t>08</w:t>
      </w:r>
      <w:r>
        <w:rPr>
          <w:rFonts w:ascii="Times New Roman" w:hAnsi="Times New Roman"/>
          <w:bCs/>
          <w:sz w:val="24"/>
          <w:szCs w:val="24"/>
        </w:rPr>
        <w:t xml:space="preserve">     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осуществляется индивидуально на дому на основе ФГОС ООО (обучающиеся 5</w:t>
      </w:r>
      <w:r w:rsidR="0079138A">
        <w:rPr>
          <w:rFonts w:ascii="Times New Roman" w:hAnsi="Times New Roman" w:cs="Times New Roman"/>
          <w:sz w:val="24"/>
          <w:szCs w:val="24"/>
        </w:rPr>
        <w:t>-9</w:t>
      </w:r>
      <w:r>
        <w:rPr>
          <w:rFonts w:ascii="Times New Roman" w:hAnsi="Times New Roman" w:cs="Times New Roman"/>
          <w:sz w:val="24"/>
          <w:szCs w:val="24"/>
        </w:rPr>
        <w:t xml:space="preserve"> классов- 1</w:t>
      </w:r>
      <w:r w:rsidR="00D61DA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57591">
        <w:rPr>
          <w:rFonts w:ascii="Times New Roman" w:hAnsi="Times New Roman" w:cs="Times New Roman"/>
          <w:sz w:val="24"/>
          <w:szCs w:val="24"/>
        </w:rPr>
        <w:t>)</w:t>
      </w:r>
      <w:r w:rsidR="00D61DAA" w:rsidRPr="00D61DAA">
        <w:rPr>
          <w:rFonts w:ascii="Times New Roman" w:hAnsi="Times New Roman" w:cs="Times New Roman"/>
          <w:sz w:val="24"/>
          <w:szCs w:val="24"/>
        </w:rPr>
        <w:t xml:space="preserve"> </w:t>
      </w:r>
      <w:r w:rsidR="00D61DAA">
        <w:rPr>
          <w:rFonts w:ascii="Times New Roman" w:hAnsi="Times New Roman" w:cs="Times New Roman"/>
          <w:sz w:val="24"/>
          <w:szCs w:val="24"/>
        </w:rPr>
        <w:t>на основе ФГОС СОО (обучающиеся 10-11классов- 1 человек)</w:t>
      </w:r>
      <w:r w:rsidR="00C57591">
        <w:rPr>
          <w:rFonts w:ascii="Times New Roman" w:hAnsi="Times New Roman" w:cs="Times New Roman"/>
          <w:sz w:val="24"/>
          <w:szCs w:val="24"/>
        </w:rPr>
        <w:t>.</w:t>
      </w:r>
      <w:r w:rsidR="004952C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школе реализуются вариативные формы получения образования для детей при медицинских показаниях надомного обучения, такие как: </w:t>
      </w:r>
      <w:bookmarkStart w:id="0" w:name="_GoBack"/>
      <w:bookmarkEnd w:id="0"/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индивидуально дома,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 в помещении школы, 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класса  на базе школы. 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Выбор варианта проведения занятий</w:t>
      </w:r>
      <w:r w:rsidR="00C57591">
        <w:rPr>
          <w:rFonts w:ascii="Times New Roman" w:hAnsi="Times New Roman" w:cs="Times New Roman"/>
          <w:sz w:val="24"/>
          <w:szCs w:val="24"/>
        </w:rPr>
        <w:t>, продолжительность учебной недели (от 4 до 6 дней)</w:t>
      </w:r>
      <w:r>
        <w:rPr>
          <w:rFonts w:ascii="Times New Roman" w:hAnsi="Times New Roman" w:cs="Times New Roman"/>
          <w:sz w:val="24"/>
          <w:szCs w:val="24"/>
        </w:rPr>
        <w:t>, а также набор учебных предметов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</w:t>
      </w:r>
      <w:r>
        <w:rPr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оложением об организации индивидуального обучения больных детей на дому в </w:t>
      </w:r>
      <w:r w:rsidRPr="00B00537">
        <w:rPr>
          <w:rFonts w:ascii="Times New Roman" w:hAnsi="Times New Roman" w:cs="Times New Roman"/>
          <w:bCs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bCs/>
          <w:sz w:val="24"/>
          <w:szCs w:val="24"/>
        </w:rPr>
        <w:t>«Гатчинская СОШ №2</w:t>
      </w:r>
      <w:r>
        <w:rPr>
          <w:bCs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определяют по договоренности с родителями (законными представителями) учащихся, на основании результатов собеседования с администрацией школы, с  педагогом – психологом, </w:t>
      </w:r>
      <w:r>
        <w:rPr>
          <w:rFonts w:ascii="Times New Roman" w:hAnsi="Times New Roman" w:cs="Times New Roman"/>
          <w:sz w:val="24"/>
          <w:szCs w:val="24"/>
        </w:rPr>
        <w:t xml:space="preserve"> в зависимости от характера течения заболевания,  индивидуальных психофизических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особенностей учащихс</w:t>
      </w:r>
      <w:r w:rsidR="0079138A">
        <w:rPr>
          <w:rFonts w:ascii="Times New Roman" w:hAnsi="Times New Roman" w:cs="Times New Roman"/>
          <w:sz w:val="24"/>
          <w:szCs w:val="24"/>
        </w:rPr>
        <w:t xml:space="preserve">я, их интересов  и потребностей </w:t>
      </w:r>
      <w:r w:rsidR="004952C8">
        <w:rPr>
          <w:rFonts w:ascii="Times New Roman" w:hAnsi="Times New Roman" w:cs="Times New Roman"/>
          <w:sz w:val="24"/>
          <w:szCs w:val="24"/>
        </w:rPr>
        <w:t xml:space="preserve">при наличии </w:t>
      </w:r>
      <w:r w:rsidR="0079138A">
        <w:rPr>
          <w:rFonts w:ascii="Times New Roman" w:hAnsi="Times New Roman" w:cs="Times New Roman"/>
          <w:sz w:val="24"/>
          <w:szCs w:val="24"/>
        </w:rPr>
        <w:t xml:space="preserve"> разрешения врача.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Обучение на дому может быть организовано  с использованием дистанционных образовательных технологий.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оличество учебной нагрузки учащихся надомного обучения ограничено действующими нормативными документами.</w:t>
      </w:r>
    </w:p>
    <w:p w:rsidR="00A87965" w:rsidRPr="00A87965" w:rsidRDefault="0083669E" w:rsidP="00A87965">
      <w:pPr>
        <w:spacing w:after="0"/>
        <w:ind w:left="-567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учебного плана составляет 70% - 30% для обучающихся на основе ФГОС ООО</w:t>
      </w:r>
      <w:r w:rsidR="00D61DAA">
        <w:rPr>
          <w:rFonts w:ascii="Times New Roman" w:hAnsi="Times New Roman" w:cs="Times New Roman"/>
          <w:color w:val="000000"/>
          <w:sz w:val="24"/>
          <w:szCs w:val="24"/>
        </w:rPr>
        <w:t>, 60% - 40% для обучающихся на основе ФГОС СОО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вопросы   региональных социально-экономических, экологических, демографических, этнокультурных и других особенностей Ленинградской области изучаются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в курсах истории, обществознания, географии, ИЗО и музыки. </w:t>
      </w:r>
      <w:r w:rsidR="00A87965" w:rsidRPr="00A87965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 xml:space="preserve">Образовательная область Родной язык   и родная литература реализуется </w:t>
      </w:r>
      <w:r w:rsidR="0079138A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>для обучающихся 5 и 6 классов</w:t>
      </w:r>
      <w:r w:rsidR="00A87965" w:rsidRPr="00A87965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>.</w:t>
      </w:r>
    </w:p>
    <w:p w:rsidR="00D811BF" w:rsidRDefault="00D811BF" w:rsidP="0079138A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8 и 9 кассах.                                                              </w:t>
      </w:r>
    </w:p>
    <w:p w:rsidR="001B01EF" w:rsidRDefault="0083669E" w:rsidP="0079138A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Максимальная учебная нагрузка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предусмотренная учебными планами 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составляет:</w:t>
      </w:r>
    </w:p>
    <w:p w:rsidR="001B01EF" w:rsidRPr="001B01EF" w:rsidRDefault="001B01EF" w:rsidP="001B01EF">
      <w:pPr>
        <w:spacing w:after="0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669E" w:rsidRDefault="0083669E" w:rsidP="0079138A">
      <w:pPr>
        <w:spacing w:after="0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индивидуальной форме обучения-</w:t>
      </w:r>
    </w:p>
    <w:tbl>
      <w:tblPr>
        <w:tblW w:w="0" w:type="auto"/>
        <w:tblInd w:w="-748" w:type="dxa"/>
        <w:tblLayout w:type="fixed"/>
        <w:tblCellMar>
          <w:right w:w="28" w:type="dxa"/>
        </w:tblCellMar>
        <w:tblLook w:val="0000" w:firstRow="0" w:lastRow="0" w:firstColumn="0" w:lastColumn="0" w:noHBand="0" w:noVBand="0"/>
      </w:tblPr>
      <w:tblGrid>
        <w:gridCol w:w="5811"/>
        <w:gridCol w:w="567"/>
        <w:gridCol w:w="566"/>
        <w:gridCol w:w="566"/>
        <w:gridCol w:w="567"/>
        <w:gridCol w:w="566"/>
        <w:gridCol w:w="566"/>
        <w:gridCol w:w="580"/>
      </w:tblGrid>
      <w:tr w:rsidR="0083669E">
        <w:trPr>
          <w:trHeight w:val="270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79138A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                                              (учебных часов в неделю)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 w:rsidP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r w:rsidRPr="00AA1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38A" w:rsidRDefault="0079138A">
            <w:r w:rsidRPr="00AA1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</w:tbl>
    <w:p w:rsidR="004952C8" w:rsidRDefault="004952C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811BF" w:rsidRDefault="008366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Индивидуальные учебные планы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дому согласованы с родителями и отвечают требованиям федерального государственного образовательного стандарта.</w:t>
      </w:r>
    </w:p>
    <w:p w:rsidR="008A2A4A" w:rsidRDefault="008366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Учебный план </w:t>
      </w:r>
      <w:r w:rsidR="00D811BF">
        <w:rPr>
          <w:rFonts w:ascii="Times New Roman" w:hAnsi="Times New Roman" w:cs="Times New Roman"/>
          <w:sz w:val="24"/>
          <w:szCs w:val="24"/>
        </w:rPr>
        <w:t xml:space="preserve">у обучающихся по ФГОС ООО </w:t>
      </w:r>
      <w:r>
        <w:rPr>
          <w:rFonts w:ascii="Times New Roman" w:hAnsi="Times New Roman" w:cs="Times New Roman"/>
          <w:sz w:val="24"/>
          <w:szCs w:val="24"/>
        </w:rPr>
        <w:t xml:space="preserve">состоит из </w:t>
      </w:r>
      <w:r w:rsidR="00D811BF">
        <w:rPr>
          <w:rFonts w:ascii="Times New Roman" w:hAnsi="Times New Roman" w:cs="Times New Roman"/>
          <w:sz w:val="24"/>
          <w:szCs w:val="24"/>
        </w:rPr>
        <w:t>основной части</w:t>
      </w:r>
      <w:r>
        <w:rPr>
          <w:rFonts w:ascii="Times New Roman" w:hAnsi="Times New Roman" w:cs="Times New Roman"/>
          <w:sz w:val="24"/>
          <w:szCs w:val="24"/>
        </w:rPr>
        <w:t>, котор</w:t>
      </w:r>
      <w:r w:rsidR="008A2A4A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представлен</w:t>
      </w:r>
      <w:r w:rsidR="008A2A4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всеми образовательными областями учебного плана соответствующего года обучения: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«Русский язык и литература», </w:t>
      </w:r>
      <w:r w:rsidR="00812680">
        <w:rPr>
          <w:rFonts w:ascii="Times New Roman" w:hAnsi="Times New Roman" w:cs="Times New Roman"/>
          <w:b/>
          <w:bCs/>
          <w:sz w:val="24"/>
          <w:szCs w:val="24"/>
        </w:rPr>
        <w:t xml:space="preserve">«Родной язык и родная литература», </w:t>
      </w:r>
      <w:r>
        <w:rPr>
          <w:rFonts w:ascii="Times New Roman" w:hAnsi="Times New Roman" w:cs="Times New Roman"/>
          <w:b/>
          <w:bCs/>
          <w:sz w:val="24"/>
          <w:szCs w:val="24"/>
        </w:rPr>
        <w:t>«Иностранны</w:t>
      </w:r>
      <w:r w:rsidR="0079138A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язык</w:t>
      </w:r>
      <w:r w:rsidR="0079138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», «Математика и информатика», «Общественно- научные предметы», «Естественнонаучные предметы», «Технология», «Искусство», «Физическая культура и основы безопасности жизнедеятельности», «Основы духовно-нравственной  культуры народов России»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61DAA">
        <w:rPr>
          <w:rFonts w:ascii="Times New Roman" w:hAnsi="Times New Roman" w:cs="Times New Roman"/>
          <w:sz w:val="24"/>
          <w:szCs w:val="24"/>
        </w:rPr>
        <w:t xml:space="preserve">Учебный план у </w:t>
      </w:r>
      <w:proofErr w:type="gramStart"/>
      <w:r w:rsidR="00D61DA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D61DAA">
        <w:rPr>
          <w:rFonts w:ascii="Times New Roman" w:hAnsi="Times New Roman" w:cs="Times New Roman"/>
          <w:sz w:val="24"/>
          <w:szCs w:val="24"/>
        </w:rPr>
        <w:t xml:space="preserve"> по ФГОС СОО состоит из основной части, которая представлена всеми образовательными областями учебного плана соответствующего года обучения: </w:t>
      </w:r>
      <w:r w:rsidR="002466E5">
        <w:rPr>
          <w:rFonts w:ascii="Times New Roman" w:hAnsi="Times New Roman" w:cs="Times New Roman"/>
          <w:b/>
          <w:bCs/>
          <w:sz w:val="24"/>
          <w:szCs w:val="24"/>
        </w:rPr>
        <w:t>«Русский язык и литература», «Родной язык и родная литература», «Иностранные языки», «Математика и информатика», «Общественные науки», «Естественные науки»,</w:t>
      </w:r>
      <w:r w:rsidR="00DB33C5" w:rsidRPr="00DB33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3C5">
        <w:rPr>
          <w:rFonts w:ascii="Times New Roman" w:hAnsi="Times New Roman" w:cs="Times New Roman"/>
          <w:b/>
          <w:bCs/>
          <w:sz w:val="24"/>
          <w:szCs w:val="24"/>
        </w:rPr>
        <w:t xml:space="preserve">«Физическая культура, экология, основы безопасности жизнедеятельности», </w:t>
      </w:r>
      <w:r w:rsidR="002466E5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gramStart"/>
      <w:r w:rsidR="002466E5">
        <w:rPr>
          <w:rFonts w:ascii="Times New Roman" w:hAnsi="Times New Roman" w:cs="Times New Roman"/>
          <w:b/>
          <w:bCs/>
          <w:sz w:val="24"/>
          <w:szCs w:val="24"/>
        </w:rPr>
        <w:t>Индивидуальный проект</w:t>
      </w:r>
      <w:proofErr w:type="gramEnd"/>
      <w:r w:rsidR="002466E5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2466E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 желанию родителей  в индивидуальный учебный план могут быть включены предметы </w:t>
      </w:r>
      <w:r w:rsidR="0046678C">
        <w:rPr>
          <w:rFonts w:ascii="Times New Roman" w:hAnsi="Times New Roman" w:cs="Times New Roman"/>
          <w:sz w:val="24"/>
          <w:szCs w:val="24"/>
        </w:rPr>
        <w:t>части, формируемой участниками образовательных отношений</w:t>
      </w:r>
      <w:r w:rsidR="000D320F">
        <w:rPr>
          <w:rFonts w:ascii="Times New Roman" w:hAnsi="Times New Roman" w:cs="Times New Roman"/>
          <w:sz w:val="24"/>
          <w:szCs w:val="24"/>
        </w:rPr>
        <w:t>.</w:t>
      </w:r>
    </w:p>
    <w:p w:rsidR="008A2A4A" w:rsidRDefault="008A2A4A" w:rsidP="0079138A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своей структуре 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чебный план обучающихся индивидуально на дому  состоит из двух частей, они соответствуют форме получения образования учащимся (индивидуально или в составе класса), у детей-инвалидов, включённых в президентскую программу «Доступная среда», есть третья часть учебного плана, включающая  внеурочные занятия 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тьютером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форме дистанционного обучения.</w:t>
      </w:r>
    </w:p>
    <w:p w:rsidR="00210493" w:rsidRDefault="00210493" w:rsidP="00210493">
      <w:pPr>
        <w:spacing w:after="0" w:line="240" w:lineRule="atLeas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Промежуточная аттестация проводится в соответствии </w:t>
      </w:r>
      <w:r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2466E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</w:t>
      </w:r>
      <w:proofErr w:type="gramStart"/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о-</w:t>
      </w:r>
      <w:proofErr w:type="gramEnd"/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исследовательской  деятельности обучающихся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 учебного года по двум предметам: по русскому языку и математике в форме письменной контрольной работы или теста.</w:t>
      </w:r>
      <w:r w:rsidR="002466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всем остальным предметам учебного плана промежуточная аттестация проводится на основе результатов триместровых промежуточных </w:t>
      </w:r>
      <w:proofErr w:type="gramStart"/>
      <w:r>
        <w:rPr>
          <w:rFonts w:ascii="Times New Roman" w:hAnsi="Times New Roman"/>
          <w:sz w:val="24"/>
          <w:szCs w:val="24"/>
        </w:rPr>
        <w:t>аттестаций</w:t>
      </w:r>
      <w:proofErr w:type="gramEnd"/>
      <w:r>
        <w:rPr>
          <w:rFonts w:ascii="Times New Roman" w:hAnsi="Times New Roman"/>
          <w:sz w:val="24"/>
          <w:szCs w:val="24"/>
        </w:rPr>
        <w:t xml:space="preserve"> и представляют собой среднее арифметическое результатов триместровых  аттестаций.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школе в 201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9-2020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обучаются </w:t>
      </w:r>
      <w:r w:rsidR="008A2A4A" w:rsidRPr="00C12280">
        <w:rPr>
          <w:rFonts w:ascii="Times New Roman" w:eastAsia="Times New Roman" w:hAnsi="Times New Roman" w:cs="Times New Roman"/>
          <w:sz w:val="24"/>
          <w:szCs w:val="24"/>
        </w:rPr>
        <w:t>1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5</w:t>
      </w:r>
      <w:r w:rsidR="007913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детей-</w:t>
      </w:r>
      <w:r w:rsidRPr="00C12280">
        <w:rPr>
          <w:rFonts w:ascii="Times New Roman" w:eastAsia="Times New Roman" w:hAnsi="Times New Roman" w:cs="Times New Roman"/>
          <w:sz w:val="24"/>
          <w:szCs w:val="24"/>
        </w:rPr>
        <w:t xml:space="preserve">инвалидов, из 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которых 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8</w:t>
      </w:r>
      <w:r w:rsidR="00B005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человек посещают школу, </w:t>
      </w:r>
      <w:r w:rsidR="00B00537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 человек  обучаются на дому. Для 1 ученика помимо традиционных (очных) занятий организованы дистанционные уроки. Занятия проходят по модели интеграции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очно-дистанционного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обучения.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Кадровое и методическое обеспечение соответствует требовани</w:t>
      </w:r>
      <w:r w:rsidR="002466E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м учебного плана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3669E" w:rsidRDefault="008366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3669E" w:rsidRDefault="0083669E">
      <w:pPr>
        <w:pStyle w:val="21"/>
        <w:ind w:left="-567"/>
        <w:jc w:val="both"/>
      </w:pPr>
    </w:p>
    <w:sectPr w:rsidR="0083669E" w:rsidSect="00A51221">
      <w:pgSz w:w="11906" w:h="16838"/>
      <w:pgMar w:top="720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41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46678C"/>
    <w:rsid w:val="00021737"/>
    <w:rsid w:val="000724C2"/>
    <w:rsid w:val="000A744D"/>
    <w:rsid w:val="000D320F"/>
    <w:rsid w:val="001B01EF"/>
    <w:rsid w:val="001D5EDD"/>
    <w:rsid w:val="00210493"/>
    <w:rsid w:val="002466E5"/>
    <w:rsid w:val="00257D79"/>
    <w:rsid w:val="002E267F"/>
    <w:rsid w:val="00366944"/>
    <w:rsid w:val="00422496"/>
    <w:rsid w:val="0046678C"/>
    <w:rsid w:val="004952C8"/>
    <w:rsid w:val="005F14EA"/>
    <w:rsid w:val="0060314F"/>
    <w:rsid w:val="00671553"/>
    <w:rsid w:val="00695251"/>
    <w:rsid w:val="0079138A"/>
    <w:rsid w:val="007C2D7A"/>
    <w:rsid w:val="00812680"/>
    <w:rsid w:val="0083669E"/>
    <w:rsid w:val="008A2A4A"/>
    <w:rsid w:val="008C60B7"/>
    <w:rsid w:val="009171E0"/>
    <w:rsid w:val="00950FC4"/>
    <w:rsid w:val="00A51221"/>
    <w:rsid w:val="00A87965"/>
    <w:rsid w:val="00B00537"/>
    <w:rsid w:val="00B1308D"/>
    <w:rsid w:val="00BB5186"/>
    <w:rsid w:val="00C12280"/>
    <w:rsid w:val="00C57591"/>
    <w:rsid w:val="00D61DAA"/>
    <w:rsid w:val="00D811BF"/>
    <w:rsid w:val="00D95724"/>
    <w:rsid w:val="00DB33C5"/>
    <w:rsid w:val="00E921CA"/>
    <w:rsid w:val="00F47BF4"/>
    <w:rsid w:val="00F61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21"/>
    <w:pPr>
      <w:suppressAutoHyphens/>
      <w:spacing w:after="200" w:line="276" w:lineRule="auto"/>
    </w:pPr>
    <w:rPr>
      <w:rFonts w:ascii="Calibri" w:eastAsia="SimSun" w:hAnsi="Calibri" w:cs="font341"/>
      <w:sz w:val="22"/>
      <w:szCs w:val="22"/>
      <w:lang w:eastAsia="ar-SA"/>
    </w:rPr>
  </w:style>
  <w:style w:type="paragraph" w:styleId="2">
    <w:name w:val="heading 2"/>
    <w:basedOn w:val="a0"/>
    <w:next w:val="a1"/>
    <w:qFormat/>
    <w:rsid w:val="00A51221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A51221"/>
  </w:style>
  <w:style w:type="character" w:customStyle="1" w:styleId="WW8Num1z1">
    <w:name w:val="WW8Num1z1"/>
    <w:rsid w:val="00A51221"/>
  </w:style>
  <w:style w:type="character" w:customStyle="1" w:styleId="WW8Num1z2">
    <w:name w:val="WW8Num1z2"/>
    <w:rsid w:val="00A51221"/>
  </w:style>
  <w:style w:type="character" w:customStyle="1" w:styleId="WW8Num1z3">
    <w:name w:val="WW8Num1z3"/>
    <w:rsid w:val="00A51221"/>
  </w:style>
  <w:style w:type="character" w:customStyle="1" w:styleId="WW8Num1z4">
    <w:name w:val="WW8Num1z4"/>
    <w:rsid w:val="00A51221"/>
  </w:style>
  <w:style w:type="character" w:customStyle="1" w:styleId="WW8Num1z5">
    <w:name w:val="WW8Num1z5"/>
    <w:rsid w:val="00A51221"/>
  </w:style>
  <w:style w:type="character" w:customStyle="1" w:styleId="WW8Num1z6">
    <w:name w:val="WW8Num1z6"/>
    <w:rsid w:val="00A51221"/>
  </w:style>
  <w:style w:type="character" w:customStyle="1" w:styleId="WW8Num1z7">
    <w:name w:val="WW8Num1z7"/>
    <w:rsid w:val="00A51221"/>
  </w:style>
  <w:style w:type="character" w:customStyle="1" w:styleId="WW8Num1z8">
    <w:name w:val="WW8Num1z8"/>
    <w:rsid w:val="00A51221"/>
  </w:style>
  <w:style w:type="character" w:customStyle="1" w:styleId="WW8Num2z0">
    <w:name w:val="WW8Num2z0"/>
    <w:rsid w:val="00A51221"/>
    <w:rPr>
      <w:rFonts w:ascii="Symbol" w:hAnsi="Symbol" w:cs="Symbol"/>
    </w:rPr>
  </w:style>
  <w:style w:type="character" w:customStyle="1" w:styleId="WW8Num2z1">
    <w:name w:val="WW8Num2z1"/>
    <w:rsid w:val="00A51221"/>
    <w:rPr>
      <w:rFonts w:ascii="Courier New" w:hAnsi="Courier New" w:cs="Courier New"/>
    </w:rPr>
  </w:style>
  <w:style w:type="character" w:customStyle="1" w:styleId="WW8Num2z2">
    <w:name w:val="WW8Num2z2"/>
    <w:rsid w:val="00A51221"/>
    <w:rPr>
      <w:rFonts w:ascii="Wingdings" w:hAnsi="Wingdings" w:cs="Wingdings"/>
    </w:rPr>
  </w:style>
  <w:style w:type="character" w:customStyle="1" w:styleId="1">
    <w:name w:val="Основной шрифт абзаца1"/>
    <w:rsid w:val="00A51221"/>
  </w:style>
  <w:style w:type="character" w:customStyle="1" w:styleId="3">
    <w:name w:val="Основной текст 3 Знак"/>
    <w:rsid w:val="00A51221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Основной текст с отступом 2 Знак"/>
    <w:basedOn w:val="1"/>
    <w:rsid w:val="00A51221"/>
  </w:style>
  <w:style w:type="character" w:customStyle="1" w:styleId="a5">
    <w:name w:val="Верхний колонтитул Знак"/>
    <w:basedOn w:val="1"/>
    <w:rsid w:val="00A51221"/>
  </w:style>
  <w:style w:type="character" w:customStyle="1" w:styleId="a6">
    <w:name w:val="Нижний колонтитул Знак"/>
    <w:basedOn w:val="1"/>
    <w:rsid w:val="00A51221"/>
  </w:style>
  <w:style w:type="character" w:customStyle="1" w:styleId="ListLabel1">
    <w:name w:val="ListLabel 1"/>
    <w:rsid w:val="00A51221"/>
    <w:rPr>
      <w:b/>
    </w:rPr>
  </w:style>
  <w:style w:type="character" w:customStyle="1" w:styleId="ListLabel2">
    <w:name w:val="ListLabel 2"/>
    <w:rsid w:val="00A51221"/>
    <w:rPr>
      <w:sz w:val="20"/>
    </w:rPr>
  </w:style>
  <w:style w:type="character" w:customStyle="1" w:styleId="ListLabel3">
    <w:name w:val="ListLabel 3"/>
    <w:rsid w:val="00A51221"/>
    <w:rPr>
      <w:rFonts w:cs="Courier New"/>
    </w:rPr>
  </w:style>
  <w:style w:type="character" w:customStyle="1" w:styleId="ListLabel4">
    <w:name w:val="ListLabel 4"/>
    <w:rsid w:val="00A51221"/>
    <w:rPr>
      <w:color w:val="00000A"/>
    </w:rPr>
  </w:style>
  <w:style w:type="character" w:customStyle="1" w:styleId="a7">
    <w:name w:val="Маркеры списка"/>
    <w:rsid w:val="00A51221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A512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rsid w:val="00A51221"/>
    <w:pPr>
      <w:spacing w:after="120"/>
    </w:pPr>
  </w:style>
  <w:style w:type="paragraph" w:styleId="a8">
    <w:name w:val="List"/>
    <w:basedOn w:val="a1"/>
    <w:rsid w:val="00A51221"/>
    <w:rPr>
      <w:rFonts w:cs="Mangal"/>
    </w:rPr>
  </w:style>
  <w:style w:type="paragraph" w:customStyle="1" w:styleId="10">
    <w:name w:val="Название1"/>
    <w:basedOn w:val="a"/>
    <w:rsid w:val="00A512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A51221"/>
    <w:pPr>
      <w:suppressLineNumbers/>
    </w:pPr>
    <w:rPr>
      <w:rFonts w:cs="Mangal"/>
    </w:rPr>
  </w:style>
  <w:style w:type="paragraph" w:customStyle="1" w:styleId="31">
    <w:name w:val="Основной текст 31"/>
    <w:basedOn w:val="a"/>
    <w:rsid w:val="00A51221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 с отступом 21"/>
    <w:basedOn w:val="a"/>
    <w:rsid w:val="00A51221"/>
    <w:pPr>
      <w:spacing w:after="120" w:line="480" w:lineRule="auto"/>
      <w:ind w:left="283"/>
    </w:pPr>
  </w:style>
  <w:style w:type="paragraph" w:customStyle="1" w:styleId="12">
    <w:name w:val="Абзац списка1"/>
    <w:basedOn w:val="a"/>
    <w:rsid w:val="00A51221"/>
    <w:pPr>
      <w:ind w:left="720"/>
    </w:pPr>
  </w:style>
  <w:style w:type="paragraph" w:styleId="a9">
    <w:name w:val="head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a">
    <w:name w:val="foot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ab">
    <w:name w:val="Содержимое таблицы"/>
    <w:basedOn w:val="a"/>
    <w:rsid w:val="00A51221"/>
    <w:pPr>
      <w:suppressLineNumbers/>
    </w:pPr>
  </w:style>
  <w:style w:type="paragraph" w:customStyle="1" w:styleId="ac">
    <w:name w:val="Заголовок таблицы"/>
    <w:basedOn w:val="ab"/>
    <w:rsid w:val="00A51221"/>
    <w:pPr>
      <w:jc w:val="center"/>
    </w:pPr>
    <w:rPr>
      <w:b/>
      <w:bCs/>
    </w:rPr>
  </w:style>
  <w:style w:type="paragraph" w:customStyle="1" w:styleId="Standard">
    <w:name w:val="Standard"/>
    <w:rsid w:val="00A51221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ad">
    <w:name w:val="List Paragraph"/>
    <w:basedOn w:val="a"/>
    <w:qFormat/>
    <w:rsid w:val="001B01EF"/>
    <w:pPr>
      <w:ind w:left="720"/>
      <w:textAlignment w:val="baseline"/>
    </w:pPr>
    <w:rPr>
      <w:rFonts w:eastAsia="Calibri" w:cs="Times New Roman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</cp:lastModifiedBy>
  <cp:revision>27</cp:revision>
  <cp:lastPrinted>2019-09-10T05:49:00Z</cp:lastPrinted>
  <dcterms:created xsi:type="dcterms:W3CDTF">2017-10-06T11:11:00Z</dcterms:created>
  <dcterms:modified xsi:type="dcterms:W3CDTF">2020-04-06T11:59:00Z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