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537" w:rsidRDefault="00B00537" w:rsidP="00B00537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Приложение к основной общеобразовательной программе основного общего образования, утвержденной приказом №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 159 </w:t>
      </w:r>
      <w:r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«31» августа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16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DB33C5" w:rsidRDefault="00DB33C5" w:rsidP="00DB33C5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основной общеобразовательной программе среднего общего образования, утвержденной приказом №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 178</w:t>
      </w:r>
      <w:r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«30» августа 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17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B00537" w:rsidRDefault="00B00537">
      <w:pPr>
        <w:tabs>
          <w:tab w:val="left" w:pos="2127"/>
          <w:tab w:val="left" w:pos="2268"/>
          <w:tab w:val="left" w:pos="2410"/>
        </w:tabs>
        <w:spacing w:after="0" w:line="100" w:lineRule="atLeas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3669E" w:rsidRPr="00B00537" w:rsidRDefault="0083669E">
      <w:pPr>
        <w:tabs>
          <w:tab w:val="left" w:pos="2127"/>
          <w:tab w:val="left" w:pos="2268"/>
          <w:tab w:val="left" w:pos="2410"/>
        </w:tabs>
        <w:spacing w:after="0" w:line="100" w:lineRule="atLeas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00537">
        <w:rPr>
          <w:rFonts w:ascii="Times New Roman" w:hAnsi="Times New Roman" w:cs="Times New Roman"/>
          <w:b/>
          <w:i/>
          <w:sz w:val="28"/>
          <w:szCs w:val="28"/>
        </w:rPr>
        <w:t>Пояснительная записка</w:t>
      </w:r>
    </w:p>
    <w:p w:rsidR="0083669E" w:rsidRPr="00B00537" w:rsidRDefault="0083669E">
      <w:pPr>
        <w:spacing w:after="0" w:line="100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00537">
        <w:rPr>
          <w:rFonts w:ascii="Times New Roman" w:hAnsi="Times New Roman" w:cs="Times New Roman"/>
          <w:b/>
          <w:i/>
          <w:sz w:val="28"/>
          <w:szCs w:val="28"/>
        </w:rPr>
        <w:t>по организации индивидуального  обучения на дому.</w:t>
      </w:r>
    </w:p>
    <w:p w:rsidR="0083669E" w:rsidRDefault="0083669E">
      <w:pPr>
        <w:spacing w:after="0"/>
        <w:ind w:left="-567" w:hanging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Для обучающихся, которые по состоянию здоровья временно или постоянно не могут посещать школу, по медицинским показаниям и по заявлению родителей образовательный процесс осуществляется в индивидуальном режиме. При организации обучения детей по медицинским показаниям основным принципом является обеспечение щадящего режима обучения. Учебные планы для обучающихся на дому разработаны в соответствии с Ф</w:t>
      </w:r>
      <w:r w:rsidR="001D5EDD">
        <w:rPr>
          <w:rFonts w:ascii="Times New Roman" w:hAnsi="Times New Roman" w:cs="Times New Roman"/>
          <w:sz w:val="24"/>
          <w:szCs w:val="24"/>
        </w:rPr>
        <w:t xml:space="preserve">едеральным законом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5EDD">
        <w:rPr>
          <w:rFonts w:ascii="Times New Roman" w:hAnsi="Times New Roman" w:cs="Times New Roman"/>
          <w:sz w:val="24"/>
          <w:szCs w:val="24"/>
        </w:rPr>
        <w:t xml:space="preserve">от 29.12. 2012 г.  </w:t>
      </w:r>
      <w:r>
        <w:rPr>
          <w:rFonts w:ascii="Times New Roman" w:hAnsi="Times New Roman" w:cs="Times New Roman"/>
          <w:sz w:val="24"/>
          <w:szCs w:val="24"/>
        </w:rPr>
        <w:t>№ 273</w:t>
      </w:r>
      <w:r w:rsidR="001D5EDD">
        <w:rPr>
          <w:rFonts w:ascii="Times New Roman" w:hAnsi="Times New Roman" w:cs="Times New Roman"/>
          <w:sz w:val="24"/>
          <w:szCs w:val="24"/>
        </w:rPr>
        <w:t xml:space="preserve">-ФЗ </w:t>
      </w:r>
      <w:r>
        <w:rPr>
          <w:rFonts w:ascii="Times New Roman" w:hAnsi="Times New Roman" w:cs="Times New Roman"/>
          <w:sz w:val="24"/>
          <w:szCs w:val="24"/>
        </w:rPr>
        <w:t xml:space="preserve"> «Об образовании в Р</w:t>
      </w:r>
      <w:r w:rsidR="001D5EDD">
        <w:rPr>
          <w:rFonts w:ascii="Times New Roman" w:hAnsi="Times New Roman" w:cs="Times New Roman"/>
          <w:sz w:val="24"/>
          <w:szCs w:val="24"/>
        </w:rPr>
        <w:t xml:space="preserve">оссийской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1D5EDD">
        <w:rPr>
          <w:rFonts w:ascii="Times New Roman" w:hAnsi="Times New Roman" w:cs="Times New Roman"/>
          <w:sz w:val="24"/>
          <w:szCs w:val="24"/>
        </w:rPr>
        <w:t>едерации</w:t>
      </w:r>
      <w:r>
        <w:rPr>
          <w:rFonts w:ascii="Times New Roman" w:hAnsi="Times New Roman" w:cs="Times New Roman"/>
          <w:sz w:val="24"/>
          <w:szCs w:val="24"/>
        </w:rPr>
        <w:t>»,   на основе  следующих нормативных документов:</w:t>
      </w:r>
    </w:p>
    <w:p w:rsidR="0083669E" w:rsidRDefault="0083669E">
      <w:pPr>
        <w:spacing w:after="0" w:line="240" w:lineRule="atLeast"/>
        <w:ind w:left="-567" w:hanging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Конвенции о правах ребенка ООН</w:t>
      </w:r>
    </w:p>
    <w:p w:rsidR="00F619FC" w:rsidRDefault="00F619FC">
      <w:pPr>
        <w:spacing w:after="0" w:line="240" w:lineRule="atLeast"/>
        <w:ind w:left="-567" w:hanging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письмо Рособрнадзора от 07.08.2018 г № 05-283 «Об обучении лиц, находящихся на домашнем обучении»</w:t>
      </w:r>
    </w:p>
    <w:p w:rsidR="00F619FC" w:rsidRDefault="00F619FC" w:rsidP="000724C2">
      <w:pPr>
        <w:pStyle w:val="ad"/>
        <w:numPr>
          <w:ilvl w:val="0"/>
          <w:numId w:val="3"/>
        </w:numPr>
        <w:tabs>
          <w:tab w:val="clear" w:pos="720"/>
          <w:tab w:val="left" w:pos="-568"/>
          <w:tab w:val="left" w:pos="-284"/>
        </w:tabs>
        <w:spacing w:after="0" w:line="240" w:lineRule="atLeast"/>
        <w:ind w:left="-567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Постановление Главного государственного санитарного  врача РФ от 29.12.2010 г. № 189 «Об утверждении СанПин 2.4.2.2821-10 «Санитарно- эпидемиологические требования к условиям и организации обучения </w:t>
      </w:r>
      <w:r w:rsidR="00D61DAA">
        <w:rPr>
          <w:rFonts w:ascii="Times New Roman" w:hAnsi="Times New Roman"/>
          <w:color w:val="000000"/>
          <w:spacing w:val="-5"/>
          <w:sz w:val="24"/>
          <w:szCs w:val="24"/>
        </w:rPr>
        <w:t xml:space="preserve">  в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общеобразовательных учреждениях» </w:t>
      </w:r>
      <w:r>
        <w:rPr>
          <w:rFonts w:ascii="Times New Roman" w:hAnsi="Times New Roman"/>
          <w:sz w:val="24"/>
          <w:szCs w:val="24"/>
        </w:rPr>
        <w:t>( с изменениями №3 от 29.04.2015 г.)</w:t>
      </w:r>
    </w:p>
    <w:p w:rsidR="00D61DAA" w:rsidRDefault="00D61DAA" w:rsidP="000724C2">
      <w:pPr>
        <w:pStyle w:val="ad"/>
        <w:numPr>
          <w:ilvl w:val="0"/>
          <w:numId w:val="3"/>
        </w:numPr>
        <w:tabs>
          <w:tab w:val="clear" w:pos="720"/>
          <w:tab w:val="left" w:pos="-568"/>
          <w:tab w:val="left" w:pos="-284"/>
        </w:tabs>
        <w:spacing w:after="0" w:line="240" w:lineRule="atLeast"/>
        <w:ind w:left="-567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Постановление Главного государственного санитарного  врача РФ от 10.07.2015 г. № 26 «Об утверждении СанПин 2.4.2.2821-10 «Санитарно- 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 общеобразовательным программам для обучающихся с ограниченными возможностями здоровья»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9138A" w:rsidRDefault="0083669E" w:rsidP="0079138A">
      <w:pPr>
        <w:tabs>
          <w:tab w:val="left" w:pos="720"/>
        </w:tabs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22496"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Ленинградской области от </w:t>
      </w:r>
      <w:r w:rsidR="00422496" w:rsidRPr="00422496">
        <w:rPr>
          <w:rFonts w:ascii="Times New Roman" w:hAnsi="Times New Roman" w:cs="Times New Roman"/>
          <w:sz w:val="24"/>
          <w:szCs w:val="24"/>
        </w:rPr>
        <w:t>28</w:t>
      </w:r>
      <w:r w:rsidRPr="00422496">
        <w:rPr>
          <w:rFonts w:ascii="Times New Roman" w:hAnsi="Times New Roman" w:cs="Times New Roman"/>
          <w:sz w:val="24"/>
          <w:szCs w:val="24"/>
        </w:rPr>
        <w:t xml:space="preserve"> </w:t>
      </w:r>
      <w:r w:rsidR="00422496" w:rsidRPr="00422496">
        <w:rPr>
          <w:rFonts w:ascii="Times New Roman" w:hAnsi="Times New Roman" w:cs="Times New Roman"/>
          <w:sz w:val="24"/>
          <w:szCs w:val="24"/>
        </w:rPr>
        <w:t>дека</w:t>
      </w:r>
      <w:r w:rsidR="008C60B7">
        <w:rPr>
          <w:rFonts w:ascii="Times New Roman" w:hAnsi="Times New Roman" w:cs="Times New Roman"/>
          <w:sz w:val="24"/>
          <w:szCs w:val="24"/>
        </w:rPr>
        <w:t>б</w:t>
      </w:r>
      <w:r w:rsidRPr="00422496">
        <w:rPr>
          <w:rFonts w:ascii="Times New Roman" w:hAnsi="Times New Roman" w:cs="Times New Roman"/>
          <w:sz w:val="24"/>
          <w:szCs w:val="24"/>
        </w:rPr>
        <w:t>ря 201</w:t>
      </w:r>
      <w:r w:rsidR="00422496" w:rsidRPr="00422496">
        <w:rPr>
          <w:rFonts w:ascii="Times New Roman" w:hAnsi="Times New Roman" w:cs="Times New Roman"/>
          <w:sz w:val="24"/>
          <w:szCs w:val="24"/>
        </w:rPr>
        <w:t>7</w:t>
      </w:r>
      <w:r w:rsidRPr="00422496">
        <w:rPr>
          <w:rFonts w:ascii="Times New Roman" w:hAnsi="Times New Roman" w:cs="Times New Roman"/>
          <w:sz w:val="24"/>
          <w:szCs w:val="24"/>
        </w:rPr>
        <w:t xml:space="preserve"> г. №</w:t>
      </w:r>
      <w:r w:rsidR="00422496" w:rsidRPr="00422496">
        <w:rPr>
          <w:rFonts w:ascii="Times New Roman" w:hAnsi="Times New Roman" w:cs="Times New Roman"/>
          <w:sz w:val="24"/>
          <w:szCs w:val="24"/>
        </w:rPr>
        <w:t>634</w:t>
      </w:r>
      <w:r w:rsidRPr="00422496">
        <w:rPr>
          <w:rFonts w:ascii="Times New Roman" w:hAnsi="Times New Roman" w:cs="Times New Roman"/>
          <w:sz w:val="24"/>
          <w:szCs w:val="24"/>
        </w:rPr>
        <w:t xml:space="preserve"> «Об утверждении порядка регламентации и оформления отношений государственной или муниципальной образовательной организации и родителей (законных представителей) обучающихся, нуждающихся в длительном лечении, а также детей- инвалидов в части организации обучения по основным общеобразовательным программам на дому или в медицинских организациях</w:t>
      </w:r>
      <w:r w:rsidR="00422496" w:rsidRPr="00422496">
        <w:rPr>
          <w:rFonts w:ascii="Times New Roman" w:hAnsi="Times New Roman" w:cs="Times New Roman"/>
          <w:sz w:val="24"/>
          <w:szCs w:val="24"/>
        </w:rPr>
        <w:t xml:space="preserve"> Ленинградской области </w:t>
      </w:r>
      <w:r w:rsidR="00F619FC">
        <w:rPr>
          <w:rFonts w:ascii="Times New Roman" w:hAnsi="Times New Roman" w:cs="Times New Roman"/>
          <w:sz w:val="24"/>
          <w:szCs w:val="24"/>
        </w:rPr>
        <w:t>и</w:t>
      </w:r>
      <w:r w:rsidR="00422496" w:rsidRPr="00422496">
        <w:rPr>
          <w:rFonts w:ascii="Times New Roman" w:hAnsi="Times New Roman" w:cs="Times New Roman"/>
          <w:sz w:val="24"/>
          <w:szCs w:val="24"/>
        </w:rPr>
        <w:t xml:space="preserve"> п</w:t>
      </w:r>
      <w:r w:rsidR="000724C2">
        <w:rPr>
          <w:rFonts w:ascii="Times New Roman" w:hAnsi="Times New Roman" w:cs="Times New Roman"/>
          <w:sz w:val="24"/>
          <w:szCs w:val="24"/>
        </w:rPr>
        <w:t>ризнании утратившим силу постан</w:t>
      </w:r>
      <w:r w:rsidR="00422496" w:rsidRPr="00422496">
        <w:rPr>
          <w:rFonts w:ascii="Times New Roman" w:hAnsi="Times New Roman" w:cs="Times New Roman"/>
          <w:sz w:val="24"/>
          <w:szCs w:val="24"/>
        </w:rPr>
        <w:t>овлении Правительства Ленинградской области от 12 ноября 2013 года №392»</w:t>
      </w:r>
      <w:r w:rsidR="0079138A" w:rsidRPr="004224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138A" w:rsidRPr="0079138A" w:rsidRDefault="001B01EF" w:rsidP="0079138A">
      <w:pPr>
        <w:tabs>
          <w:tab w:val="left" w:pos="720"/>
        </w:tabs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Письм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комитета общего и профессионального образо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04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.0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>7.201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9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№ 19-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13306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/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>201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9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«Инструктивно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в общеобразовательных организациях Ленинградской области в 201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9-2020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учебном году в условиях введения федеральных государственных образовательных стандартов общего образования»</w:t>
      </w:r>
    </w:p>
    <w:p w:rsidR="0083669E" w:rsidRDefault="0083669E" w:rsidP="0079138A">
      <w:pPr>
        <w:pStyle w:val="ad"/>
        <w:tabs>
          <w:tab w:val="left" w:pos="-568"/>
          <w:tab w:val="left" w:pos="-142"/>
          <w:tab w:val="left" w:pos="195"/>
        </w:tabs>
        <w:spacing w:after="0" w:line="240" w:lineRule="atLeast"/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D61DAA">
        <w:rPr>
          <w:rFonts w:ascii="Times New Roman" w:hAnsi="Times New Roman"/>
          <w:bCs/>
          <w:sz w:val="24"/>
          <w:szCs w:val="24"/>
        </w:rPr>
        <w:t>Положения</w:t>
      </w:r>
      <w:r>
        <w:rPr>
          <w:rFonts w:ascii="Times New Roman" w:hAnsi="Times New Roman"/>
          <w:bCs/>
          <w:sz w:val="24"/>
          <w:szCs w:val="24"/>
        </w:rPr>
        <w:t xml:space="preserve"> об организации индивидуального обучения больных учащихся на дому в МБОУ «Гатчинская СОШ №2», утверждённого приказом директора школы </w:t>
      </w:r>
      <w:r w:rsidR="000724C2" w:rsidRPr="00257D79">
        <w:rPr>
          <w:rFonts w:ascii="Times New Roman" w:hAnsi="Times New Roman"/>
          <w:bCs/>
          <w:sz w:val="24"/>
          <w:szCs w:val="24"/>
        </w:rPr>
        <w:t>от  3</w:t>
      </w:r>
      <w:r w:rsidR="001D5EDD">
        <w:rPr>
          <w:rFonts w:ascii="Times New Roman" w:hAnsi="Times New Roman"/>
          <w:bCs/>
          <w:sz w:val="24"/>
          <w:szCs w:val="24"/>
        </w:rPr>
        <w:t>1</w:t>
      </w:r>
      <w:r w:rsidR="000724C2" w:rsidRPr="00257D79">
        <w:rPr>
          <w:rFonts w:ascii="Times New Roman" w:hAnsi="Times New Roman"/>
          <w:bCs/>
          <w:sz w:val="24"/>
          <w:szCs w:val="24"/>
        </w:rPr>
        <w:t xml:space="preserve">.08.2018 </w:t>
      </w:r>
      <w:r w:rsidRPr="00257D79">
        <w:rPr>
          <w:rFonts w:ascii="Times New Roman" w:hAnsi="Times New Roman"/>
          <w:bCs/>
          <w:sz w:val="24"/>
          <w:szCs w:val="24"/>
        </w:rPr>
        <w:t xml:space="preserve">года № </w:t>
      </w:r>
      <w:r w:rsidR="000724C2" w:rsidRPr="00257D79">
        <w:rPr>
          <w:rFonts w:ascii="Times New Roman" w:hAnsi="Times New Roman"/>
          <w:bCs/>
          <w:sz w:val="24"/>
          <w:szCs w:val="24"/>
        </w:rPr>
        <w:t>2</w:t>
      </w:r>
      <w:r w:rsidR="00257D79" w:rsidRPr="00257D79">
        <w:rPr>
          <w:rFonts w:ascii="Times New Roman" w:hAnsi="Times New Roman"/>
          <w:bCs/>
          <w:sz w:val="24"/>
          <w:szCs w:val="24"/>
        </w:rPr>
        <w:t>08</w:t>
      </w:r>
      <w:r>
        <w:rPr>
          <w:rFonts w:ascii="Times New Roman" w:hAnsi="Times New Roman"/>
          <w:bCs/>
          <w:sz w:val="24"/>
          <w:szCs w:val="24"/>
        </w:rPr>
        <w:t xml:space="preserve">     </w:t>
      </w:r>
    </w:p>
    <w:p w:rsidR="0083669E" w:rsidRDefault="0083669E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осуществляется индивидуально на дому на основе ФГОС ООО (обучающиеся 5</w:t>
      </w:r>
      <w:r w:rsidR="0079138A">
        <w:rPr>
          <w:rFonts w:ascii="Times New Roman" w:hAnsi="Times New Roman" w:cs="Times New Roman"/>
          <w:sz w:val="24"/>
          <w:szCs w:val="24"/>
        </w:rPr>
        <w:t>-9</w:t>
      </w:r>
      <w:r>
        <w:rPr>
          <w:rFonts w:ascii="Times New Roman" w:hAnsi="Times New Roman" w:cs="Times New Roman"/>
          <w:sz w:val="24"/>
          <w:szCs w:val="24"/>
        </w:rPr>
        <w:t xml:space="preserve"> классов- 1</w:t>
      </w:r>
      <w:r w:rsidR="00D61DA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C57591">
        <w:rPr>
          <w:rFonts w:ascii="Times New Roman" w:hAnsi="Times New Roman" w:cs="Times New Roman"/>
          <w:sz w:val="24"/>
          <w:szCs w:val="24"/>
        </w:rPr>
        <w:t>)</w:t>
      </w:r>
      <w:r w:rsidR="00D61DAA" w:rsidRPr="00D61DAA">
        <w:rPr>
          <w:rFonts w:ascii="Times New Roman" w:hAnsi="Times New Roman" w:cs="Times New Roman"/>
          <w:sz w:val="24"/>
          <w:szCs w:val="24"/>
        </w:rPr>
        <w:t xml:space="preserve"> </w:t>
      </w:r>
      <w:r w:rsidR="00D61DAA">
        <w:rPr>
          <w:rFonts w:ascii="Times New Roman" w:hAnsi="Times New Roman" w:cs="Times New Roman"/>
          <w:sz w:val="24"/>
          <w:szCs w:val="24"/>
        </w:rPr>
        <w:t>на основе ФГОС СОО (обучающиеся 10-11классов- 1 человек)</w:t>
      </w:r>
      <w:r w:rsidR="00C57591">
        <w:rPr>
          <w:rFonts w:ascii="Times New Roman" w:hAnsi="Times New Roman" w:cs="Times New Roman"/>
          <w:sz w:val="24"/>
          <w:szCs w:val="24"/>
        </w:rPr>
        <w:t>.</w:t>
      </w:r>
      <w:r w:rsidR="004952C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школе реализуются вариативные формы получения образования для детей при медицинских показаниях надомного обучения, такие как: </w:t>
      </w:r>
    </w:p>
    <w:p w:rsidR="0083669E" w:rsidRDefault="0083669E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индивидуально дома,</w:t>
      </w:r>
    </w:p>
    <w:p w:rsidR="0083669E" w:rsidRDefault="0083669E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индивидуально в помещении школы, </w:t>
      </w:r>
    </w:p>
    <w:p w:rsidR="0083669E" w:rsidRDefault="0083669E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составе класса  на базе школы. </w:t>
      </w:r>
    </w:p>
    <w:p w:rsidR="0083669E" w:rsidRDefault="0083669E">
      <w:pPr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Выбор варианта проведения занятий</w:t>
      </w:r>
      <w:r w:rsidR="00C57591">
        <w:rPr>
          <w:rFonts w:ascii="Times New Roman" w:hAnsi="Times New Roman" w:cs="Times New Roman"/>
          <w:sz w:val="24"/>
          <w:szCs w:val="24"/>
        </w:rPr>
        <w:t>, продолжительность учебной недели (от 4 до 6 дней)</w:t>
      </w:r>
      <w:r>
        <w:rPr>
          <w:rFonts w:ascii="Times New Roman" w:hAnsi="Times New Roman" w:cs="Times New Roman"/>
          <w:sz w:val="24"/>
          <w:szCs w:val="24"/>
        </w:rPr>
        <w:t>, а также набор учебных предметов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</w:t>
      </w:r>
      <w:r>
        <w:rPr>
          <w:bCs/>
          <w:sz w:val="24"/>
          <w:szCs w:val="24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оложением об организации индивидуального обучения больных детей на дому в </w:t>
      </w:r>
      <w:r w:rsidRPr="00B00537">
        <w:rPr>
          <w:rFonts w:ascii="Times New Roman" w:hAnsi="Times New Roman" w:cs="Times New Roman"/>
          <w:bCs/>
          <w:sz w:val="24"/>
          <w:szCs w:val="24"/>
        </w:rPr>
        <w:t xml:space="preserve">МБОУ </w:t>
      </w:r>
      <w:r>
        <w:rPr>
          <w:rFonts w:ascii="Times New Roman" w:hAnsi="Times New Roman" w:cs="Times New Roman"/>
          <w:bCs/>
          <w:sz w:val="24"/>
          <w:szCs w:val="24"/>
        </w:rPr>
        <w:t>«Гатчинская СОШ №2</w:t>
      </w:r>
      <w:r>
        <w:rPr>
          <w:bCs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определяют по договоренности с родителями (законными представителями) учащихся, на основании результатов собеседования с администрацией школы, с  педагогом – психологом, </w:t>
      </w:r>
      <w:r>
        <w:rPr>
          <w:rFonts w:ascii="Times New Roman" w:hAnsi="Times New Roman" w:cs="Times New Roman"/>
          <w:sz w:val="24"/>
          <w:szCs w:val="24"/>
        </w:rPr>
        <w:t xml:space="preserve"> в зависимости от характера течения заболевания,  индивидуальных психофизических особенностей учащихс</w:t>
      </w:r>
      <w:r w:rsidR="0079138A">
        <w:rPr>
          <w:rFonts w:ascii="Times New Roman" w:hAnsi="Times New Roman" w:cs="Times New Roman"/>
          <w:sz w:val="24"/>
          <w:szCs w:val="24"/>
        </w:rPr>
        <w:t xml:space="preserve">я, их интересов  и потребностей </w:t>
      </w:r>
      <w:r w:rsidR="004952C8">
        <w:rPr>
          <w:rFonts w:ascii="Times New Roman" w:hAnsi="Times New Roman" w:cs="Times New Roman"/>
          <w:sz w:val="24"/>
          <w:szCs w:val="24"/>
        </w:rPr>
        <w:t xml:space="preserve">при наличии </w:t>
      </w:r>
      <w:r w:rsidR="0079138A">
        <w:rPr>
          <w:rFonts w:ascii="Times New Roman" w:hAnsi="Times New Roman" w:cs="Times New Roman"/>
          <w:sz w:val="24"/>
          <w:szCs w:val="24"/>
        </w:rPr>
        <w:t xml:space="preserve"> разрешения врача.</w:t>
      </w:r>
    </w:p>
    <w:p w:rsidR="0083669E" w:rsidRDefault="0083669E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Обучение на дому может быть организовано  с использованием дистанционных образовательных технологий.</w:t>
      </w:r>
    </w:p>
    <w:p w:rsidR="0083669E" w:rsidRDefault="0083669E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оличество учебной нагрузки учащихся надомного обучения ограничено действующими нормативными документами.</w:t>
      </w:r>
    </w:p>
    <w:p w:rsidR="00A87965" w:rsidRPr="00A87965" w:rsidRDefault="0083669E" w:rsidP="00A87965">
      <w:pPr>
        <w:spacing w:after="0"/>
        <w:ind w:left="-567"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Соотношение обязательной и вариативной части учебного плана составляет 70% - 30% для обучающихся на основе ФГОС ООО</w:t>
      </w:r>
      <w:r w:rsidR="00D61DAA">
        <w:rPr>
          <w:rFonts w:ascii="Times New Roman" w:hAnsi="Times New Roman" w:cs="Times New Roman"/>
          <w:color w:val="000000"/>
          <w:sz w:val="24"/>
          <w:szCs w:val="24"/>
        </w:rPr>
        <w:t>, 60% - 40% для обучающихся на основе ФГОС СОО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рамках предметной области ОДНКНР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вопросы   региональных социально-экономических, экологических, демографических, этнокультурных и других особенностей Ленинградской области изучаются интегрированно  в курсах истории, обществознания, географии, ИЗО и музыки. </w:t>
      </w:r>
      <w:r w:rsidR="00A87965" w:rsidRPr="00A87965">
        <w:rPr>
          <w:rFonts w:ascii="Times New Roman" w:hAnsi="Times New Roman" w:cs="Times New Roman"/>
          <w:color w:val="000000" w:themeColor="text1"/>
          <w:kern w:val="2"/>
          <w:sz w:val="24"/>
          <w:szCs w:val="24"/>
          <w:shd w:val="clear" w:color="auto" w:fill="FFFFFF"/>
        </w:rPr>
        <w:t xml:space="preserve">Образовательная область Родной язык   и родная литература реализуется </w:t>
      </w:r>
      <w:r w:rsidR="0079138A">
        <w:rPr>
          <w:rFonts w:ascii="Times New Roman" w:hAnsi="Times New Roman" w:cs="Times New Roman"/>
          <w:color w:val="000000" w:themeColor="text1"/>
          <w:kern w:val="2"/>
          <w:sz w:val="24"/>
          <w:szCs w:val="24"/>
          <w:shd w:val="clear" w:color="auto" w:fill="FFFFFF"/>
        </w:rPr>
        <w:t>для обучающихся 5 и 6 классов</w:t>
      </w:r>
      <w:r w:rsidR="00A87965" w:rsidRPr="00A87965">
        <w:rPr>
          <w:rFonts w:ascii="Times New Roman" w:hAnsi="Times New Roman" w:cs="Times New Roman"/>
          <w:color w:val="000000" w:themeColor="text1"/>
          <w:kern w:val="2"/>
          <w:sz w:val="24"/>
          <w:szCs w:val="24"/>
          <w:shd w:val="clear" w:color="auto" w:fill="FFFFFF"/>
        </w:rPr>
        <w:t>.</w:t>
      </w:r>
    </w:p>
    <w:p w:rsidR="00D811BF" w:rsidRDefault="00D811BF" w:rsidP="0079138A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интегрированно в курсе обществознания в 8 и 9 кассах.                                                              </w:t>
      </w:r>
    </w:p>
    <w:p w:rsidR="001B01EF" w:rsidRDefault="0083669E" w:rsidP="0079138A">
      <w:pPr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Максимальная учебная нагрузка обучающихся, предусмотренная учебными планами </w:t>
      </w:r>
    </w:p>
    <w:p w:rsidR="0083669E" w:rsidRDefault="0083669E">
      <w:pPr>
        <w:spacing w:after="0" w:line="100" w:lineRule="atLeast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составляет:</w:t>
      </w:r>
    </w:p>
    <w:p w:rsidR="001B01EF" w:rsidRPr="001B01EF" w:rsidRDefault="001B01EF" w:rsidP="001B01EF">
      <w:pPr>
        <w:spacing w:after="0"/>
        <w:ind w:left="-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3669E" w:rsidRDefault="0083669E" w:rsidP="0079138A">
      <w:pPr>
        <w:spacing w:after="0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 индивидуальной форме обучения-</w:t>
      </w:r>
    </w:p>
    <w:tbl>
      <w:tblPr>
        <w:tblW w:w="0" w:type="auto"/>
        <w:tblInd w:w="-748" w:type="dxa"/>
        <w:tblLayout w:type="fixed"/>
        <w:tblCellMar>
          <w:right w:w="28" w:type="dxa"/>
        </w:tblCellMar>
        <w:tblLook w:val="0000" w:firstRow="0" w:lastRow="0" w:firstColumn="0" w:lastColumn="0" w:noHBand="0" w:noVBand="0"/>
      </w:tblPr>
      <w:tblGrid>
        <w:gridCol w:w="5811"/>
        <w:gridCol w:w="567"/>
        <w:gridCol w:w="566"/>
        <w:gridCol w:w="566"/>
        <w:gridCol w:w="567"/>
        <w:gridCol w:w="566"/>
        <w:gridCol w:w="566"/>
        <w:gridCol w:w="580"/>
      </w:tblGrid>
      <w:tr w:rsidR="0083669E">
        <w:trPr>
          <w:trHeight w:val="270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  <w:tr w:rsidR="0079138A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Максимальная учебная нагрузка                                              (учебных часов в неделю)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 w:rsidP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r w:rsidRPr="00AA1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38A" w:rsidRDefault="0079138A">
            <w:r w:rsidRPr="00AA1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</w:tbl>
    <w:p w:rsidR="004952C8" w:rsidRDefault="004952C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811BF" w:rsidRDefault="0083669E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Индивидуальные учебные планы для обучающихся на дому согласованы с родителями и отвечают требованиям федерального государственного образовательного стандарта.</w:t>
      </w:r>
    </w:p>
    <w:p w:rsidR="008A2A4A" w:rsidRDefault="0083669E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Учебный план </w:t>
      </w:r>
      <w:r w:rsidR="00D811BF">
        <w:rPr>
          <w:rFonts w:ascii="Times New Roman" w:hAnsi="Times New Roman" w:cs="Times New Roman"/>
          <w:sz w:val="24"/>
          <w:szCs w:val="24"/>
        </w:rPr>
        <w:t xml:space="preserve">у обучающихся по ФГОС ООО </w:t>
      </w:r>
      <w:r>
        <w:rPr>
          <w:rFonts w:ascii="Times New Roman" w:hAnsi="Times New Roman" w:cs="Times New Roman"/>
          <w:sz w:val="24"/>
          <w:szCs w:val="24"/>
        </w:rPr>
        <w:t xml:space="preserve">состоит из </w:t>
      </w:r>
      <w:r w:rsidR="00D811BF">
        <w:rPr>
          <w:rFonts w:ascii="Times New Roman" w:hAnsi="Times New Roman" w:cs="Times New Roman"/>
          <w:sz w:val="24"/>
          <w:szCs w:val="24"/>
        </w:rPr>
        <w:t>основной части</w:t>
      </w:r>
      <w:r>
        <w:rPr>
          <w:rFonts w:ascii="Times New Roman" w:hAnsi="Times New Roman" w:cs="Times New Roman"/>
          <w:sz w:val="24"/>
          <w:szCs w:val="24"/>
        </w:rPr>
        <w:t>, котор</w:t>
      </w:r>
      <w:r w:rsidR="008A2A4A"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 xml:space="preserve"> представлен</w:t>
      </w:r>
      <w:r w:rsidR="008A2A4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всеми образовательными областями учебного плана соответствующего года обучения: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«Русский язык и литература», </w:t>
      </w:r>
      <w:r w:rsidR="00812680">
        <w:rPr>
          <w:rFonts w:ascii="Times New Roman" w:hAnsi="Times New Roman" w:cs="Times New Roman"/>
          <w:b/>
          <w:bCs/>
          <w:sz w:val="24"/>
          <w:szCs w:val="24"/>
        </w:rPr>
        <w:t xml:space="preserve">«Родной язык и родная литература», </w:t>
      </w:r>
      <w:r>
        <w:rPr>
          <w:rFonts w:ascii="Times New Roman" w:hAnsi="Times New Roman" w:cs="Times New Roman"/>
          <w:b/>
          <w:bCs/>
          <w:sz w:val="24"/>
          <w:szCs w:val="24"/>
        </w:rPr>
        <w:t>«Иностранны</w:t>
      </w:r>
      <w:r w:rsidR="0079138A"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язык</w:t>
      </w:r>
      <w:r w:rsidR="0079138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», «Математика и информатика», «Общественно- научные предметы», «Естественнонаучные предметы», «Технология», «Искусство», «Физическая культура и основы безопасности жизнедеятельности», «Основы духовно-нравственной  культуры народов России»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61DAA">
        <w:rPr>
          <w:rFonts w:ascii="Times New Roman" w:hAnsi="Times New Roman" w:cs="Times New Roman"/>
          <w:sz w:val="24"/>
          <w:szCs w:val="24"/>
        </w:rPr>
        <w:t xml:space="preserve">Учебный план у обучающихся по ФГОС СОО состоит из основной части, которая представлена всеми образовательными областями учебного плана соответствующего года обучения: </w:t>
      </w:r>
      <w:r w:rsidR="002466E5">
        <w:rPr>
          <w:rFonts w:ascii="Times New Roman" w:hAnsi="Times New Roman" w:cs="Times New Roman"/>
          <w:b/>
          <w:bCs/>
          <w:sz w:val="24"/>
          <w:szCs w:val="24"/>
        </w:rPr>
        <w:t>«Русский язык и литература», «Родной язык и родная литература», «Иностранные языки», «Математика и информатика», «Общественные науки», «Естественные науки»,</w:t>
      </w:r>
      <w:r w:rsidR="00DB33C5" w:rsidRPr="00DB33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33C5">
        <w:rPr>
          <w:rFonts w:ascii="Times New Roman" w:hAnsi="Times New Roman" w:cs="Times New Roman"/>
          <w:b/>
          <w:bCs/>
          <w:sz w:val="24"/>
          <w:szCs w:val="24"/>
        </w:rPr>
        <w:t xml:space="preserve">«Физическая культура, экология, основы безопасности жизнедеятельности», </w:t>
      </w:r>
      <w:r w:rsidR="002466E5">
        <w:rPr>
          <w:rFonts w:ascii="Times New Roman" w:hAnsi="Times New Roman" w:cs="Times New Roman"/>
          <w:b/>
          <w:bCs/>
          <w:sz w:val="24"/>
          <w:szCs w:val="24"/>
        </w:rPr>
        <w:t xml:space="preserve"> «Индивидуальный проект»</w:t>
      </w:r>
      <w:r w:rsidR="002466E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 желанию родителей  в индивидуальный учебный план могут быть включены предметы </w:t>
      </w:r>
      <w:r w:rsidR="0046678C">
        <w:rPr>
          <w:rFonts w:ascii="Times New Roman" w:hAnsi="Times New Roman" w:cs="Times New Roman"/>
          <w:sz w:val="24"/>
          <w:szCs w:val="24"/>
        </w:rPr>
        <w:t>части, формируемой участниками образовательных отношений</w:t>
      </w:r>
      <w:r w:rsidR="000D320F">
        <w:rPr>
          <w:rFonts w:ascii="Times New Roman" w:hAnsi="Times New Roman" w:cs="Times New Roman"/>
          <w:sz w:val="24"/>
          <w:szCs w:val="24"/>
        </w:rPr>
        <w:t>.</w:t>
      </w:r>
    </w:p>
    <w:p w:rsidR="008A2A4A" w:rsidRDefault="008A2A4A" w:rsidP="0079138A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своей структуре у</w:t>
      </w:r>
      <w:r>
        <w:rPr>
          <w:rFonts w:ascii="Times New Roman" w:hAnsi="Times New Roman" w:cs="Times New Roman"/>
          <w:color w:val="000000"/>
          <w:sz w:val="24"/>
          <w:szCs w:val="24"/>
        </w:rPr>
        <w:t>чебный план обучающихся индивидуально на дому  состоит из двух частей, они соответствуют форме получения образования учащимся (индивидуально или в составе класса), у детей-инвалидов, включённых в президентскую программу «Доступная среда», есть третья часть учебного плана, включающая  внеурочные занятия с тьютером в форме дистанционного обучения.</w:t>
      </w:r>
    </w:p>
    <w:p w:rsidR="00210493" w:rsidRDefault="00210493" w:rsidP="00210493">
      <w:pPr>
        <w:spacing w:after="0" w:line="240" w:lineRule="atLeast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Промежуточная аттестация проводится в соответствии </w:t>
      </w:r>
      <w:r w:rsidRPr="00654120">
        <w:rPr>
          <w:rFonts w:ascii="Times New Roman" w:hAnsi="Times New Roman" w:cs="Times New Roman"/>
          <w:sz w:val="24"/>
          <w:szCs w:val="24"/>
        </w:rPr>
        <w:t xml:space="preserve">с </w:t>
      </w:r>
      <w:r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r w:rsidR="002466E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r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учебно- исследовательской  деятельности обучающихся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 в конце учебного года по двум предметам: по русскому языку и математике в форме письменной контрольной работы или теста.</w:t>
      </w:r>
      <w:r w:rsidR="002466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всем остальным предметам учебного плана промежуточная аттестация проводится на основе результатов триместровых промежуточных аттестаций и представляют собой среднее арифметическое результатов триместровых  аттестаций.</w:t>
      </w:r>
    </w:p>
    <w:p w:rsidR="0083669E" w:rsidRDefault="0083669E">
      <w:pPr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школе в 201</w:t>
      </w:r>
      <w:r w:rsidR="002466E5">
        <w:rPr>
          <w:rFonts w:ascii="Times New Roman" w:eastAsia="Times New Roman" w:hAnsi="Times New Roman" w:cs="Times New Roman"/>
          <w:sz w:val="24"/>
          <w:szCs w:val="24"/>
        </w:rPr>
        <w:t>9-2020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учебном году обучаются </w:t>
      </w:r>
      <w:r w:rsidR="008A2A4A" w:rsidRPr="00C12280">
        <w:rPr>
          <w:rFonts w:ascii="Times New Roman" w:eastAsia="Times New Roman" w:hAnsi="Times New Roman" w:cs="Times New Roman"/>
          <w:sz w:val="24"/>
          <w:szCs w:val="24"/>
        </w:rPr>
        <w:t>1</w:t>
      </w:r>
      <w:r w:rsidR="002466E5">
        <w:rPr>
          <w:rFonts w:ascii="Times New Roman" w:eastAsia="Times New Roman" w:hAnsi="Times New Roman" w:cs="Times New Roman"/>
          <w:sz w:val="24"/>
          <w:szCs w:val="24"/>
        </w:rPr>
        <w:t>5</w:t>
      </w:r>
      <w:r w:rsidR="007913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детей-</w:t>
      </w:r>
      <w:r w:rsidRPr="00C12280">
        <w:rPr>
          <w:rFonts w:ascii="Times New Roman" w:eastAsia="Times New Roman" w:hAnsi="Times New Roman" w:cs="Times New Roman"/>
          <w:sz w:val="24"/>
          <w:szCs w:val="24"/>
        </w:rPr>
        <w:t xml:space="preserve">инвалидов, из </w:t>
      </w:r>
      <w:r w:rsidRPr="0079138A">
        <w:rPr>
          <w:rFonts w:ascii="Times New Roman" w:eastAsia="Times New Roman" w:hAnsi="Times New Roman" w:cs="Times New Roman"/>
          <w:sz w:val="24"/>
          <w:szCs w:val="24"/>
        </w:rPr>
        <w:t xml:space="preserve">которых </w:t>
      </w:r>
      <w:r w:rsidR="002466E5">
        <w:rPr>
          <w:rFonts w:ascii="Times New Roman" w:eastAsia="Times New Roman" w:hAnsi="Times New Roman" w:cs="Times New Roman"/>
          <w:sz w:val="24"/>
          <w:szCs w:val="24"/>
        </w:rPr>
        <w:t>8</w:t>
      </w:r>
      <w:r w:rsidR="00B005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138A">
        <w:rPr>
          <w:rFonts w:ascii="Times New Roman" w:eastAsia="Times New Roman" w:hAnsi="Times New Roman" w:cs="Times New Roman"/>
          <w:sz w:val="24"/>
          <w:szCs w:val="24"/>
        </w:rPr>
        <w:t xml:space="preserve">человек посещают школу, </w:t>
      </w:r>
      <w:r w:rsidR="00B00537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79138A">
        <w:rPr>
          <w:rFonts w:ascii="Times New Roman" w:eastAsia="Times New Roman" w:hAnsi="Times New Roman" w:cs="Times New Roman"/>
          <w:sz w:val="24"/>
          <w:szCs w:val="24"/>
        </w:rPr>
        <w:t xml:space="preserve"> человек  обучаются на дому. Для 1 ученика помимо традиционных (очных) занятий организованы дистанционные уроки. Занятия проходят по модели интеграции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очно-дистанционного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обучения.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Кадровое и методическое обеспечение соответствует требовани</w:t>
      </w:r>
      <w:r w:rsidR="002466E5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м учебного плана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3669E" w:rsidRDefault="0083669E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3669E" w:rsidRDefault="0083669E">
      <w:pPr>
        <w:pStyle w:val="21"/>
        <w:ind w:left="-567"/>
        <w:jc w:val="both"/>
      </w:pPr>
    </w:p>
    <w:sectPr w:rsidR="0083669E" w:rsidSect="00A51221">
      <w:pgSz w:w="11906" w:h="16838"/>
      <w:pgMar w:top="720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41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8C"/>
    <w:rsid w:val="00021737"/>
    <w:rsid w:val="000724C2"/>
    <w:rsid w:val="000A744D"/>
    <w:rsid w:val="000D320F"/>
    <w:rsid w:val="001B01EF"/>
    <w:rsid w:val="001D5EDD"/>
    <w:rsid w:val="00210493"/>
    <w:rsid w:val="002466E5"/>
    <w:rsid w:val="00257D79"/>
    <w:rsid w:val="002E267F"/>
    <w:rsid w:val="00366944"/>
    <w:rsid w:val="00422496"/>
    <w:rsid w:val="0046678C"/>
    <w:rsid w:val="004952C8"/>
    <w:rsid w:val="005F14EA"/>
    <w:rsid w:val="0060314F"/>
    <w:rsid w:val="00671553"/>
    <w:rsid w:val="00695251"/>
    <w:rsid w:val="0079138A"/>
    <w:rsid w:val="007C2D7A"/>
    <w:rsid w:val="00812680"/>
    <w:rsid w:val="0083669E"/>
    <w:rsid w:val="008A2A4A"/>
    <w:rsid w:val="008C60B7"/>
    <w:rsid w:val="009171E0"/>
    <w:rsid w:val="00950FC4"/>
    <w:rsid w:val="00A51221"/>
    <w:rsid w:val="00A87965"/>
    <w:rsid w:val="00B00537"/>
    <w:rsid w:val="00B1308D"/>
    <w:rsid w:val="00B306F8"/>
    <w:rsid w:val="00BB5186"/>
    <w:rsid w:val="00C12280"/>
    <w:rsid w:val="00C57591"/>
    <w:rsid w:val="00D61DAA"/>
    <w:rsid w:val="00D811BF"/>
    <w:rsid w:val="00D95724"/>
    <w:rsid w:val="00DB33C5"/>
    <w:rsid w:val="00E921CA"/>
    <w:rsid w:val="00F47BF4"/>
    <w:rsid w:val="00F61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221"/>
    <w:pPr>
      <w:suppressAutoHyphens/>
      <w:spacing w:after="200" w:line="276" w:lineRule="auto"/>
    </w:pPr>
    <w:rPr>
      <w:rFonts w:ascii="Calibri" w:eastAsia="SimSun" w:hAnsi="Calibri" w:cs="font341"/>
      <w:sz w:val="22"/>
      <w:szCs w:val="22"/>
      <w:lang w:eastAsia="ar-SA"/>
    </w:rPr>
  </w:style>
  <w:style w:type="paragraph" w:styleId="2">
    <w:name w:val="heading 2"/>
    <w:basedOn w:val="a0"/>
    <w:next w:val="a1"/>
    <w:qFormat/>
    <w:rsid w:val="00A51221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A51221"/>
  </w:style>
  <w:style w:type="character" w:customStyle="1" w:styleId="WW8Num1z1">
    <w:name w:val="WW8Num1z1"/>
    <w:rsid w:val="00A51221"/>
  </w:style>
  <w:style w:type="character" w:customStyle="1" w:styleId="WW8Num1z2">
    <w:name w:val="WW8Num1z2"/>
    <w:rsid w:val="00A51221"/>
  </w:style>
  <w:style w:type="character" w:customStyle="1" w:styleId="WW8Num1z3">
    <w:name w:val="WW8Num1z3"/>
    <w:rsid w:val="00A51221"/>
  </w:style>
  <w:style w:type="character" w:customStyle="1" w:styleId="WW8Num1z4">
    <w:name w:val="WW8Num1z4"/>
    <w:rsid w:val="00A51221"/>
  </w:style>
  <w:style w:type="character" w:customStyle="1" w:styleId="WW8Num1z5">
    <w:name w:val="WW8Num1z5"/>
    <w:rsid w:val="00A51221"/>
  </w:style>
  <w:style w:type="character" w:customStyle="1" w:styleId="WW8Num1z6">
    <w:name w:val="WW8Num1z6"/>
    <w:rsid w:val="00A51221"/>
  </w:style>
  <w:style w:type="character" w:customStyle="1" w:styleId="WW8Num1z7">
    <w:name w:val="WW8Num1z7"/>
    <w:rsid w:val="00A51221"/>
  </w:style>
  <w:style w:type="character" w:customStyle="1" w:styleId="WW8Num1z8">
    <w:name w:val="WW8Num1z8"/>
    <w:rsid w:val="00A51221"/>
  </w:style>
  <w:style w:type="character" w:customStyle="1" w:styleId="WW8Num2z0">
    <w:name w:val="WW8Num2z0"/>
    <w:rsid w:val="00A51221"/>
    <w:rPr>
      <w:rFonts w:ascii="Symbol" w:hAnsi="Symbol" w:cs="Symbol"/>
    </w:rPr>
  </w:style>
  <w:style w:type="character" w:customStyle="1" w:styleId="WW8Num2z1">
    <w:name w:val="WW8Num2z1"/>
    <w:rsid w:val="00A51221"/>
    <w:rPr>
      <w:rFonts w:ascii="Courier New" w:hAnsi="Courier New" w:cs="Courier New"/>
    </w:rPr>
  </w:style>
  <w:style w:type="character" w:customStyle="1" w:styleId="WW8Num2z2">
    <w:name w:val="WW8Num2z2"/>
    <w:rsid w:val="00A51221"/>
    <w:rPr>
      <w:rFonts w:ascii="Wingdings" w:hAnsi="Wingdings" w:cs="Wingdings"/>
    </w:rPr>
  </w:style>
  <w:style w:type="character" w:customStyle="1" w:styleId="1">
    <w:name w:val="Основной шрифт абзаца1"/>
    <w:rsid w:val="00A51221"/>
  </w:style>
  <w:style w:type="character" w:customStyle="1" w:styleId="3">
    <w:name w:val="Основной текст 3 Знак"/>
    <w:rsid w:val="00A51221"/>
    <w:rPr>
      <w:rFonts w:ascii="Times New Roman" w:eastAsia="Times New Roman" w:hAnsi="Times New Roman" w:cs="Times New Roman"/>
      <w:sz w:val="16"/>
      <w:szCs w:val="16"/>
    </w:rPr>
  </w:style>
  <w:style w:type="character" w:customStyle="1" w:styleId="20">
    <w:name w:val="Основной текст с отступом 2 Знак"/>
    <w:basedOn w:val="1"/>
    <w:rsid w:val="00A51221"/>
  </w:style>
  <w:style w:type="character" w:customStyle="1" w:styleId="a5">
    <w:name w:val="Верхний колонтитул Знак"/>
    <w:basedOn w:val="1"/>
    <w:rsid w:val="00A51221"/>
  </w:style>
  <w:style w:type="character" w:customStyle="1" w:styleId="a6">
    <w:name w:val="Нижний колонтитул Знак"/>
    <w:basedOn w:val="1"/>
    <w:rsid w:val="00A51221"/>
  </w:style>
  <w:style w:type="character" w:customStyle="1" w:styleId="ListLabel1">
    <w:name w:val="ListLabel 1"/>
    <w:rsid w:val="00A51221"/>
    <w:rPr>
      <w:b/>
    </w:rPr>
  </w:style>
  <w:style w:type="character" w:customStyle="1" w:styleId="ListLabel2">
    <w:name w:val="ListLabel 2"/>
    <w:rsid w:val="00A51221"/>
    <w:rPr>
      <w:sz w:val="20"/>
    </w:rPr>
  </w:style>
  <w:style w:type="character" w:customStyle="1" w:styleId="ListLabel3">
    <w:name w:val="ListLabel 3"/>
    <w:rsid w:val="00A51221"/>
    <w:rPr>
      <w:rFonts w:cs="Courier New"/>
    </w:rPr>
  </w:style>
  <w:style w:type="character" w:customStyle="1" w:styleId="ListLabel4">
    <w:name w:val="ListLabel 4"/>
    <w:rsid w:val="00A51221"/>
    <w:rPr>
      <w:color w:val="00000A"/>
    </w:rPr>
  </w:style>
  <w:style w:type="character" w:customStyle="1" w:styleId="a7">
    <w:name w:val="Маркеры списка"/>
    <w:rsid w:val="00A51221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A5122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"/>
    <w:rsid w:val="00A51221"/>
    <w:pPr>
      <w:spacing w:after="120"/>
    </w:pPr>
  </w:style>
  <w:style w:type="paragraph" w:styleId="a8">
    <w:name w:val="List"/>
    <w:basedOn w:val="a1"/>
    <w:rsid w:val="00A51221"/>
    <w:rPr>
      <w:rFonts w:cs="Mangal"/>
    </w:rPr>
  </w:style>
  <w:style w:type="paragraph" w:customStyle="1" w:styleId="10">
    <w:name w:val="Название1"/>
    <w:basedOn w:val="a"/>
    <w:rsid w:val="00A5122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A51221"/>
    <w:pPr>
      <w:suppressLineNumbers/>
    </w:pPr>
    <w:rPr>
      <w:rFonts w:cs="Mangal"/>
    </w:rPr>
  </w:style>
  <w:style w:type="paragraph" w:customStyle="1" w:styleId="31">
    <w:name w:val="Основной текст 31"/>
    <w:basedOn w:val="a"/>
    <w:rsid w:val="00A51221"/>
    <w:pPr>
      <w:spacing w:after="120" w:line="10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1">
    <w:name w:val="Основной текст с отступом 21"/>
    <w:basedOn w:val="a"/>
    <w:rsid w:val="00A51221"/>
    <w:pPr>
      <w:spacing w:after="120" w:line="480" w:lineRule="auto"/>
      <w:ind w:left="283"/>
    </w:pPr>
  </w:style>
  <w:style w:type="paragraph" w:customStyle="1" w:styleId="12">
    <w:name w:val="Абзац списка1"/>
    <w:basedOn w:val="a"/>
    <w:rsid w:val="00A51221"/>
    <w:pPr>
      <w:ind w:left="720"/>
    </w:pPr>
  </w:style>
  <w:style w:type="paragraph" w:styleId="a9">
    <w:name w:val="header"/>
    <w:basedOn w:val="a"/>
    <w:rsid w:val="00A51221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a">
    <w:name w:val="footer"/>
    <w:basedOn w:val="a"/>
    <w:rsid w:val="00A51221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ab">
    <w:name w:val="Содержимое таблицы"/>
    <w:basedOn w:val="a"/>
    <w:rsid w:val="00A51221"/>
    <w:pPr>
      <w:suppressLineNumbers/>
    </w:pPr>
  </w:style>
  <w:style w:type="paragraph" w:customStyle="1" w:styleId="ac">
    <w:name w:val="Заголовок таблицы"/>
    <w:basedOn w:val="ab"/>
    <w:rsid w:val="00A51221"/>
    <w:pPr>
      <w:jc w:val="center"/>
    </w:pPr>
    <w:rPr>
      <w:b/>
      <w:bCs/>
    </w:rPr>
  </w:style>
  <w:style w:type="paragraph" w:customStyle="1" w:styleId="Standard">
    <w:name w:val="Standard"/>
    <w:rsid w:val="00A51221"/>
    <w:pPr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ad">
    <w:name w:val="List Paragraph"/>
    <w:basedOn w:val="a"/>
    <w:qFormat/>
    <w:rsid w:val="001B01EF"/>
    <w:pPr>
      <w:ind w:left="720"/>
      <w:textAlignment w:val="baseline"/>
    </w:pPr>
    <w:rPr>
      <w:rFonts w:eastAsia="Calibri" w:cs="Times New Roman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221"/>
    <w:pPr>
      <w:suppressAutoHyphens/>
      <w:spacing w:after="200" w:line="276" w:lineRule="auto"/>
    </w:pPr>
    <w:rPr>
      <w:rFonts w:ascii="Calibri" w:eastAsia="SimSun" w:hAnsi="Calibri" w:cs="font341"/>
      <w:sz w:val="22"/>
      <w:szCs w:val="22"/>
      <w:lang w:eastAsia="ar-SA"/>
    </w:rPr>
  </w:style>
  <w:style w:type="paragraph" w:styleId="2">
    <w:name w:val="heading 2"/>
    <w:basedOn w:val="a0"/>
    <w:next w:val="a1"/>
    <w:qFormat/>
    <w:rsid w:val="00A51221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A51221"/>
  </w:style>
  <w:style w:type="character" w:customStyle="1" w:styleId="WW8Num1z1">
    <w:name w:val="WW8Num1z1"/>
    <w:rsid w:val="00A51221"/>
  </w:style>
  <w:style w:type="character" w:customStyle="1" w:styleId="WW8Num1z2">
    <w:name w:val="WW8Num1z2"/>
    <w:rsid w:val="00A51221"/>
  </w:style>
  <w:style w:type="character" w:customStyle="1" w:styleId="WW8Num1z3">
    <w:name w:val="WW8Num1z3"/>
    <w:rsid w:val="00A51221"/>
  </w:style>
  <w:style w:type="character" w:customStyle="1" w:styleId="WW8Num1z4">
    <w:name w:val="WW8Num1z4"/>
    <w:rsid w:val="00A51221"/>
  </w:style>
  <w:style w:type="character" w:customStyle="1" w:styleId="WW8Num1z5">
    <w:name w:val="WW8Num1z5"/>
    <w:rsid w:val="00A51221"/>
  </w:style>
  <w:style w:type="character" w:customStyle="1" w:styleId="WW8Num1z6">
    <w:name w:val="WW8Num1z6"/>
    <w:rsid w:val="00A51221"/>
  </w:style>
  <w:style w:type="character" w:customStyle="1" w:styleId="WW8Num1z7">
    <w:name w:val="WW8Num1z7"/>
    <w:rsid w:val="00A51221"/>
  </w:style>
  <w:style w:type="character" w:customStyle="1" w:styleId="WW8Num1z8">
    <w:name w:val="WW8Num1z8"/>
    <w:rsid w:val="00A51221"/>
  </w:style>
  <w:style w:type="character" w:customStyle="1" w:styleId="WW8Num2z0">
    <w:name w:val="WW8Num2z0"/>
    <w:rsid w:val="00A51221"/>
    <w:rPr>
      <w:rFonts w:ascii="Symbol" w:hAnsi="Symbol" w:cs="Symbol"/>
    </w:rPr>
  </w:style>
  <w:style w:type="character" w:customStyle="1" w:styleId="WW8Num2z1">
    <w:name w:val="WW8Num2z1"/>
    <w:rsid w:val="00A51221"/>
    <w:rPr>
      <w:rFonts w:ascii="Courier New" w:hAnsi="Courier New" w:cs="Courier New"/>
    </w:rPr>
  </w:style>
  <w:style w:type="character" w:customStyle="1" w:styleId="WW8Num2z2">
    <w:name w:val="WW8Num2z2"/>
    <w:rsid w:val="00A51221"/>
    <w:rPr>
      <w:rFonts w:ascii="Wingdings" w:hAnsi="Wingdings" w:cs="Wingdings"/>
    </w:rPr>
  </w:style>
  <w:style w:type="character" w:customStyle="1" w:styleId="1">
    <w:name w:val="Основной шрифт абзаца1"/>
    <w:rsid w:val="00A51221"/>
  </w:style>
  <w:style w:type="character" w:customStyle="1" w:styleId="3">
    <w:name w:val="Основной текст 3 Знак"/>
    <w:rsid w:val="00A51221"/>
    <w:rPr>
      <w:rFonts w:ascii="Times New Roman" w:eastAsia="Times New Roman" w:hAnsi="Times New Roman" w:cs="Times New Roman"/>
      <w:sz w:val="16"/>
      <w:szCs w:val="16"/>
    </w:rPr>
  </w:style>
  <w:style w:type="character" w:customStyle="1" w:styleId="20">
    <w:name w:val="Основной текст с отступом 2 Знак"/>
    <w:basedOn w:val="1"/>
    <w:rsid w:val="00A51221"/>
  </w:style>
  <w:style w:type="character" w:customStyle="1" w:styleId="a5">
    <w:name w:val="Верхний колонтитул Знак"/>
    <w:basedOn w:val="1"/>
    <w:rsid w:val="00A51221"/>
  </w:style>
  <w:style w:type="character" w:customStyle="1" w:styleId="a6">
    <w:name w:val="Нижний колонтитул Знак"/>
    <w:basedOn w:val="1"/>
    <w:rsid w:val="00A51221"/>
  </w:style>
  <w:style w:type="character" w:customStyle="1" w:styleId="ListLabel1">
    <w:name w:val="ListLabel 1"/>
    <w:rsid w:val="00A51221"/>
    <w:rPr>
      <w:b/>
    </w:rPr>
  </w:style>
  <w:style w:type="character" w:customStyle="1" w:styleId="ListLabel2">
    <w:name w:val="ListLabel 2"/>
    <w:rsid w:val="00A51221"/>
    <w:rPr>
      <w:sz w:val="20"/>
    </w:rPr>
  </w:style>
  <w:style w:type="character" w:customStyle="1" w:styleId="ListLabel3">
    <w:name w:val="ListLabel 3"/>
    <w:rsid w:val="00A51221"/>
    <w:rPr>
      <w:rFonts w:cs="Courier New"/>
    </w:rPr>
  </w:style>
  <w:style w:type="character" w:customStyle="1" w:styleId="ListLabel4">
    <w:name w:val="ListLabel 4"/>
    <w:rsid w:val="00A51221"/>
    <w:rPr>
      <w:color w:val="00000A"/>
    </w:rPr>
  </w:style>
  <w:style w:type="character" w:customStyle="1" w:styleId="a7">
    <w:name w:val="Маркеры списка"/>
    <w:rsid w:val="00A51221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A5122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"/>
    <w:rsid w:val="00A51221"/>
    <w:pPr>
      <w:spacing w:after="120"/>
    </w:pPr>
  </w:style>
  <w:style w:type="paragraph" w:styleId="a8">
    <w:name w:val="List"/>
    <w:basedOn w:val="a1"/>
    <w:rsid w:val="00A51221"/>
    <w:rPr>
      <w:rFonts w:cs="Mangal"/>
    </w:rPr>
  </w:style>
  <w:style w:type="paragraph" w:customStyle="1" w:styleId="10">
    <w:name w:val="Название1"/>
    <w:basedOn w:val="a"/>
    <w:rsid w:val="00A5122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A51221"/>
    <w:pPr>
      <w:suppressLineNumbers/>
    </w:pPr>
    <w:rPr>
      <w:rFonts w:cs="Mangal"/>
    </w:rPr>
  </w:style>
  <w:style w:type="paragraph" w:customStyle="1" w:styleId="31">
    <w:name w:val="Основной текст 31"/>
    <w:basedOn w:val="a"/>
    <w:rsid w:val="00A51221"/>
    <w:pPr>
      <w:spacing w:after="120" w:line="10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1">
    <w:name w:val="Основной текст с отступом 21"/>
    <w:basedOn w:val="a"/>
    <w:rsid w:val="00A51221"/>
    <w:pPr>
      <w:spacing w:after="120" w:line="480" w:lineRule="auto"/>
      <w:ind w:left="283"/>
    </w:pPr>
  </w:style>
  <w:style w:type="paragraph" w:customStyle="1" w:styleId="12">
    <w:name w:val="Абзац списка1"/>
    <w:basedOn w:val="a"/>
    <w:rsid w:val="00A51221"/>
    <w:pPr>
      <w:ind w:left="720"/>
    </w:pPr>
  </w:style>
  <w:style w:type="paragraph" w:styleId="a9">
    <w:name w:val="header"/>
    <w:basedOn w:val="a"/>
    <w:rsid w:val="00A51221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a">
    <w:name w:val="footer"/>
    <w:basedOn w:val="a"/>
    <w:rsid w:val="00A51221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ab">
    <w:name w:val="Содержимое таблицы"/>
    <w:basedOn w:val="a"/>
    <w:rsid w:val="00A51221"/>
    <w:pPr>
      <w:suppressLineNumbers/>
    </w:pPr>
  </w:style>
  <w:style w:type="paragraph" w:customStyle="1" w:styleId="ac">
    <w:name w:val="Заголовок таблицы"/>
    <w:basedOn w:val="ab"/>
    <w:rsid w:val="00A51221"/>
    <w:pPr>
      <w:jc w:val="center"/>
    </w:pPr>
    <w:rPr>
      <w:b/>
      <w:bCs/>
    </w:rPr>
  </w:style>
  <w:style w:type="paragraph" w:customStyle="1" w:styleId="Standard">
    <w:name w:val="Standard"/>
    <w:rsid w:val="00A51221"/>
    <w:pPr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ad">
    <w:name w:val="List Paragraph"/>
    <w:basedOn w:val="a"/>
    <w:qFormat/>
    <w:rsid w:val="001B01EF"/>
    <w:pPr>
      <w:ind w:left="720"/>
      <w:textAlignment w:val="baseline"/>
    </w:pPr>
    <w:rPr>
      <w:rFonts w:eastAsia="Calibri" w:cs="Times New Roman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</cp:lastModifiedBy>
  <cp:revision>2</cp:revision>
  <cp:lastPrinted>2019-09-10T05:49:00Z</cp:lastPrinted>
  <dcterms:created xsi:type="dcterms:W3CDTF">2020-04-08T19:43:00Z</dcterms:created>
  <dcterms:modified xsi:type="dcterms:W3CDTF">2020-04-08T19:43:00Z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