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94" w:rsidRPr="005F61F0" w:rsidRDefault="00D761A1" w:rsidP="00313E9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bCs/>
          <w:color w:val="323232"/>
          <w:spacing w:val="-8"/>
          <w:sz w:val="24"/>
          <w:szCs w:val="24"/>
          <w:lang w:val="ru-RU"/>
        </w:rPr>
        <w:t xml:space="preserve">             </w:t>
      </w:r>
      <w:r w:rsidR="00313E94" w:rsidRPr="005F61F0">
        <w:rPr>
          <w:rFonts w:ascii="Times New Roman" w:hAnsi="Times New Roman" w:cs="Times New Roman"/>
          <w:bCs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313E94" w:rsidRPr="005F61F0" w:rsidRDefault="00313E94" w:rsidP="00313E94">
      <w:pPr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Cs/>
          <w:sz w:val="24"/>
          <w:szCs w:val="24"/>
          <w:lang w:val="ru-RU"/>
        </w:rPr>
        <w:t>«Гатчинская средняя общеобразовательная школа № 2»</w:t>
      </w:r>
    </w:p>
    <w:p w:rsidR="00313E94" w:rsidRPr="005F61F0" w:rsidRDefault="00313E94" w:rsidP="00313E94">
      <w:pPr>
        <w:spacing w:line="48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13E94" w:rsidRPr="005F61F0" w:rsidRDefault="00313E94" w:rsidP="008F6F6C">
      <w:pPr>
        <w:spacing w:line="480" w:lineRule="auto"/>
        <w:ind w:left="2124" w:firstLine="70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основной образовательной программе СОО,     утвержденной приказом </w:t>
      </w:r>
      <w:r w:rsidRPr="00E579C4">
        <w:rPr>
          <w:rFonts w:ascii="Times New Roman" w:hAnsi="Times New Roman" w:cs="Times New Roman"/>
          <w:sz w:val="24"/>
          <w:szCs w:val="24"/>
          <w:u w:val="single"/>
          <w:lang w:val="ru-RU"/>
        </w:rPr>
        <w:t>№</w:t>
      </w:r>
      <w:r w:rsidR="00E579C4" w:rsidRPr="00E579C4">
        <w:rPr>
          <w:rFonts w:ascii="Times New Roman" w:hAnsi="Times New Roman" w:cs="Times New Roman"/>
          <w:sz w:val="24"/>
          <w:szCs w:val="24"/>
          <w:u w:val="single"/>
          <w:lang w:val="ru-RU"/>
        </w:rPr>
        <w:t>178</w:t>
      </w:r>
      <w:r w:rsidR="008C393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E579C4">
        <w:rPr>
          <w:rFonts w:ascii="Times New Roman" w:hAnsi="Times New Roman" w:cs="Times New Roman"/>
          <w:sz w:val="24"/>
          <w:szCs w:val="24"/>
          <w:u w:val="single"/>
          <w:lang w:val="ru-RU"/>
        </w:rPr>
        <w:t>от «</w:t>
      </w:r>
      <w:r w:rsidR="00E579C4" w:rsidRPr="00E579C4">
        <w:rPr>
          <w:rFonts w:ascii="Times New Roman" w:hAnsi="Times New Roman" w:cs="Times New Roman"/>
          <w:sz w:val="24"/>
          <w:szCs w:val="24"/>
          <w:u w:val="single"/>
          <w:lang w:val="ru-RU"/>
        </w:rPr>
        <w:t>30</w:t>
      </w:r>
      <w:r w:rsidRPr="00E579C4">
        <w:rPr>
          <w:rFonts w:ascii="Times New Roman" w:hAnsi="Times New Roman" w:cs="Times New Roman"/>
          <w:sz w:val="24"/>
          <w:szCs w:val="24"/>
          <w:u w:val="single"/>
          <w:lang w:val="ru-RU"/>
        </w:rPr>
        <w:t>»</w:t>
      </w:r>
      <w:r w:rsidR="00E579C4" w:rsidRPr="00E579C4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августа 2017</w:t>
      </w:r>
      <w:r w:rsidRPr="00E579C4">
        <w:rPr>
          <w:rFonts w:ascii="Times New Roman" w:hAnsi="Times New Roman" w:cs="Times New Roman"/>
          <w:sz w:val="24"/>
          <w:szCs w:val="24"/>
          <w:u w:val="single"/>
          <w:lang w:val="ru-RU"/>
        </w:rPr>
        <w:t>г.</w:t>
      </w:r>
    </w:p>
    <w:p w:rsidR="00313E94" w:rsidRPr="005F61F0" w:rsidRDefault="00313E94" w:rsidP="00313E9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13E94" w:rsidRPr="000E3B40" w:rsidRDefault="00313E94" w:rsidP="00313E94">
      <w:pPr>
        <w:rPr>
          <w:rFonts w:ascii="Times New Roman" w:hAnsi="Times New Roman" w:cs="Times New Roman"/>
          <w:b/>
          <w:bCs/>
          <w:sz w:val="40"/>
          <w:szCs w:val="40"/>
          <w:lang w:val="ru-RU"/>
        </w:rPr>
      </w:pPr>
      <w:r w:rsidRPr="005F61F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</w:t>
      </w:r>
    </w:p>
    <w:p w:rsidR="00313E94" w:rsidRPr="000E3B40" w:rsidRDefault="00313E94" w:rsidP="00313E94">
      <w:pPr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ru-RU"/>
        </w:rPr>
      </w:pPr>
      <w:r w:rsidRPr="000E3B40">
        <w:rPr>
          <w:rFonts w:ascii="Times New Roman" w:hAnsi="Times New Roman" w:cs="Times New Roman"/>
          <w:b/>
          <w:bCs/>
          <w:sz w:val="40"/>
          <w:szCs w:val="40"/>
          <w:lang w:val="ru-RU"/>
        </w:rPr>
        <w:t>Рабочая программа</w:t>
      </w:r>
    </w:p>
    <w:p w:rsidR="00313E94" w:rsidRPr="000E3B40" w:rsidRDefault="00313E94" w:rsidP="00313E9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E3B40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 учебному предмету</w:t>
      </w:r>
    </w:p>
    <w:p w:rsidR="00313E94" w:rsidRPr="000E3B40" w:rsidRDefault="00590835" w:rsidP="00313E94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0E3B40">
        <w:rPr>
          <w:rFonts w:ascii="Times New Roman" w:hAnsi="Times New Roman" w:cs="Times New Roman"/>
          <w:b/>
          <w:bCs/>
          <w:sz w:val="40"/>
          <w:szCs w:val="40"/>
          <w:lang w:val="ru-RU"/>
        </w:rPr>
        <w:t>«МАТЕМАТИКА</w:t>
      </w:r>
      <w:r w:rsidR="00313E94" w:rsidRPr="000E3B40">
        <w:rPr>
          <w:rFonts w:ascii="Times New Roman" w:hAnsi="Times New Roman" w:cs="Times New Roman"/>
          <w:b/>
          <w:bCs/>
          <w:sz w:val="40"/>
          <w:szCs w:val="40"/>
          <w:lang w:val="ru-RU"/>
        </w:rPr>
        <w:t>»</w:t>
      </w:r>
    </w:p>
    <w:p w:rsidR="00313E94" w:rsidRPr="000E3B40" w:rsidRDefault="00313E94" w:rsidP="00313E9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E3B40">
        <w:rPr>
          <w:rFonts w:ascii="Times New Roman" w:hAnsi="Times New Roman" w:cs="Times New Roman"/>
          <w:b/>
          <w:bCs/>
          <w:sz w:val="24"/>
          <w:szCs w:val="24"/>
          <w:lang w:val="ru-RU"/>
        </w:rPr>
        <w:t>10</w:t>
      </w:r>
      <w:r w:rsidR="006B327F" w:rsidRPr="000E3B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- 11</w:t>
      </w:r>
      <w:r w:rsidRPr="000E3B4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класс</w:t>
      </w:r>
    </w:p>
    <w:p w:rsidR="00313E94" w:rsidRPr="000E3B40" w:rsidRDefault="00313E94" w:rsidP="00313E9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3B40">
        <w:rPr>
          <w:rFonts w:ascii="Times New Roman" w:hAnsi="Times New Roman" w:cs="Times New Roman"/>
          <w:b/>
          <w:bCs/>
          <w:sz w:val="24"/>
          <w:szCs w:val="24"/>
          <w:lang w:val="ru-RU"/>
        </w:rPr>
        <w:t>(профильный уровень)</w:t>
      </w:r>
      <w:r w:rsidRPr="000E3B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</w:t>
      </w:r>
    </w:p>
    <w:p w:rsidR="00313E94" w:rsidRPr="000E3B40" w:rsidRDefault="00313E94" w:rsidP="00313E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3B40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 составлена на основе:</w:t>
      </w:r>
    </w:p>
    <w:p w:rsidR="00313E94" w:rsidRPr="000E3B40" w:rsidRDefault="00313E94" w:rsidP="00313E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3B40">
        <w:rPr>
          <w:rFonts w:ascii="Times New Roman" w:hAnsi="Times New Roman" w:cs="Times New Roman"/>
          <w:b/>
          <w:sz w:val="24"/>
          <w:szCs w:val="24"/>
          <w:lang w:val="ru-RU"/>
        </w:rPr>
        <w:t>Федерального государственного образовательного стандарта СОО</w:t>
      </w:r>
    </w:p>
    <w:p w:rsidR="00313E94" w:rsidRPr="000E3B40" w:rsidRDefault="00313E94" w:rsidP="00313E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3B40">
        <w:rPr>
          <w:rFonts w:ascii="Times New Roman" w:hAnsi="Times New Roman" w:cs="Times New Roman"/>
          <w:b/>
          <w:sz w:val="24"/>
          <w:szCs w:val="24"/>
          <w:lang w:val="ru-RU"/>
        </w:rPr>
        <w:t>Примерной программы среднего  общего образования по математике.</w:t>
      </w:r>
    </w:p>
    <w:p w:rsidR="00E579C4" w:rsidRDefault="00E579C4" w:rsidP="00313E94">
      <w:pPr>
        <w:ind w:left="4248"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3E94" w:rsidRPr="000E3B40" w:rsidRDefault="00313E94" w:rsidP="00313E94">
      <w:pPr>
        <w:ind w:left="4248"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3B40">
        <w:rPr>
          <w:rFonts w:ascii="Times New Roman" w:hAnsi="Times New Roman" w:cs="Times New Roman"/>
          <w:b/>
          <w:sz w:val="24"/>
          <w:szCs w:val="24"/>
          <w:lang w:val="ru-RU"/>
        </w:rPr>
        <w:t>Разработчик</w:t>
      </w:r>
      <w:r w:rsidR="00E579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</w:t>
      </w:r>
      <w:r w:rsidRPr="000E3B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программы:</w:t>
      </w:r>
    </w:p>
    <w:p w:rsidR="008C3937" w:rsidRPr="00E579C4" w:rsidRDefault="008C3937" w:rsidP="00313E94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3937" w:rsidRPr="00E579C4" w:rsidRDefault="008C3937" w:rsidP="00E579C4">
      <w:pPr>
        <w:ind w:left="4248"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79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Алексеева Т.В.                                   </w:t>
      </w:r>
    </w:p>
    <w:p w:rsidR="008C3937" w:rsidRPr="00E579C4" w:rsidRDefault="008C3937" w:rsidP="00E579C4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79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Власюк И.Я.</w:t>
      </w:r>
    </w:p>
    <w:p w:rsidR="008C3937" w:rsidRPr="00E579C4" w:rsidRDefault="008C3937" w:rsidP="00E579C4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79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Панасюк Д.П.</w:t>
      </w:r>
    </w:p>
    <w:p w:rsidR="008C3937" w:rsidRPr="00E579C4" w:rsidRDefault="008C3937" w:rsidP="00E579C4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79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Федотова В.Н.</w:t>
      </w:r>
    </w:p>
    <w:p w:rsidR="00E579C4" w:rsidRDefault="00E579C4" w:rsidP="00313E9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579C4" w:rsidRDefault="00E579C4" w:rsidP="00313E9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579C4" w:rsidRDefault="00E579C4" w:rsidP="00313E9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579C4" w:rsidRDefault="00E579C4" w:rsidP="00313E9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761A1" w:rsidRPr="005F61F0" w:rsidRDefault="00D761A1" w:rsidP="00D761A1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bCs/>
          <w:color w:val="323232"/>
          <w:spacing w:val="-8"/>
          <w:sz w:val="24"/>
          <w:szCs w:val="24"/>
          <w:lang w:val="ru-RU"/>
        </w:rPr>
        <w:lastRenderedPageBreak/>
        <w:t xml:space="preserve"> Статус  рабочей программы</w:t>
      </w:r>
    </w:p>
    <w:p w:rsidR="00313E94" w:rsidRPr="00F32323" w:rsidRDefault="00D761A1" w:rsidP="00F32323">
      <w:pPr>
        <w:pStyle w:val="ad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  <w:r w:rsidRPr="00F32323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закон  </w:t>
      </w:r>
      <w:r w:rsidR="008F6F6C" w:rsidRPr="00F32323">
        <w:rPr>
          <w:rFonts w:ascii="Times New Roman" w:hAnsi="Times New Roman" w:cs="Times New Roman"/>
          <w:sz w:val="24"/>
          <w:szCs w:val="24"/>
          <w:lang w:val="ru-RU"/>
        </w:rPr>
        <w:t>от 29.12.2012 № 273</w:t>
      </w:r>
      <w:r w:rsidR="008F6F6C">
        <w:rPr>
          <w:rFonts w:ascii="Times New Roman" w:hAnsi="Times New Roman" w:cs="Times New Roman"/>
          <w:sz w:val="24"/>
          <w:szCs w:val="24"/>
          <w:lang w:val="ru-RU"/>
        </w:rPr>
        <w:t xml:space="preserve"> - ФЗ</w:t>
      </w:r>
      <w:r w:rsidR="008F6F6C" w:rsidRPr="00F323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32323">
        <w:rPr>
          <w:rFonts w:ascii="Times New Roman" w:hAnsi="Times New Roman" w:cs="Times New Roman"/>
          <w:sz w:val="24"/>
          <w:szCs w:val="24"/>
          <w:lang w:val="ru-RU"/>
        </w:rPr>
        <w:t>«Об образовании в Р</w:t>
      </w:r>
      <w:r w:rsidR="008F6F6C">
        <w:rPr>
          <w:rFonts w:ascii="Times New Roman" w:hAnsi="Times New Roman" w:cs="Times New Roman"/>
          <w:sz w:val="24"/>
          <w:szCs w:val="24"/>
          <w:lang w:val="ru-RU"/>
        </w:rPr>
        <w:t xml:space="preserve">оссийской </w:t>
      </w:r>
      <w:r w:rsidRPr="00F32323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8F6F6C">
        <w:rPr>
          <w:rFonts w:ascii="Times New Roman" w:hAnsi="Times New Roman" w:cs="Times New Roman"/>
          <w:sz w:val="24"/>
          <w:szCs w:val="24"/>
          <w:lang w:val="ru-RU"/>
        </w:rPr>
        <w:t>едерации</w:t>
      </w:r>
      <w:r w:rsidRPr="00F32323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D761A1" w:rsidRPr="005F61F0" w:rsidRDefault="00D761A1" w:rsidP="00313E94">
      <w:pPr>
        <w:autoSpaceDE w:val="0"/>
        <w:autoSpaceDN w:val="0"/>
        <w:adjustRightInd w:val="0"/>
        <w:ind w:left="993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>2. Федеральный государственный образовательный стандарт среднего общего образования,                                           утвержденный приказом Министерства образования и науки Российской Федерации от 17 мая 2012года № 413 (в ред. приказа Минобрнауки России от 31 декабря 2015 года № 1578);</w:t>
      </w:r>
    </w:p>
    <w:p w:rsidR="00D761A1" w:rsidRPr="005F61F0" w:rsidRDefault="00D761A1" w:rsidP="00D761A1">
      <w:pPr>
        <w:ind w:left="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3. Примерная основная образовательная программа среднего общего образования.</w:t>
      </w:r>
    </w:p>
    <w:p w:rsidR="00D761A1" w:rsidRPr="005F61F0" w:rsidRDefault="00D761A1" w:rsidP="00D761A1">
      <w:pPr>
        <w:shd w:val="clear" w:color="auto" w:fill="FFFFFF"/>
        <w:spacing w:line="298" w:lineRule="exac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Структура 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>рабочей программы</w:t>
      </w:r>
    </w:p>
    <w:p w:rsidR="00D761A1" w:rsidRPr="005F61F0" w:rsidRDefault="00D761A1" w:rsidP="00D761A1">
      <w:pPr>
        <w:shd w:val="clear" w:color="auto" w:fill="FFFFFF"/>
        <w:spacing w:line="298" w:lineRule="exact"/>
        <w:ind w:left="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61A1" w:rsidRPr="005F61F0" w:rsidRDefault="00D761A1" w:rsidP="00D761A1">
      <w:pPr>
        <w:shd w:val="clear" w:color="auto" w:fill="FFFFFF"/>
        <w:spacing w:line="298" w:lineRule="exact"/>
        <w:ind w:left="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>Рабочая программа включает:</w:t>
      </w:r>
    </w:p>
    <w:p w:rsidR="00D761A1" w:rsidRPr="005F61F0" w:rsidRDefault="00D761A1" w:rsidP="00D761A1">
      <w:pPr>
        <w:shd w:val="clear" w:color="auto" w:fill="FFFFFF"/>
        <w:spacing w:line="298" w:lineRule="exact"/>
        <w:ind w:left="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-планируемые результаты освоения учебного предмета «</w:t>
      </w:r>
      <w:r w:rsidR="004C0E63">
        <w:rPr>
          <w:rFonts w:ascii="Times New Roman" w:hAnsi="Times New Roman" w:cs="Times New Roman"/>
          <w:sz w:val="24"/>
          <w:szCs w:val="24"/>
          <w:lang w:val="ru-RU"/>
        </w:rPr>
        <w:t>Математика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D761A1" w:rsidRPr="005F61F0" w:rsidRDefault="00D761A1" w:rsidP="00D761A1">
      <w:pPr>
        <w:shd w:val="clear" w:color="auto" w:fill="FFFFFF"/>
        <w:spacing w:line="298" w:lineRule="exact"/>
        <w:ind w:left="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- содержание учебного предмета «</w:t>
      </w:r>
      <w:r w:rsidR="004C0E63">
        <w:rPr>
          <w:rFonts w:ascii="Times New Roman" w:hAnsi="Times New Roman" w:cs="Times New Roman"/>
          <w:sz w:val="24"/>
          <w:szCs w:val="24"/>
          <w:lang w:val="ru-RU"/>
        </w:rPr>
        <w:t>Математика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D761A1" w:rsidRPr="005F61F0" w:rsidRDefault="00D761A1" w:rsidP="00D761A1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               - тематическое планирование с указанием количества часов, отводимых на освоение.</w:t>
      </w:r>
    </w:p>
    <w:p w:rsidR="001A36B7" w:rsidRDefault="001A36B7" w:rsidP="001A36B7">
      <w:pPr>
        <w:autoSpaceDE w:val="0"/>
        <w:autoSpaceDN w:val="0"/>
        <w:adjustRightInd w:val="0"/>
        <w:ind w:left="142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</w:t>
      </w:r>
      <w:r w:rsidR="004C0E63">
        <w:rPr>
          <w:rFonts w:ascii="Times New Roman" w:hAnsi="Times New Roman" w:cs="Times New Roman"/>
          <w:sz w:val="24"/>
          <w:szCs w:val="24"/>
          <w:lang w:val="ru-RU"/>
        </w:rPr>
        <w:t>математике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разработана в соответствии с требованиями ФГОС СОО и с учетом примерной основной образовательной программы среднего общего образования и предназначена для обучающихся 10-11 классов, изучающих предмет на  профильном уровне. Рабочая программа по математике (профильный уровень) для 10-11  класса. Учебники: Ю.М. Колягин, М.В. Ткачѐва, Н.Е. Фѐдорова, М.И. Шабунин.  «Алгебра и начала анализа (про</w:t>
      </w:r>
      <w:r w:rsidR="004C0E63">
        <w:rPr>
          <w:rFonts w:ascii="Times New Roman" w:hAnsi="Times New Roman" w:cs="Times New Roman"/>
          <w:sz w:val="24"/>
          <w:szCs w:val="24"/>
          <w:lang w:val="ru-RU"/>
        </w:rPr>
        <w:t>фильный  уровень) 10 -11 класс», «Геометррия</w:t>
      </w:r>
      <w:r w:rsidR="004C0E63" w:rsidRPr="004C0E63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4C0E63" w:rsidRPr="004C0E63">
        <w:rPr>
          <w:rStyle w:val="10"/>
          <w:b w:val="0"/>
          <w:lang w:val="ru-RU"/>
        </w:rPr>
        <w:t xml:space="preserve"> </w:t>
      </w:r>
      <w:r w:rsidR="004C0E63" w:rsidRPr="004C0E63">
        <w:rPr>
          <w:rFonts w:ascii="TimesNewRomanPS-BoldMT" w:hAnsi="TimesNewRomanPS-BoldMT"/>
          <w:bCs/>
          <w:color w:val="000000"/>
          <w:sz w:val="24"/>
          <w:lang w:val="ru-RU"/>
        </w:rPr>
        <w:t>Л. С. Атанасян, В. Ф. Бутузов, С.Б. Кадомцева, З.Г. Позняк, Л.С. Киселев</w:t>
      </w:r>
      <w:r w:rsidR="004C0E63" w:rsidRPr="004C0E63">
        <w:rPr>
          <w:lang w:val="ru-RU"/>
        </w:rPr>
        <w:t xml:space="preserve"> </w:t>
      </w:r>
      <w:r w:rsidRPr="004C0E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>Данная рабочая программа составлена на основе: - программы по алгебре и началам математического анализа  10-11 классов (профильный уровень ) авторов Ю.М.Колягин, М.В.Ткачева. УМК  по алгебре и началам анализа 10-11  класс 1. Программа общеобразовательных  учреждений. Алгебра и начала математического анализа 10-11 классы. Составитель Бур</w:t>
      </w:r>
      <w:r w:rsidR="008F6F6C">
        <w:rPr>
          <w:rFonts w:ascii="Times New Roman" w:hAnsi="Times New Roman" w:cs="Times New Roman"/>
          <w:sz w:val="24"/>
          <w:szCs w:val="24"/>
          <w:lang w:val="ru-RU"/>
        </w:rPr>
        <w:t>мистрова Т.А, М: Просвещение 2016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. 2. Алгебра и начала математического анализа 10, 11 класс: учебник для ощеобразовательных учреждений. Базовый и профильный уровни / Колягин Ю.М. и др. под ред. Жижченко А.Б. –М : Просвещение Изучение алгебры и начал математического анализа 10-11 класс. Н.Е.Федорова,М.В.Ткачева </w:t>
      </w:r>
    </w:p>
    <w:p w:rsidR="001A36B7" w:rsidRPr="005F61F0" w:rsidRDefault="001A36B7" w:rsidP="001A36B7">
      <w:pPr>
        <w:shd w:val="clear" w:color="auto" w:fill="FFFFFF"/>
        <w:spacing w:line="274" w:lineRule="exact"/>
        <w:ind w:left="993" w:right="1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         Рабочая программа предусматривает  по алгебре и началам анализа в 10 классе  </w:t>
      </w:r>
    </w:p>
    <w:p w:rsidR="001A36B7" w:rsidRPr="005F61F0" w:rsidRDefault="001A36B7" w:rsidP="001A36B7">
      <w:pPr>
        <w:shd w:val="clear" w:color="auto" w:fill="FFFFFF"/>
        <w:spacing w:line="274" w:lineRule="exact"/>
        <w:ind w:left="993" w:right="1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8 контрольных  работ, 5 зачетных работ; в 11 классе  8 контрольных работ и  4 зачетных  </w:t>
      </w:r>
    </w:p>
    <w:p w:rsidR="001A36B7" w:rsidRPr="005F61F0" w:rsidRDefault="001A36B7" w:rsidP="001A36B7">
      <w:pPr>
        <w:shd w:val="clear" w:color="auto" w:fill="FFFFFF"/>
        <w:spacing w:line="274" w:lineRule="exact"/>
        <w:ind w:left="993" w:right="1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работы.          </w:t>
      </w:r>
    </w:p>
    <w:p w:rsidR="001A36B7" w:rsidRPr="005F61F0" w:rsidRDefault="001A36B7" w:rsidP="001A36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  <w:lang w:val="ru-RU"/>
        </w:rPr>
        <w:t xml:space="preserve">                                  </w:t>
      </w: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Место предмета в учебном плане ОУ.</w:t>
      </w:r>
    </w:p>
    <w:p w:rsidR="001A36B7" w:rsidRPr="005F61F0" w:rsidRDefault="001A36B7" w:rsidP="001A36B7">
      <w:pPr>
        <w:autoSpaceDE w:val="0"/>
        <w:autoSpaceDN w:val="0"/>
        <w:adjustRightInd w:val="0"/>
        <w:ind w:left="99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36B7" w:rsidRPr="005F61F0" w:rsidRDefault="001A36B7" w:rsidP="001A36B7">
      <w:pPr>
        <w:shd w:val="clear" w:color="auto" w:fill="FFFFFF"/>
        <w:autoSpaceDE w:val="0"/>
        <w:autoSpaceDN w:val="0"/>
        <w:adjustRightInd w:val="0"/>
        <w:ind w:left="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В соответствии с требованиями ФГОС в учебном плане МБОУ «Гатчинская СОШ №2» на изучение предмета  «</w:t>
      </w:r>
      <w:r w:rsidR="0033163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</w:t>
      </w:r>
      <w:r w:rsidRPr="005F61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на уровне среднего общего образования (профильный уровень) в качестве обязательного предмета в 10-11 классах в общем объёме </w:t>
      </w:r>
      <w:r w:rsidR="00331639">
        <w:rPr>
          <w:rFonts w:ascii="Times New Roman" w:hAnsi="Times New Roman" w:cs="Times New Roman"/>
          <w:color w:val="000000"/>
          <w:sz w:val="24"/>
          <w:szCs w:val="24"/>
          <w:lang w:val="ru-RU"/>
        </w:rPr>
        <w:t>476</w:t>
      </w:r>
      <w:r w:rsidRPr="005F61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61F0">
        <w:rPr>
          <w:rFonts w:ascii="Times New Roman" w:hAnsi="Times New Roman" w:cs="Times New Roman"/>
          <w:iCs/>
          <w:sz w:val="24"/>
          <w:szCs w:val="24"/>
          <w:lang w:val="ru-RU"/>
        </w:rPr>
        <w:t>час</w:t>
      </w:r>
      <w:r w:rsidR="004B74CF" w:rsidRPr="005F61F0">
        <w:rPr>
          <w:rFonts w:ascii="Times New Roman" w:hAnsi="Times New Roman" w:cs="Times New Roman"/>
          <w:iCs/>
          <w:sz w:val="24"/>
          <w:szCs w:val="24"/>
          <w:lang w:val="ru-RU"/>
        </w:rPr>
        <w:t>ов.  О</w:t>
      </w:r>
      <w:r w:rsidRPr="005F61F0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тводится </w:t>
      </w:r>
      <w:r w:rsidRPr="005F61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31639">
        <w:rPr>
          <w:rFonts w:ascii="Times New Roman" w:hAnsi="Times New Roman" w:cs="Times New Roman"/>
          <w:color w:val="000000"/>
          <w:sz w:val="24"/>
          <w:szCs w:val="24"/>
          <w:lang w:val="ru-RU"/>
        </w:rPr>
        <w:t>238 учебных часов</w:t>
      </w:r>
      <w:r w:rsidRPr="005F61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10 классе из расчета </w:t>
      </w:r>
      <w:r w:rsidR="00331639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5F61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учебных часа в неделю и </w:t>
      </w:r>
      <w:r w:rsidR="00331639">
        <w:rPr>
          <w:rFonts w:ascii="Times New Roman" w:hAnsi="Times New Roman" w:cs="Times New Roman"/>
          <w:color w:val="000000"/>
          <w:sz w:val="24"/>
          <w:szCs w:val="24"/>
          <w:lang w:val="ru-RU"/>
        </w:rPr>
        <w:t>238 часов</w:t>
      </w:r>
      <w:r w:rsidRPr="005F61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11 классе из расчета </w:t>
      </w:r>
      <w:r w:rsidR="00331639">
        <w:rPr>
          <w:rFonts w:ascii="Times New Roman" w:hAnsi="Times New Roman" w:cs="Times New Roman"/>
          <w:color w:val="000000"/>
          <w:sz w:val="24"/>
          <w:szCs w:val="24"/>
          <w:lang w:val="ru-RU"/>
        </w:rPr>
        <w:t>7 учебных часов</w:t>
      </w:r>
      <w:r w:rsidRPr="005F61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неделю.</w:t>
      </w:r>
    </w:p>
    <w:p w:rsidR="00D761A1" w:rsidRPr="005F61F0" w:rsidRDefault="00D761A1" w:rsidP="00D761A1">
      <w:pPr>
        <w:autoSpaceDE w:val="0"/>
        <w:autoSpaceDN w:val="0"/>
        <w:adjustRightInd w:val="0"/>
        <w:ind w:left="142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17FD" w:rsidRDefault="00B810CF" w:rsidP="0033163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lastRenderedPageBreak/>
        <w:t>В результате изучения математики  в ст</w:t>
      </w:r>
      <w:r w:rsidR="006B327F">
        <w:rPr>
          <w:rFonts w:ascii="Times New Roman" w:hAnsi="Times New Roman" w:cs="Times New Roman"/>
          <w:sz w:val="24"/>
          <w:szCs w:val="24"/>
          <w:lang w:val="ru-RU"/>
        </w:rPr>
        <w:t>аршей школе ученик</w:t>
      </w:r>
      <w:r w:rsidR="00FB17FD">
        <w:rPr>
          <w:rFonts w:ascii="Times New Roman" w:hAnsi="Times New Roman" w:cs="Times New Roman"/>
          <w:sz w:val="24"/>
          <w:szCs w:val="24"/>
          <w:lang w:val="ru-RU"/>
        </w:rPr>
        <w:t>у будет дана возможность понять:</w:t>
      </w:r>
    </w:p>
    <w:p w:rsidR="006B327F" w:rsidRDefault="00FB17FD" w:rsidP="0033163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810CF"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 </w:t>
      </w:r>
    </w:p>
    <w:p w:rsidR="006B327F" w:rsidRDefault="00FB17FD" w:rsidP="0033163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810CF"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значение практики и вопросов, возникающих в самой математике, для формирования и развития математической науки;</w:t>
      </w:r>
    </w:p>
    <w:p w:rsidR="004D4ABF" w:rsidRDefault="00FB17FD" w:rsidP="0033163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 w:rsidR="00B810CF"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математики; · значение идей, методов и результатов алгебры и математического анализа для построения моделей реальных процессов и ситуаций; </w:t>
      </w:r>
    </w:p>
    <w:p w:rsidR="006B327F" w:rsidRDefault="00B810CF" w:rsidP="0033163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возможности геометрического языка как средства описания свойств реальных предметов и их взаимного расположения; </w:t>
      </w:r>
    </w:p>
    <w:p w:rsidR="004D4ABF" w:rsidRDefault="00B810CF" w:rsidP="0033163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универсальный характер законов логики математических рассуждений, их применимость в различных областях человеческой деятельности; </w:t>
      </w:r>
    </w:p>
    <w:p w:rsidR="006B327F" w:rsidRDefault="00B810CF" w:rsidP="0033163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>· 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:rsidR="004D4ABF" w:rsidRDefault="00B810CF" w:rsidP="0033163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· 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практики; </w:t>
      </w:r>
    </w:p>
    <w:p w:rsidR="00BC677D" w:rsidRDefault="00B810CF" w:rsidP="0033163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вероятностный характер различных процессов и закономерностей окружающего мира. Числовые и буквенные выражения </w:t>
      </w:r>
    </w:p>
    <w:p w:rsidR="00BC677D" w:rsidRDefault="00FB17FD" w:rsidP="0033163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математики  в ст</w:t>
      </w:r>
      <w:r>
        <w:rPr>
          <w:rFonts w:ascii="Times New Roman" w:hAnsi="Times New Roman" w:cs="Times New Roman"/>
          <w:sz w:val="24"/>
          <w:szCs w:val="24"/>
          <w:lang w:val="ru-RU"/>
        </w:rPr>
        <w:t>аршей школе ученик н</w:t>
      </w:r>
      <w:r w:rsidR="00BC677D">
        <w:rPr>
          <w:rFonts w:ascii="Times New Roman" w:hAnsi="Times New Roman" w:cs="Times New Roman"/>
          <w:sz w:val="24"/>
          <w:szCs w:val="24"/>
          <w:lang w:val="ru-RU"/>
        </w:rPr>
        <w:t>аучиться</w:t>
      </w:r>
      <w:r w:rsidR="00B810CF" w:rsidRPr="005F61F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C677D" w:rsidRDefault="00B810CF" w:rsidP="0033163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· 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 </w:t>
      </w:r>
    </w:p>
    <w:p w:rsidR="00BC677D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применять понятия, связанные с делимостью целых чисел, при решении математических задач; · находить корни многочленов с одной переменной, раскладывать многочлены на множители; · выполнять действия с комплексными числами, пользоваться геометрической интерпретацией комплексных чисел, в простейших случаях находить комплексные корни уравнений с действительными коэффициентами; </w:t>
      </w:r>
    </w:p>
    <w:p w:rsidR="002A048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проводить преобразования числовых и буквенных выражений, включающих степени, радикалы, логарифмы и тригонометрические функции; использовать приобретенные знания и умения в практической деятельности и повседневной жизни:  для практических расчетов по формулам, включая формулы, содержащие степени, радикалы, логарифмы и тригонометрические функции, при необходимости используя справочные материалы и простейшие вычислительные устройства. </w:t>
      </w:r>
    </w:p>
    <w:p w:rsidR="002A048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определять значение функции по значению аргумента при различных способах задания функции;  · строить графики изученных функций, выполнять преобразования графиков; </w:t>
      </w:r>
    </w:p>
    <w:p w:rsidR="002A048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описывать по графику и по формуле поведение и свойства функций; </w:t>
      </w:r>
    </w:p>
    <w:p w:rsidR="002A048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· решать уравнения, системы уравнений, неравенства, используя свойства функций и их графические представления;  использовать приобретенные знания и умения в практической деятельности и повседневной жизни: </w:t>
      </w:r>
    </w:p>
    <w:p w:rsidR="00B810CF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>· опис</w:t>
      </w:r>
      <w:r w:rsidR="002A0480">
        <w:rPr>
          <w:rFonts w:ascii="Times New Roman" w:hAnsi="Times New Roman" w:cs="Times New Roman"/>
          <w:sz w:val="24"/>
          <w:szCs w:val="24"/>
          <w:lang w:val="ru-RU"/>
        </w:rPr>
        <w:t>ывать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и исследова</w:t>
      </w:r>
      <w:r w:rsidR="002A0480">
        <w:rPr>
          <w:rFonts w:ascii="Times New Roman" w:hAnsi="Times New Roman" w:cs="Times New Roman"/>
          <w:sz w:val="24"/>
          <w:szCs w:val="24"/>
          <w:lang w:val="ru-RU"/>
        </w:rPr>
        <w:t xml:space="preserve">ть  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с помощью функций реальных зависимостей, представления их графически; интерпретации графиков реальных процессов. </w:t>
      </w:r>
    </w:p>
    <w:p w:rsidR="002A0480" w:rsidRDefault="00B810CF" w:rsidP="002A048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· находить сумму бесконечно убывающей геометрический прогрессии; · вычислять производные и первообразные элементарных функций, применяя правила вычисления производных и первообразных, используя справочные материалы;  </w:t>
      </w:r>
    </w:p>
    <w:p w:rsidR="002A0480" w:rsidRDefault="00B810CF" w:rsidP="002A048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исследовать функции и строить их графики с помощью производной; · решать задачи с применением уравнения касательной к графику функции; </w:t>
      </w:r>
    </w:p>
    <w:p w:rsidR="002A0480" w:rsidRDefault="00B810CF" w:rsidP="002A048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решать задачи на нахождение наибольшего и наименьшего значения функции на отрезке; · вычислять площадь криволинейной трапеции; использовать приобретенные знания и умения в практической деятельности и повседневной жизни:  </w:t>
      </w:r>
    </w:p>
    <w:p w:rsidR="002A0480" w:rsidRDefault="00B810CF" w:rsidP="002A048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для 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анализа. </w:t>
      </w:r>
    </w:p>
    <w:p w:rsidR="002A0480" w:rsidRDefault="00B810CF" w:rsidP="002A048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решать рациональные, показательные и логарифмические уравнения и неравенства, иррациональные и тригонометрические уравнения, их системы; </w:t>
      </w:r>
    </w:p>
    <w:p w:rsidR="002A0480" w:rsidRDefault="00B810CF" w:rsidP="002A048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доказывать несложные неравенства; · решать текстовые задачи с помощью составления уравнений и неравенств, интерпретируя результат с учетом ограничений условия задачи; </w:t>
      </w:r>
    </w:p>
    <w:p w:rsidR="002A0480" w:rsidRDefault="00B810CF" w:rsidP="002A048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изображать на координатной плоскости множества решений уравнений и неравенств с двумя переменными и их систем. </w:t>
      </w:r>
    </w:p>
    <w:p w:rsidR="002A0480" w:rsidRDefault="00B810CF" w:rsidP="002A048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находить приближенные решения уравнений и их систем, используя графический метод; </w:t>
      </w:r>
    </w:p>
    <w:p w:rsidR="002A0480" w:rsidRDefault="00B810CF" w:rsidP="002A048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решать уравнения, неравенства и системы с применением графических представлений, свойств функций, производной; использовать приобретенные знания и умения в практической деятельности и повседневной жизни:  </w:t>
      </w:r>
    </w:p>
    <w:p w:rsidR="002A0480" w:rsidRDefault="00B810CF" w:rsidP="002A048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для построения и исследования простейших математических моделей. </w:t>
      </w:r>
    </w:p>
    <w:p w:rsidR="002A0480" w:rsidRDefault="00B810CF" w:rsidP="002A048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решать простейшие комбинаторные задачи методом перебора, а также с использованием известных формул, треугольника Паскаля; вычислять коэффициенты бинома Ньютона по формуле и с использованием треугольника Паскаля;  </w:t>
      </w:r>
    </w:p>
    <w:p w:rsidR="00B810CF" w:rsidRPr="005F61F0" w:rsidRDefault="00B810CF" w:rsidP="002A048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· вычислять, в простейших случаях, вероятности событий на основе подсчета числа исходов; использовать приобретенные знания и умения в практической деятельности и повседневной жизни:· для анализа реальных числовых данных, представленных в виде диаграмм, графиков; для анализа информации статистического характера. </w:t>
      </w:r>
    </w:p>
    <w:p w:rsidR="008F6F6C" w:rsidRDefault="000E3D3F" w:rsidP="008F6F6C">
      <w:pPr>
        <w:shd w:val="clear" w:color="auto" w:fill="FFFFFF"/>
        <w:spacing w:before="283" w:line="274" w:lineRule="exact"/>
        <w:ind w:left="993" w:right="-961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t xml:space="preserve">             </w:t>
      </w:r>
    </w:p>
    <w:p w:rsidR="008F6F6C" w:rsidRDefault="008F6F6C" w:rsidP="008F6F6C">
      <w:pPr>
        <w:shd w:val="clear" w:color="auto" w:fill="FFFFFF"/>
        <w:spacing w:before="283" w:line="274" w:lineRule="exact"/>
        <w:ind w:left="993" w:right="-961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</w:pPr>
    </w:p>
    <w:p w:rsidR="008F6F6C" w:rsidRDefault="008F6F6C" w:rsidP="008F6F6C">
      <w:pPr>
        <w:shd w:val="clear" w:color="auto" w:fill="FFFFFF"/>
        <w:spacing w:before="283" w:line="274" w:lineRule="exact"/>
        <w:ind w:left="993" w:right="-961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</w:pPr>
    </w:p>
    <w:p w:rsidR="008F6F6C" w:rsidRDefault="008F6F6C" w:rsidP="008F6F6C">
      <w:pPr>
        <w:shd w:val="clear" w:color="auto" w:fill="FFFFFF"/>
        <w:spacing w:before="283" w:line="274" w:lineRule="exact"/>
        <w:ind w:left="993" w:right="-961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</w:pPr>
    </w:p>
    <w:p w:rsidR="000E3D3F" w:rsidRPr="005F61F0" w:rsidRDefault="000E3D3F" w:rsidP="008F6F6C">
      <w:pPr>
        <w:shd w:val="clear" w:color="auto" w:fill="FFFFFF"/>
        <w:spacing w:before="283" w:line="274" w:lineRule="exact"/>
        <w:ind w:left="993" w:right="-961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ru-RU"/>
        </w:rPr>
        <w:lastRenderedPageBreak/>
        <w:t xml:space="preserve">  Планируемые результаты освоения учебного предмета</w:t>
      </w:r>
    </w:p>
    <w:tbl>
      <w:tblPr>
        <w:tblW w:w="1049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4536"/>
        <w:gridCol w:w="4536"/>
      </w:tblGrid>
      <w:tr w:rsidR="000E3D3F" w:rsidRPr="008F6F6C" w:rsidTr="008F6F6C">
        <w:tc>
          <w:tcPr>
            <w:tcW w:w="1418" w:type="dxa"/>
            <w:vAlign w:val="bottom"/>
          </w:tcPr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072" w:type="dxa"/>
            <w:gridSpan w:val="2"/>
          </w:tcPr>
          <w:p w:rsidR="000E3D3F" w:rsidRPr="005F61F0" w:rsidRDefault="000E3D3F" w:rsidP="008F6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Профильный уровень</w:t>
            </w:r>
          </w:p>
        </w:tc>
      </w:tr>
      <w:tr w:rsidR="000E3D3F" w:rsidRPr="005F61F0" w:rsidTr="008F6F6C">
        <w:trPr>
          <w:trHeight w:val="417"/>
        </w:trPr>
        <w:tc>
          <w:tcPr>
            <w:tcW w:w="1418" w:type="dxa"/>
          </w:tcPr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1F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4536" w:type="dxa"/>
          </w:tcPr>
          <w:p w:rsidR="000E3D3F" w:rsidRPr="005F61F0" w:rsidRDefault="000E3D3F" w:rsidP="003020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1F0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  <w:tc>
          <w:tcPr>
            <w:tcW w:w="4536" w:type="dxa"/>
          </w:tcPr>
          <w:p w:rsidR="000E3D3F" w:rsidRPr="005F61F0" w:rsidRDefault="000E3D3F" w:rsidP="003020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Выпускник получит возможность научиться</w:t>
            </w:r>
          </w:p>
        </w:tc>
      </w:tr>
      <w:tr w:rsidR="000E3D3F" w:rsidRPr="00DB3270" w:rsidTr="008F6F6C">
        <w:tc>
          <w:tcPr>
            <w:tcW w:w="1418" w:type="dxa"/>
          </w:tcPr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1F0">
              <w:rPr>
                <w:rFonts w:ascii="Times New Roman" w:hAnsi="Times New Roman" w:cs="Times New Roman"/>
                <w:b/>
                <w:sz w:val="24"/>
                <w:szCs w:val="24"/>
              </w:rPr>
              <w:t>Цели освоения предмета</w:t>
            </w:r>
          </w:p>
        </w:tc>
        <w:tc>
          <w:tcPr>
            <w:tcW w:w="4536" w:type="dxa"/>
          </w:tcPr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Для развития мышления, использования в повседневной жизни</w:t>
            </w:r>
          </w:p>
          <w:p w:rsidR="000E3D3F" w:rsidRPr="005F61F0" w:rsidRDefault="000E3D3F" w:rsidP="0030209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</w:tr>
      <w:tr w:rsidR="000E3D3F" w:rsidRPr="00DB3270" w:rsidTr="008F6F6C">
        <w:tc>
          <w:tcPr>
            <w:tcW w:w="1418" w:type="dxa"/>
          </w:tcPr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1F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5F61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Числа и выражения</w:t>
            </w:r>
          </w:p>
        </w:tc>
        <w:tc>
          <w:tcPr>
            <w:tcW w:w="4536" w:type="dxa"/>
          </w:tcPr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F61F0">
              <w:rPr>
                <w:sz w:val="24"/>
                <w:szCs w:val="24"/>
                <w:lang w:val="ru-RU"/>
              </w:rPr>
              <w:t xml:space="preserve">оперировать на </w:t>
            </w:r>
            <w:r w:rsidR="00D761A1" w:rsidRPr="005F61F0">
              <w:rPr>
                <w:sz w:val="24"/>
                <w:szCs w:val="24"/>
                <w:lang w:val="ru-RU"/>
              </w:rPr>
              <w:t>профильном</w:t>
            </w:r>
            <w:r w:rsidRPr="005F61F0">
              <w:rPr>
                <w:sz w:val="24"/>
                <w:szCs w:val="24"/>
                <w:lang w:val="ru-RU"/>
              </w:rPr>
              <w:t xml:space="preserve"> уровне понятиями: логарифм числа, тригонометрическая окружность, градусная мера угла, величина угла, заданного точкой на </w:t>
            </w:r>
            <w:r w:rsidR="00D761A1" w:rsidRPr="005F61F0">
              <w:rPr>
                <w:sz w:val="24"/>
                <w:szCs w:val="24"/>
                <w:lang w:val="ru-RU"/>
              </w:rPr>
              <w:t>т</w:t>
            </w:r>
            <w:r w:rsidRPr="005F61F0">
              <w:rPr>
                <w:sz w:val="24"/>
                <w:szCs w:val="24"/>
                <w:lang w:val="ru-RU"/>
              </w:rPr>
              <w:t>ригонометрической окружности, синус, косинус, тангенс и котангенс углов, имеющих произвольную величину;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F61F0">
              <w:rPr>
                <w:sz w:val="24"/>
                <w:szCs w:val="24"/>
                <w:lang w:val="ru-RU"/>
              </w:rPr>
              <w:t>выполнять сложные преобразования числовых выражений, содержащих степени чисел, либо корни из чисел, либо логарифмы чисел;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/>
              </w:rPr>
      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/>
              </w:rPr>
              <w:t xml:space="preserve">изображать точками на числовой прямой целые 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>степени чисел, корни натуральной степени из чисел, логарифмы чисел в простых случаях;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 w:eastAsia="ru-RU"/>
              </w:rPr>
              <w:t xml:space="preserve">оценивать знаки синуса, косинуса, тангенса, котангенса конкретных углов. </w:t>
            </w:r>
          </w:p>
        </w:tc>
        <w:tc>
          <w:tcPr>
            <w:tcW w:w="4536" w:type="dxa"/>
          </w:tcPr>
          <w:p w:rsidR="000E3D3F" w:rsidRPr="005F61F0" w:rsidRDefault="000E3D3F" w:rsidP="000E3D3F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</w:rPr>
              <w:t>Свободно оперировать понятиями:</w:t>
            </w:r>
          </w:p>
          <w:p w:rsidR="000E3D3F" w:rsidRPr="005F61F0" w:rsidRDefault="000E3D3F" w:rsidP="00302099">
            <w:pPr>
              <w:pStyle w:val="a0"/>
              <w:numPr>
                <w:ilvl w:val="0"/>
                <w:numId w:val="0"/>
              </w:numPr>
              <w:spacing w:after="0"/>
              <w:ind w:left="357"/>
              <w:jc w:val="left"/>
              <w:rPr>
                <w:i/>
                <w:sz w:val="24"/>
                <w:szCs w:val="24"/>
                <w:lang w:val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t xml:space="preserve">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</w:t>
            </w:r>
            <w:r w:rsidRPr="005F61F0">
              <w:rPr>
                <w:i/>
                <w:iCs/>
                <w:color w:val="000000"/>
                <w:sz w:val="24"/>
                <w:szCs w:val="24"/>
                <w:lang w:val="ru-RU" w:eastAsia="ru-RU"/>
              </w:rPr>
              <w:t>е и π;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t xml:space="preserve">находить значения логарифма, используя при необходимости вычислительные устройства; 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      </w:r>
          </w:p>
          <w:p w:rsidR="000E3D3F" w:rsidRPr="005F61F0" w:rsidRDefault="000E3D3F" w:rsidP="000E3D3F">
            <w:pPr>
              <w:pStyle w:val="a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изображать схематически угол, величина которого выражена в градусах </w:t>
            </w:r>
            <w:r w:rsidRPr="005F61F0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или радианах</w:t>
            </w:r>
            <w:r w:rsidRPr="005F61F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; </w:t>
            </w:r>
          </w:p>
          <w:p w:rsidR="000E3D3F" w:rsidRPr="005F61F0" w:rsidRDefault="000E3D3F" w:rsidP="000E3D3F">
            <w:pPr>
              <w:pStyle w:val="a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использовать при решении задач табличные значения тригонометрических функций углов;</w:t>
            </w:r>
          </w:p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выполнять перевод величины угла из радианной меры в градусную и обратно.</w:t>
            </w:r>
          </w:p>
        </w:tc>
      </w:tr>
      <w:tr w:rsidR="000E3D3F" w:rsidRPr="00DB3270" w:rsidTr="008F6F6C">
        <w:tc>
          <w:tcPr>
            <w:tcW w:w="1418" w:type="dxa"/>
          </w:tcPr>
          <w:p w:rsidR="000E3D3F" w:rsidRPr="005F61F0" w:rsidRDefault="000E3D3F" w:rsidP="00302099">
            <w:pPr>
              <w:ind w:right="-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61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Уравнения        и неравенства</w:t>
            </w:r>
          </w:p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 w:eastAsia="ru-RU"/>
              </w:rPr>
              <w:t xml:space="preserve">решать логарифмические уравнения вида </w:t>
            </w:r>
            <w:r w:rsidRPr="005F61F0">
              <w:rPr>
                <w:sz w:val="24"/>
                <w:szCs w:val="24"/>
                <w:lang w:eastAsia="ru-RU"/>
              </w:rPr>
              <w:t>log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 </w:t>
            </w:r>
            <w:r w:rsidRPr="005F61F0">
              <w:rPr>
                <w:i/>
                <w:sz w:val="24"/>
                <w:szCs w:val="24"/>
                <w:vertAlign w:val="subscript"/>
                <w:lang w:eastAsia="ru-RU"/>
              </w:rPr>
              <w:t>a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 (</w:t>
            </w:r>
            <w:r w:rsidRPr="005F61F0">
              <w:rPr>
                <w:i/>
                <w:sz w:val="24"/>
                <w:szCs w:val="24"/>
                <w:lang w:eastAsia="ru-RU"/>
              </w:rPr>
              <w:t>bx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 + </w:t>
            </w:r>
            <w:r w:rsidRPr="005F61F0">
              <w:rPr>
                <w:i/>
                <w:sz w:val="24"/>
                <w:szCs w:val="24"/>
                <w:lang w:eastAsia="ru-RU"/>
              </w:rPr>
              <w:t>c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) = </w:t>
            </w:r>
            <w:r w:rsidRPr="005F61F0">
              <w:rPr>
                <w:i/>
                <w:sz w:val="24"/>
                <w:szCs w:val="24"/>
                <w:lang w:eastAsia="ru-RU"/>
              </w:rPr>
              <w:t>d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 и неравенства вида </w:t>
            </w:r>
            <w:r w:rsidRPr="005F61F0">
              <w:rPr>
                <w:sz w:val="24"/>
                <w:szCs w:val="24"/>
                <w:lang w:eastAsia="ru-RU"/>
              </w:rPr>
              <w:t>log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 </w:t>
            </w:r>
            <w:r w:rsidRPr="005F61F0">
              <w:rPr>
                <w:i/>
                <w:sz w:val="24"/>
                <w:szCs w:val="24"/>
                <w:vertAlign w:val="subscript"/>
                <w:lang w:eastAsia="ru-RU"/>
              </w:rPr>
              <w:t>a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 </w:t>
            </w:r>
            <w:r w:rsidRPr="005F61F0">
              <w:rPr>
                <w:i/>
                <w:sz w:val="24"/>
                <w:szCs w:val="24"/>
                <w:lang w:eastAsia="ru-RU"/>
              </w:rPr>
              <w:t>x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 &lt; </w:t>
            </w:r>
            <w:r w:rsidRPr="005F61F0">
              <w:rPr>
                <w:i/>
                <w:sz w:val="24"/>
                <w:szCs w:val="24"/>
                <w:lang w:eastAsia="ru-RU"/>
              </w:rPr>
              <w:t>d</w:t>
            </w:r>
            <w:r w:rsidRPr="005F61F0">
              <w:rPr>
                <w:sz w:val="24"/>
                <w:szCs w:val="24"/>
                <w:lang w:val="ru-RU" w:eastAsia="ru-RU"/>
              </w:rPr>
              <w:t>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 w:eastAsia="ru-RU"/>
              </w:rPr>
              <w:t xml:space="preserve">решать показательные уравнения, вида </w:t>
            </w:r>
            <w:r w:rsidRPr="005F61F0">
              <w:rPr>
                <w:i/>
                <w:sz w:val="24"/>
                <w:szCs w:val="24"/>
                <w:lang w:eastAsia="ru-RU"/>
              </w:rPr>
              <w:t>a</w:t>
            </w:r>
            <w:r w:rsidRPr="005F61F0">
              <w:rPr>
                <w:i/>
                <w:sz w:val="24"/>
                <w:szCs w:val="24"/>
                <w:vertAlign w:val="superscript"/>
                <w:lang w:eastAsia="ru-RU"/>
              </w:rPr>
              <w:t>bx</w:t>
            </w:r>
            <w:r w:rsidRPr="005F61F0">
              <w:rPr>
                <w:i/>
                <w:sz w:val="24"/>
                <w:szCs w:val="24"/>
                <w:vertAlign w:val="superscript"/>
                <w:lang w:val="ru-RU" w:eastAsia="ru-RU"/>
              </w:rPr>
              <w:t>+</w:t>
            </w:r>
            <w:r w:rsidRPr="005F61F0">
              <w:rPr>
                <w:i/>
                <w:sz w:val="24"/>
                <w:szCs w:val="24"/>
                <w:vertAlign w:val="superscript"/>
                <w:lang w:eastAsia="ru-RU"/>
              </w:rPr>
              <w:t>c</w:t>
            </w:r>
            <w:r w:rsidRPr="005F61F0">
              <w:rPr>
                <w:i/>
                <w:sz w:val="24"/>
                <w:szCs w:val="24"/>
                <w:lang w:val="ru-RU" w:eastAsia="ru-RU"/>
              </w:rPr>
              <w:t xml:space="preserve">= </w:t>
            </w:r>
            <w:r w:rsidRPr="005F61F0">
              <w:rPr>
                <w:i/>
                <w:sz w:val="24"/>
                <w:szCs w:val="24"/>
                <w:lang w:eastAsia="ru-RU"/>
              </w:rPr>
              <w:t>d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  (где </w:t>
            </w:r>
            <w:r w:rsidRPr="005F61F0">
              <w:rPr>
                <w:i/>
                <w:sz w:val="24"/>
                <w:szCs w:val="24"/>
                <w:lang w:eastAsia="ru-RU"/>
              </w:rPr>
              <w:t>d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 можно представить в виде степени с основанием </w:t>
            </w:r>
            <w:r w:rsidRPr="005F61F0">
              <w:rPr>
                <w:i/>
                <w:sz w:val="24"/>
                <w:szCs w:val="24"/>
                <w:lang w:eastAsia="ru-RU"/>
              </w:rPr>
              <w:t>a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) и простейшие неравенства вида </w:t>
            </w:r>
            <w:r w:rsidRPr="005F61F0">
              <w:rPr>
                <w:i/>
                <w:sz w:val="24"/>
                <w:szCs w:val="24"/>
                <w:lang w:eastAsia="ru-RU"/>
              </w:rPr>
              <w:t>a</w:t>
            </w:r>
            <w:r w:rsidRPr="005F61F0">
              <w:rPr>
                <w:i/>
                <w:sz w:val="24"/>
                <w:szCs w:val="24"/>
                <w:vertAlign w:val="superscript"/>
                <w:lang w:eastAsia="ru-RU"/>
              </w:rPr>
              <w:t>x</w:t>
            </w:r>
            <w:r w:rsidRPr="005F61F0">
              <w:rPr>
                <w:i/>
                <w:sz w:val="24"/>
                <w:szCs w:val="24"/>
                <w:vertAlign w:val="superscript"/>
                <w:lang w:val="ru-RU" w:eastAsia="ru-RU"/>
              </w:rPr>
              <w:t xml:space="preserve"> </w:t>
            </w:r>
            <w:r w:rsidRPr="005F61F0">
              <w:rPr>
                <w:i/>
                <w:sz w:val="24"/>
                <w:szCs w:val="24"/>
                <w:lang w:val="ru-RU" w:eastAsia="ru-RU"/>
              </w:rPr>
              <w:t xml:space="preserve">&lt; </w:t>
            </w:r>
            <w:r w:rsidRPr="005F61F0">
              <w:rPr>
                <w:i/>
                <w:sz w:val="24"/>
                <w:szCs w:val="24"/>
                <w:lang w:eastAsia="ru-RU"/>
              </w:rPr>
              <w:t>d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    (где </w:t>
            </w:r>
            <w:r w:rsidRPr="005F61F0">
              <w:rPr>
                <w:i/>
                <w:sz w:val="24"/>
                <w:szCs w:val="24"/>
                <w:lang w:eastAsia="ru-RU"/>
              </w:rPr>
              <w:t>d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 можно представить в виде степени с основанием </w:t>
            </w:r>
            <w:r w:rsidRPr="005F61F0">
              <w:rPr>
                <w:i/>
                <w:sz w:val="24"/>
                <w:szCs w:val="24"/>
                <w:lang w:eastAsia="ru-RU"/>
              </w:rPr>
              <w:t>a</w:t>
            </w:r>
            <w:r w:rsidRPr="005F61F0">
              <w:rPr>
                <w:sz w:val="24"/>
                <w:szCs w:val="24"/>
                <w:lang w:val="ru-RU" w:eastAsia="ru-RU"/>
              </w:rPr>
              <w:t>)</w:t>
            </w:r>
            <w:r w:rsidRPr="005F61F0">
              <w:rPr>
                <w:color w:val="FF0000"/>
                <w:sz w:val="24"/>
                <w:szCs w:val="24"/>
                <w:lang w:val="ru-RU" w:eastAsia="ru-RU"/>
              </w:rPr>
              <w:t>;</w:t>
            </w:r>
            <w:r w:rsidRPr="005F61F0">
              <w:rPr>
                <w:sz w:val="24"/>
                <w:szCs w:val="24"/>
                <w:lang w:val="ru-RU" w:eastAsia="ru-RU"/>
              </w:rPr>
              <w:t>.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приводить несколько примеров корней тригонометрического уравнения вида: sin </w:t>
            </w:r>
            <w:r w:rsidRPr="005F61F0">
              <w:rPr>
                <w:i/>
                <w:color w:val="000000"/>
                <w:sz w:val="24"/>
                <w:szCs w:val="24"/>
                <w:lang w:eastAsia="ru-RU"/>
              </w:rPr>
              <w:t>x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 = </w:t>
            </w:r>
            <w:r w:rsidRPr="005F61F0">
              <w:rPr>
                <w:i/>
                <w:color w:val="000000"/>
                <w:sz w:val="24"/>
                <w:szCs w:val="24"/>
                <w:lang w:eastAsia="ru-RU"/>
              </w:rPr>
              <w:t>a</w:t>
            </w:r>
            <w:r w:rsidRPr="005F61F0">
              <w:rPr>
                <w:i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F61F0">
              <w:rPr>
                <w:color w:val="000000"/>
                <w:sz w:val="24"/>
                <w:szCs w:val="24"/>
                <w:lang w:eastAsia="ru-RU"/>
              </w:rPr>
              <w:t>co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s </w:t>
            </w:r>
            <w:r w:rsidRPr="005F61F0">
              <w:rPr>
                <w:i/>
                <w:color w:val="000000"/>
                <w:sz w:val="24"/>
                <w:szCs w:val="24"/>
                <w:lang w:eastAsia="ru-RU"/>
              </w:rPr>
              <w:t>x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 = </w:t>
            </w:r>
            <w:r w:rsidRPr="005F61F0">
              <w:rPr>
                <w:i/>
                <w:color w:val="000000"/>
                <w:sz w:val="24"/>
                <w:szCs w:val="24"/>
                <w:lang w:eastAsia="ru-RU"/>
              </w:rPr>
              <w:t>a</w:t>
            </w:r>
            <w:r w:rsidRPr="005F61F0">
              <w:rPr>
                <w:i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F61F0">
              <w:rPr>
                <w:color w:val="000000"/>
                <w:sz w:val="24"/>
                <w:szCs w:val="24"/>
                <w:lang w:eastAsia="ru-RU"/>
              </w:rPr>
              <w:t>tg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F61F0">
              <w:rPr>
                <w:i/>
                <w:color w:val="000000"/>
                <w:sz w:val="24"/>
                <w:szCs w:val="24"/>
                <w:lang w:eastAsia="ru-RU"/>
              </w:rPr>
              <w:lastRenderedPageBreak/>
              <w:t>x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 = </w:t>
            </w:r>
            <w:r w:rsidRPr="005F61F0">
              <w:rPr>
                <w:i/>
                <w:color w:val="000000"/>
                <w:sz w:val="24"/>
                <w:szCs w:val="24"/>
                <w:lang w:eastAsia="ru-RU"/>
              </w:rPr>
              <w:t>a</w:t>
            </w:r>
            <w:r w:rsidRPr="005F61F0">
              <w:rPr>
                <w:i/>
                <w:color w:val="000000"/>
                <w:sz w:val="24"/>
                <w:szCs w:val="24"/>
                <w:lang w:val="ru-RU" w:eastAsia="ru-RU"/>
              </w:rPr>
              <w:t>,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F61F0">
              <w:rPr>
                <w:color w:val="000000"/>
                <w:sz w:val="24"/>
                <w:szCs w:val="24"/>
                <w:lang w:eastAsia="ru-RU"/>
              </w:rPr>
              <w:t>ctg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F61F0">
              <w:rPr>
                <w:i/>
                <w:color w:val="000000"/>
                <w:sz w:val="24"/>
                <w:szCs w:val="24"/>
                <w:lang w:eastAsia="ru-RU"/>
              </w:rPr>
              <w:t>x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 = </w:t>
            </w:r>
            <w:r w:rsidRPr="005F61F0">
              <w:rPr>
                <w:i/>
                <w:color w:val="000000"/>
                <w:sz w:val="24"/>
                <w:szCs w:val="24"/>
                <w:lang w:eastAsia="ru-RU"/>
              </w:rPr>
              <w:t>a</w:t>
            </w:r>
            <w:r w:rsidRPr="005F61F0">
              <w:rPr>
                <w:i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где </w:t>
            </w:r>
            <w:r w:rsidRPr="005F61F0">
              <w:rPr>
                <w:i/>
                <w:color w:val="000000"/>
                <w:sz w:val="24"/>
                <w:szCs w:val="24"/>
                <w:lang w:eastAsia="ru-RU"/>
              </w:rPr>
              <w:t>a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 – табличное значение соответствующей тригонометрической функции.</w:t>
            </w: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 повседневной жизни и при изучении других предметов:</w:t>
            </w:r>
          </w:p>
          <w:p w:rsidR="000E3D3F" w:rsidRPr="005F61F0" w:rsidRDefault="000E3D3F" w:rsidP="006522BA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F61F0">
              <w:rPr>
                <w:sz w:val="24"/>
                <w:szCs w:val="24"/>
                <w:lang w:val="ru-RU"/>
              </w:rPr>
              <w:t>составлять и решать уравнения и системы уравнений при решении практических задач</w:t>
            </w:r>
          </w:p>
        </w:tc>
        <w:tc>
          <w:tcPr>
            <w:tcW w:w="4536" w:type="dxa"/>
          </w:tcPr>
          <w:p w:rsidR="000E3D3F" w:rsidRPr="005F61F0" w:rsidRDefault="000E3D3F" w:rsidP="000E3D3F">
            <w:pPr>
              <w:pStyle w:val="a0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lastRenderedPageBreak/>
              <w:t>Решать показательные и логарифмические уравнения и неравенства, иррациональные и тригонометрические уравнения, неравенства и их системы;</w:t>
            </w:r>
          </w:p>
          <w:p w:rsidR="000E3D3F" w:rsidRPr="005F61F0" w:rsidRDefault="000E3D3F" w:rsidP="000E3D3F">
            <w:pPr>
              <w:pStyle w:val="a0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t>использовать графический метод для приближенного решения уравнений и неравенств;</w:t>
            </w:r>
          </w:p>
          <w:p w:rsidR="000E3D3F" w:rsidRPr="005F61F0" w:rsidRDefault="000E3D3F" w:rsidP="000E3D3F">
            <w:pPr>
              <w:pStyle w:val="a0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t>изображать на тригонометрической окружности множество решений тригонометрических уравнений и неравенств;</w:t>
            </w:r>
          </w:p>
          <w:p w:rsidR="000E3D3F" w:rsidRPr="005F61F0" w:rsidRDefault="000E3D3F" w:rsidP="000E3D3F">
            <w:pPr>
              <w:pStyle w:val="a0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t xml:space="preserve">выполнять отбор корней уравнений </w:t>
            </w:r>
            <w:r w:rsidRPr="005F61F0">
              <w:rPr>
                <w:i/>
                <w:sz w:val="24"/>
                <w:szCs w:val="24"/>
                <w:lang w:val="ru-RU"/>
              </w:rPr>
              <w:lastRenderedPageBreak/>
              <w:t>или решений неравенств в соответствии с дополнительными условиями и ограничениями.</w:t>
            </w: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 повседневной жизни и при изучении других учебных предметов:</w:t>
            </w:r>
          </w:p>
          <w:p w:rsidR="000E3D3F" w:rsidRPr="005F61F0" w:rsidRDefault="000E3D3F" w:rsidP="000E3D3F">
            <w:pPr>
              <w:pStyle w:val="a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составлять и решать уравнения, системы уравнений и неравенства при решении задач других учебных предметов;</w:t>
            </w:r>
          </w:p>
          <w:p w:rsidR="000E3D3F" w:rsidRPr="005F61F0" w:rsidRDefault="000E3D3F" w:rsidP="000E3D3F">
            <w:pPr>
              <w:pStyle w:val="a0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val="ru-RU" w:eastAsia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      </w:r>
          </w:p>
          <w:p w:rsidR="000E3D3F" w:rsidRPr="005F61F0" w:rsidRDefault="000E3D3F" w:rsidP="000E3D3F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</w:t>
            </w:r>
          </w:p>
        </w:tc>
      </w:tr>
      <w:tr w:rsidR="000E3D3F" w:rsidRPr="005F61F0" w:rsidTr="008F6F6C">
        <w:tc>
          <w:tcPr>
            <w:tcW w:w="1418" w:type="dxa"/>
          </w:tcPr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61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4536" w:type="dxa"/>
          </w:tcPr>
          <w:p w:rsidR="000E3D3F" w:rsidRPr="005F61F0" w:rsidRDefault="006522BA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F61F0">
              <w:rPr>
                <w:sz w:val="24"/>
                <w:szCs w:val="24"/>
                <w:lang w:val="ru-RU"/>
              </w:rPr>
              <w:t xml:space="preserve">Оперировать на профильном </w:t>
            </w:r>
            <w:r w:rsidR="000E3D3F" w:rsidRPr="005F61F0">
              <w:rPr>
                <w:sz w:val="24"/>
                <w:szCs w:val="24"/>
                <w:lang w:val="ru-RU"/>
              </w:rPr>
              <w:t xml:space="preserve"> уровне понятиями:                   периодическая функция, период;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/>
              </w:rPr>
              <w:t>логарифмическая и показательная функции, тригонометрические функции;</w:t>
            </w:r>
            <w:r w:rsidRPr="005F61F0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 w:eastAsia="ru-RU"/>
              </w:rPr>
              <w:t>распознавать графики элементарных функций:</w:t>
            </w:r>
            <w:r w:rsidRPr="005F61F0">
              <w:rPr>
                <w:sz w:val="24"/>
                <w:szCs w:val="24"/>
                <w:lang w:val="ru-RU"/>
              </w:rPr>
              <w:t xml:space="preserve"> </w:t>
            </w:r>
            <w:r w:rsidRPr="005F61F0">
              <w:rPr>
                <w:sz w:val="24"/>
                <w:szCs w:val="24"/>
                <w:lang w:val="ru-RU" w:eastAsia="ru-RU"/>
              </w:rPr>
              <w:t>логарифмической и показательной функций, тригонометрических функций;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 w:eastAsia="ru-RU"/>
              </w:rPr>
              <w:t>соотносить графики элементарных функций:</w:t>
            </w:r>
            <w:r w:rsidRPr="005F61F0">
              <w:rPr>
                <w:sz w:val="24"/>
                <w:szCs w:val="24"/>
                <w:lang w:val="ru-RU"/>
              </w:rPr>
              <w:t xml:space="preserve"> </w:t>
            </w:r>
            <w:r w:rsidRPr="005F61F0">
              <w:rPr>
                <w:sz w:val="24"/>
                <w:szCs w:val="24"/>
                <w:lang w:val="ru-RU" w:eastAsia="ru-RU"/>
              </w:rPr>
              <w:t>логарифмической и показательной функций, тригонометрических функций с формулами, которыми они заданы;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 w:eastAsia="ru-RU"/>
              </w:rPr>
              <w:t xml:space="preserve">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</w:t>
            </w:r>
            <w:r w:rsidRPr="005F61F0">
              <w:rPr>
                <w:iCs/>
                <w:sz w:val="24"/>
                <w:szCs w:val="24"/>
                <w:lang w:val="ru-RU" w:eastAsia="ru-RU"/>
              </w:rPr>
              <w:t>и т.д</w:t>
            </w:r>
            <w:r w:rsidRPr="005F61F0">
              <w:rPr>
                <w:sz w:val="24"/>
                <w:szCs w:val="24"/>
                <w:lang w:val="ru-RU" w:eastAsia="ru-RU"/>
              </w:rPr>
              <w:t>.).</w:t>
            </w: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 повседневной жизни и при изучении других предметов: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F61F0">
              <w:rPr>
                <w:sz w:val="24"/>
                <w:szCs w:val="24"/>
                <w:lang w:val="ru-RU"/>
              </w:rPr>
      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знакопостоянства и т.п.); 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/>
              </w:rPr>
              <w:t>интерпретировать свойства в контексте конкретной практической ситуации</w:t>
            </w:r>
          </w:p>
        </w:tc>
        <w:tc>
          <w:tcPr>
            <w:tcW w:w="4536" w:type="dxa"/>
          </w:tcPr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i/>
                <w:color w:val="000000"/>
                <w:sz w:val="24"/>
                <w:szCs w:val="24"/>
                <w:lang w:val="ru-RU" w:eastAsia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t>Оперировать понятиями: периодическая функция, период, четная и нечетная функции;</w:t>
            </w:r>
          </w:p>
          <w:p w:rsidR="000E3D3F" w:rsidRPr="005F61F0" w:rsidRDefault="000E3D3F" w:rsidP="00302099">
            <w:pPr>
              <w:pStyle w:val="a0"/>
              <w:numPr>
                <w:ilvl w:val="0"/>
                <w:numId w:val="0"/>
              </w:numPr>
              <w:spacing w:after="0"/>
              <w:ind w:left="357"/>
              <w:jc w:val="left"/>
              <w:rPr>
                <w:i/>
                <w:color w:val="000000"/>
                <w:sz w:val="24"/>
                <w:szCs w:val="24"/>
                <w:lang w:val="ru-RU" w:eastAsia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t>логарифмическая и показательная функции, тригонометрические функции;</w:t>
            </w:r>
            <w:r w:rsidRPr="005F61F0">
              <w:rPr>
                <w:i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</w:t>
            </w:r>
            <w:r w:rsidRPr="005F61F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асимптоты, нули функции и т.д</w:t>
            </w: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.); </w:t>
            </w: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 повседневной жизни и при изучении других учебных предметов:</w:t>
            </w:r>
          </w:p>
          <w:p w:rsidR="000E3D3F" w:rsidRPr="005F61F0" w:rsidRDefault="000E3D3F" w:rsidP="000E3D3F">
            <w:pPr>
              <w:pStyle w:val="a0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F61F0">
              <w:rPr>
                <w:i/>
                <w:sz w:val="24"/>
                <w:szCs w:val="24"/>
                <w:lang w:val="ru-RU" w:eastAsia="ru-RU"/>
              </w:rPr>
              <w:t xml:space="preserve">определять по графикам простейшие характеристики периодических процессов в биологии, экономике, музыке, радиосвязи и др. </w:t>
            </w:r>
            <w:r w:rsidRPr="005F61F0">
              <w:rPr>
                <w:i/>
                <w:sz w:val="24"/>
                <w:szCs w:val="24"/>
                <w:lang w:eastAsia="ru-RU"/>
              </w:rPr>
              <w:t>(амплитуда, период и т.п.)</w:t>
            </w:r>
          </w:p>
        </w:tc>
      </w:tr>
      <w:tr w:rsidR="000E3D3F" w:rsidRPr="00DB3270" w:rsidTr="008F6F6C">
        <w:tc>
          <w:tcPr>
            <w:tcW w:w="1418" w:type="dxa"/>
          </w:tcPr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61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Элементы </w:t>
            </w:r>
            <w:r w:rsidRPr="005F61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математического анализа</w:t>
            </w:r>
          </w:p>
        </w:tc>
        <w:tc>
          <w:tcPr>
            <w:tcW w:w="4536" w:type="dxa"/>
          </w:tcPr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 w:eastAsia="ru-RU"/>
              </w:rPr>
              <w:lastRenderedPageBreak/>
              <w:t>Оперировать на</w:t>
            </w:r>
            <w:r w:rsidR="00324419" w:rsidRPr="005F61F0">
              <w:rPr>
                <w:sz w:val="24"/>
                <w:szCs w:val="24"/>
                <w:lang w:val="ru-RU" w:eastAsia="ru-RU"/>
              </w:rPr>
              <w:t xml:space="preserve"> </w:t>
            </w:r>
            <w:r w:rsidR="00D761A1" w:rsidRPr="005F61F0">
              <w:rPr>
                <w:sz w:val="24"/>
                <w:szCs w:val="24"/>
                <w:lang w:val="ru-RU" w:eastAsia="ru-RU"/>
              </w:rPr>
              <w:t>профильном</w:t>
            </w:r>
            <w:r w:rsidRPr="005F61F0">
              <w:rPr>
                <w:sz w:val="24"/>
                <w:szCs w:val="24"/>
                <w:lang w:val="ru-RU" w:eastAsia="ru-RU"/>
              </w:rPr>
              <w:t xml:space="preserve"> уровне </w:t>
            </w:r>
            <w:r w:rsidRPr="005F61F0">
              <w:rPr>
                <w:sz w:val="24"/>
                <w:szCs w:val="24"/>
                <w:lang w:val="ru-RU" w:eastAsia="ru-RU"/>
              </w:rPr>
              <w:lastRenderedPageBreak/>
              <w:t xml:space="preserve">понятиями: производная функции в точке, касательная к графику функции, производная функции; 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 w:eastAsia="ru-RU"/>
              </w:rPr>
              <w:t>определять значение производной функции в точке по изображению касательной к графику, проведенной в этой точке;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 w:eastAsia="ru-RU"/>
              </w:rPr>
              <w:t>решать несложные задачи на применение связи между промежутками монотонности и точками экстремума функции, с одной стороны, и промежутками знакопостоянства и нулями производной этой функции – с другой.</w:t>
            </w: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 повседневной жизни и при изучении других предметов: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/>
              </w:rPr>
      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5F61F0">
              <w:rPr>
                <w:sz w:val="24"/>
                <w:szCs w:val="24"/>
                <w:lang w:val="ru-RU"/>
              </w:rPr>
      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F61F0">
              <w:rPr>
                <w:sz w:val="24"/>
                <w:szCs w:val="24"/>
                <w:lang w:val="ru-RU"/>
              </w:rPr>
              <w:t>использовать графики реальных процессов для решения несложных прикладных задач, в том числе определяя по графику скорость хода процесса</w:t>
            </w:r>
          </w:p>
        </w:tc>
        <w:tc>
          <w:tcPr>
            <w:tcW w:w="4536" w:type="dxa"/>
          </w:tcPr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 w:eastAsia="ru-RU"/>
              </w:rPr>
            </w:pPr>
            <w:r w:rsidRPr="005F61F0">
              <w:rPr>
                <w:i/>
                <w:sz w:val="24"/>
                <w:szCs w:val="24"/>
                <w:lang w:val="ru-RU" w:eastAsia="ru-RU"/>
              </w:rPr>
              <w:lastRenderedPageBreak/>
              <w:t xml:space="preserve">Оперировать на </w:t>
            </w:r>
            <w:r w:rsidR="00D761A1" w:rsidRPr="005F61F0">
              <w:rPr>
                <w:i/>
                <w:sz w:val="24"/>
                <w:szCs w:val="24"/>
                <w:lang w:val="ru-RU" w:eastAsia="ru-RU"/>
              </w:rPr>
              <w:t>профильном</w:t>
            </w:r>
            <w:r w:rsidRPr="005F61F0">
              <w:rPr>
                <w:i/>
                <w:sz w:val="24"/>
                <w:szCs w:val="24"/>
                <w:lang w:val="ru-RU" w:eastAsia="ru-RU"/>
              </w:rPr>
              <w:t xml:space="preserve"> уровне </w:t>
            </w:r>
            <w:r w:rsidRPr="005F61F0">
              <w:rPr>
                <w:i/>
                <w:sz w:val="24"/>
                <w:szCs w:val="24"/>
                <w:lang w:val="ru-RU" w:eastAsia="ru-RU"/>
              </w:rPr>
              <w:lastRenderedPageBreak/>
              <w:t xml:space="preserve">понятиями: производная функции в точке, касательная к графику функции, производная функции; 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 w:eastAsia="ru-RU"/>
              </w:rPr>
            </w:pPr>
            <w:r w:rsidRPr="005F61F0">
              <w:rPr>
                <w:i/>
                <w:sz w:val="24"/>
                <w:szCs w:val="24"/>
                <w:lang w:val="ru-RU" w:eastAsia="ru-RU"/>
              </w:rPr>
              <w:t>определять значение производной функции в точке по изображению касательной к графику, проведенной в этой точке;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 w:eastAsia="ru-RU"/>
              </w:rPr>
            </w:pPr>
            <w:r w:rsidRPr="005F61F0">
              <w:rPr>
                <w:i/>
                <w:sz w:val="24"/>
                <w:szCs w:val="24"/>
                <w:lang w:val="ru-RU" w:eastAsia="ru-RU"/>
              </w:rPr>
              <w:t>решать сложные задачи на применение связи между промежутками монотонности и точками экстремума функции, с одной стороны, и промежутками знакопостоянства и нулями производной этой функции – с другой.</w:t>
            </w: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 повседневной жизни и при изучении других предметов: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i/>
                <w:color w:val="000000"/>
                <w:sz w:val="24"/>
                <w:szCs w:val="24"/>
                <w:lang w:val="ru-RU" w:eastAsia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i/>
                <w:color w:val="000000"/>
                <w:sz w:val="24"/>
                <w:szCs w:val="24"/>
                <w:lang w:val="ru-RU" w:eastAsia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t>использовать графики реальных процессов для решения несложных прикладных задач, в том числе определяя по графику скорость хода процесса</w:t>
            </w:r>
          </w:p>
        </w:tc>
      </w:tr>
      <w:tr w:rsidR="000E3D3F" w:rsidRPr="00DB3270" w:rsidTr="008F6F6C">
        <w:tc>
          <w:tcPr>
            <w:tcW w:w="1418" w:type="dxa"/>
          </w:tcPr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61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Теория вероятностей, логика и комбинаторика</w:t>
            </w:r>
          </w:p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F61F0">
              <w:rPr>
                <w:sz w:val="24"/>
                <w:szCs w:val="24"/>
                <w:lang w:val="ru-RU"/>
              </w:rPr>
      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      </w: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вероятности событий на основе подсчета числа исходов.</w:t>
            </w: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 повседневной жизни и при изучении других предметов: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F61F0">
              <w:rPr>
                <w:sz w:val="24"/>
                <w:szCs w:val="24"/>
                <w:lang w:val="ru-RU"/>
              </w:rPr>
              <w:t>оценивать и сравнивать в простых случаях вероятности событий в реальной жизни;</w:t>
            </w:r>
          </w:p>
          <w:p w:rsidR="000E3D3F" w:rsidRPr="005F61F0" w:rsidRDefault="000E3D3F" w:rsidP="000E3D3F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читать, сопоставлять, сравнивать, интерпретировать в простых случаях реальные данные, представленные в виде таблиц, диаграмм, графиков</w:t>
            </w:r>
          </w:p>
          <w:p w:rsidR="000E3D3F" w:rsidRPr="005F61F0" w:rsidRDefault="000E3D3F" w:rsidP="00302099">
            <w:pPr>
              <w:pStyle w:val="a0"/>
              <w:numPr>
                <w:ilvl w:val="0"/>
                <w:numId w:val="0"/>
              </w:numPr>
              <w:spacing w:after="0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536" w:type="dxa"/>
          </w:tcPr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 повседневной жизни и при изучении других предметов:</w:t>
            </w:r>
          </w:p>
          <w:p w:rsidR="000E3D3F" w:rsidRPr="005F61F0" w:rsidRDefault="000E3D3F" w:rsidP="000E3D3F">
            <w:pPr>
              <w:pStyle w:val="a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вычислять или оценивать вероятности событий в реальной жизни;</w:t>
            </w:r>
          </w:p>
          <w:p w:rsidR="000E3D3F" w:rsidRPr="005F61F0" w:rsidRDefault="000E3D3F" w:rsidP="000E3D3F">
            <w:pPr>
              <w:pStyle w:val="a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выбирать подходящие методы представления и обработки данных;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i/>
                <w:sz w:val="24"/>
                <w:szCs w:val="24"/>
                <w:lang w:val="ru-RU" w:eastAsia="ru-RU"/>
              </w:rPr>
            </w:pPr>
            <w:r w:rsidRPr="005F61F0">
              <w:rPr>
                <w:i/>
                <w:sz w:val="24"/>
                <w:szCs w:val="24"/>
                <w:lang w:val="ru-RU"/>
              </w:rPr>
              <w:t>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</w:t>
            </w:r>
          </w:p>
        </w:tc>
      </w:tr>
      <w:tr w:rsidR="000E3D3F" w:rsidRPr="00DB3270" w:rsidTr="008F6F6C">
        <w:tc>
          <w:tcPr>
            <w:tcW w:w="1418" w:type="dxa"/>
          </w:tcPr>
          <w:p w:rsidR="000E3D3F" w:rsidRPr="005F61F0" w:rsidRDefault="000E3D3F" w:rsidP="0030209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61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Текстовые задачи</w:t>
            </w:r>
          </w:p>
        </w:tc>
        <w:tc>
          <w:tcPr>
            <w:tcW w:w="4536" w:type="dxa"/>
          </w:tcPr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F61F0">
              <w:rPr>
                <w:sz w:val="24"/>
                <w:szCs w:val="24"/>
                <w:lang w:val="ru-RU"/>
              </w:rPr>
              <w:t xml:space="preserve">работать с избыточными условиями, выбирая из всей информации, данные, необходимые для решения задачи;          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F61F0">
              <w:rPr>
                <w:sz w:val="24"/>
                <w:szCs w:val="24"/>
                <w:lang w:val="ru-RU"/>
              </w:rPr>
              <w:t>решать несложные задачи, связанные с долевым участием во владении фирмой, предприятием, недвижимостью;</w:t>
            </w: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 </w:t>
            </w:r>
            <w:r w:rsidRPr="005F61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решать задачи на вычисление сложных процентов в различных схемах вкладов, кредитов и ипотек;</w:t>
            </w: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В повседневной жизни и при изучении других предметов:</w:t>
            </w:r>
          </w:p>
          <w:p w:rsidR="000E3D3F" w:rsidRPr="005F61F0" w:rsidRDefault="000E3D3F" w:rsidP="00302099">
            <w:pPr>
              <w:pStyle w:val="a0"/>
              <w:spacing w:after="0"/>
              <w:ind w:left="357" w:hanging="357"/>
              <w:jc w:val="left"/>
              <w:rPr>
                <w:sz w:val="24"/>
                <w:szCs w:val="24"/>
                <w:lang w:val="ru-RU"/>
              </w:rPr>
            </w:pPr>
            <w:r w:rsidRPr="005F61F0">
              <w:rPr>
                <w:sz w:val="24"/>
                <w:szCs w:val="24"/>
                <w:lang w:val="ru-RU"/>
              </w:rPr>
              <w:t>решать несложные практические задачи, возникающие в ситуациях повседневной жизни</w:t>
            </w:r>
          </w:p>
        </w:tc>
        <w:tc>
          <w:tcPr>
            <w:tcW w:w="4536" w:type="dxa"/>
          </w:tcPr>
          <w:p w:rsidR="000E3D3F" w:rsidRPr="005F61F0" w:rsidRDefault="000E3D3F" w:rsidP="000E3D3F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Решать задачи разных типов, в том числе задачи повышенной трудности;</w:t>
            </w: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-    выбирать оптимальный метод решения задачи, рассматривая различные методы; </w:t>
            </w: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0E3D3F" w:rsidRPr="005F61F0" w:rsidRDefault="000E3D3F" w:rsidP="00302099">
            <w:pPr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 повседневной жизни и при изучении других предметов:</w:t>
            </w:r>
          </w:p>
          <w:p w:rsidR="000E3D3F" w:rsidRPr="005F61F0" w:rsidRDefault="000E3D3F" w:rsidP="000E3D3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решать практические задачи и задачи из других предметов</w:t>
            </w:r>
          </w:p>
        </w:tc>
      </w:tr>
      <w:tr w:rsidR="005C21EF" w:rsidRPr="00DB3270" w:rsidTr="008F6F6C">
        <w:tc>
          <w:tcPr>
            <w:tcW w:w="1418" w:type="dxa"/>
          </w:tcPr>
          <w:p w:rsidR="005C21EF" w:rsidRPr="005C21EF" w:rsidRDefault="005C21EF" w:rsidP="00302099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ге</w:t>
            </w:r>
            <w:r w:rsidR="008F6F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метрия</w:t>
            </w:r>
          </w:p>
        </w:tc>
        <w:tc>
          <w:tcPr>
            <w:tcW w:w="4536" w:type="dxa"/>
          </w:tcPr>
          <w:p w:rsidR="005C21EF" w:rsidRPr="005C21EF" w:rsidRDefault="005C21EF" w:rsidP="005C21EF">
            <w:pPr>
              <w:pStyle w:val="ad"/>
              <w:numPr>
                <w:ilvl w:val="0"/>
                <w:numId w:val="13"/>
              </w:num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5C21EF">
              <w:rPr>
                <w:sz w:val="28"/>
                <w:szCs w:val="28"/>
                <w:lang w:val="ru-RU"/>
              </w:rPr>
              <w:t xml:space="preserve">распознавать на чертежах и моделях пространственные формы; соотносить трехмерные объекты с их описаниями, изображениями; </w:t>
            </w:r>
            <w:r w:rsidRPr="005C21EF">
              <w:rPr>
                <w:iCs/>
                <w:sz w:val="28"/>
                <w:szCs w:val="28"/>
                <w:lang w:val="ru-RU"/>
              </w:rPr>
              <w:t>аргументировать свои суждения.</w:t>
            </w:r>
          </w:p>
          <w:p w:rsidR="005C21EF" w:rsidRPr="005C21EF" w:rsidRDefault="005C21EF" w:rsidP="005C21EF">
            <w:pPr>
              <w:pStyle w:val="ad"/>
              <w:numPr>
                <w:ilvl w:val="0"/>
                <w:numId w:val="13"/>
              </w:num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5C21EF">
              <w:rPr>
                <w:sz w:val="28"/>
                <w:szCs w:val="28"/>
                <w:lang w:val="ru-RU"/>
              </w:rPr>
              <w:t>анализировать в простейших случаях взаимное расположение объектов в пространстве;</w:t>
            </w:r>
          </w:p>
          <w:p w:rsidR="005C21EF" w:rsidRPr="005C21EF" w:rsidRDefault="005C21EF" w:rsidP="005C21EF">
            <w:pPr>
              <w:pStyle w:val="ad"/>
              <w:numPr>
                <w:ilvl w:val="0"/>
                <w:numId w:val="13"/>
              </w:num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5C21EF">
              <w:rPr>
                <w:sz w:val="28"/>
                <w:szCs w:val="28"/>
                <w:lang w:val="ru-RU"/>
              </w:rPr>
              <w:t>изображать основные многогранники и круглые тела; выполнять чертежи по условиям задач;</w:t>
            </w:r>
          </w:p>
          <w:p w:rsidR="005C21EF" w:rsidRPr="005C21EF" w:rsidRDefault="005C21EF" w:rsidP="005C21EF">
            <w:pPr>
              <w:pStyle w:val="ad"/>
              <w:numPr>
                <w:ilvl w:val="0"/>
                <w:numId w:val="13"/>
              </w:num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5C21EF">
              <w:rPr>
                <w:sz w:val="28"/>
                <w:szCs w:val="28"/>
                <w:lang w:val="ru-RU"/>
              </w:rPr>
              <w:t>решать планиметрические и простейшие стереометрические задачи на нахождение геометрических величин (длин, углов, площадей, объемов);</w:t>
            </w:r>
          </w:p>
          <w:p w:rsidR="005C21EF" w:rsidRPr="005C21EF" w:rsidRDefault="005C21EF" w:rsidP="005C21EF">
            <w:pPr>
              <w:pStyle w:val="ad"/>
              <w:numPr>
                <w:ilvl w:val="0"/>
                <w:numId w:val="13"/>
              </w:num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5C21EF">
              <w:rPr>
                <w:sz w:val="28"/>
                <w:szCs w:val="28"/>
                <w:lang w:val="ru-RU"/>
              </w:rPr>
              <w:t>использовать при решении стереометрических задач планиметрические факты и методы;</w:t>
            </w:r>
          </w:p>
          <w:p w:rsidR="005C21EF" w:rsidRPr="005C21EF" w:rsidRDefault="005C21EF" w:rsidP="005C21EF">
            <w:pPr>
              <w:pStyle w:val="ad"/>
              <w:numPr>
                <w:ilvl w:val="0"/>
                <w:numId w:val="13"/>
              </w:num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5C21EF">
              <w:rPr>
                <w:sz w:val="28"/>
                <w:szCs w:val="28"/>
                <w:lang w:val="ru-RU"/>
              </w:rPr>
              <w:t>проводить доказательные рассуждения в ходе решения задач;</w:t>
            </w:r>
          </w:p>
          <w:p w:rsidR="005C21EF" w:rsidRPr="005C21EF" w:rsidRDefault="005C21EF" w:rsidP="005C21E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5C21EF" w:rsidRPr="005F61F0" w:rsidRDefault="005C21EF" w:rsidP="005C21EF">
            <w:pPr>
              <w:pStyle w:val="a0"/>
              <w:numPr>
                <w:ilvl w:val="0"/>
                <w:numId w:val="0"/>
              </w:numPr>
              <w:spacing w:after="0"/>
              <w:ind w:left="357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5C21EF" w:rsidRPr="005C21EF" w:rsidRDefault="005C21EF" w:rsidP="005C21EF">
            <w:pPr>
              <w:pStyle w:val="ad"/>
              <w:numPr>
                <w:ilvl w:val="0"/>
                <w:numId w:val="14"/>
              </w:num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5C21EF">
              <w:rPr>
                <w:bCs/>
                <w:sz w:val="28"/>
                <w:szCs w:val="28"/>
                <w:lang w:val="ru-RU"/>
              </w:rPr>
              <w:lastRenderedPageBreak/>
              <w:t xml:space="preserve">использовать приобретенные знания и умения в практической деятельности и повседневной жизни </w:t>
            </w:r>
            <w:r w:rsidRPr="005C21EF">
              <w:rPr>
                <w:sz w:val="28"/>
                <w:szCs w:val="28"/>
                <w:lang w:val="ru-RU"/>
              </w:rPr>
              <w:t xml:space="preserve">для: </w:t>
            </w:r>
          </w:p>
          <w:p w:rsidR="005C21EF" w:rsidRPr="005C21EF" w:rsidRDefault="005C21EF" w:rsidP="005C21EF">
            <w:pPr>
              <w:jc w:val="both"/>
              <w:rPr>
                <w:sz w:val="28"/>
                <w:szCs w:val="28"/>
                <w:lang w:val="ru-RU"/>
              </w:rPr>
            </w:pPr>
            <w:r w:rsidRPr="005C21EF">
              <w:rPr>
                <w:sz w:val="28"/>
                <w:szCs w:val="28"/>
                <w:lang w:val="ru-RU"/>
              </w:rPr>
              <w:t>исследования (моделирования) несложных практических ситуаций на основе изученных формул и свойств фигур;</w:t>
            </w:r>
          </w:p>
          <w:p w:rsidR="005C21EF" w:rsidRPr="005F61F0" w:rsidRDefault="005C21EF" w:rsidP="005C21EF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C21EF">
              <w:rPr>
                <w:sz w:val="28"/>
                <w:szCs w:val="28"/>
                <w:lang w:val="ru-RU"/>
              </w:rPr>
              <w:t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</w:t>
            </w:r>
          </w:p>
        </w:tc>
      </w:tr>
    </w:tbl>
    <w:p w:rsidR="000E3D3F" w:rsidRPr="005F61F0" w:rsidRDefault="000E3D3F" w:rsidP="000E3D3F">
      <w:pPr>
        <w:shd w:val="clear" w:color="auto" w:fill="FFFFFF"/>
        <w:spacing w:line="274" w:lineRule="exact"/>
        <w:ind w:left="85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</w:t>
      </w:r>
    </w:p>
    <w:p w:rsidR="000E3D3F" w:rsidRPr="005F61F0" w:rsidRDefault="000E3D3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10CF" w:rsidRPr="005F61F0" w:rsidRDefault="00B810CF" w:rsidP="00B810CF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курса в 10 классе </w:t>
      </w:r>
    </w:p>
    <w:p w:rsidR="007445DF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>1.Действительные числа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   Целые и рациональные числа. Действительные числа. Бесконечно убывающая геометрическая прогрессия. Арифметический корень натуральной степени. Степень с рациональным и действительным показателями. Основные цели: формирование представлений о натуральных, целых числах, о признаках делимости, простых и составных числах, о рациональных числах, о периоде, о периодической дроби, о действительных числах, об иррациональных числах, о бесконечной десятичной периодической дроби, о модуле действительного числа; формирование умений определять бесконечно убывающую геометрическую прогрессию, вычислять по формуле сумму бесконечно убывающей геометрической прогрессии; овладение умением извлечения корня п-й степени и применение свойств арифметического корня натуральной степени; овладение навыками решения иррациональных уравнений, используя различные методы решения иррациональных уравнений и свойств степени с любым целочисленным показателем. В результате изучения темы учащиеся должны: знать: понятие рационального числа, бесконечной десятичной периодической дроби; определение корня п-й степени, его свойства; свойства степени с рациональным показателем; уметь: приводить примеры, определять понятия, подбирать аргументы, формулировать выводы, приводить доказательства, развѐрнуто обосновывать суждения; представлять бесконечную периодическую дробь в виде обыкновенной дроби; находить сумму бесконечно убывающей геометрической прогрессии; выполнять преобразования выражений, содержащих радикалы; решать простейшие уравнения, содержащие корни п-й степени; находить значения степени с рациональным показателем.</w:t>
      </w:r>
    </w:p>
    <w:p w:rsidR="007445DF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2.Степенная функция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 Степенная функция, еѐ свойства и график. Равносильные уравнения и неравенства. Иррациональные уравнения. Основные цели: формирование представлений о степенной функции, о монотонной функции; формирование умений выполнять преобразование данного уравнения в уравнение-следствие, расширения области определения, проверки корней; овладение умением решать иррациональные уравнения методом возведения в квадрат обеих частей уравнения, проверки корней уравнения; выполнять равносильные преобразования уравнения и определять неравносильные преобразования уравнения.   В результате изучения темы учащиеся должны: знать: свойства функций; схему исследования функции; определение степенной функции; понятие иррационально уравнения; уметь: строить графики степенных функций при различных значениях показателя; исследовать функцию по схеме (описывать свойства функции, находить наибольшие и наименьшие значения);решать простейшие уравнения и неравенства стандартными методами; изображать множество решений неравенств с одной переменной; приводить примеры, обосновывать суждения, подбирать аргументы, формулировать выводы; решать рациональные уравнения, применяя формулы сокращѐнного умножения при их упрощении; решать иррациональные уравнения; составлять математические модели реальных ситуаций; давать оценку информации, фактам, процесса, определять их актуальность. </w:t>
      </w:r>
    </w:p>
    <w:p w:rsidR="007445DF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>3.Показательная функция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 Показательная функция, еѐ свойства и график. Показательные уравнения. Показательные неравенства. Системы показательных уравнений и неравенств.  Основные цели: формирование понятий о показательной функции, о степени с произвольным действительным показателем, о свойствах показательной функции, о графике функции, о симметрии относительно оси ординат, об экспоненте; формирование умения решать показательные уравнения различными методами: уравниванием показателей, введением новой переменной; овладение умением решать 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показательные неравенства различными методами, используя свойства равносильности неравенств; овладение навыками решения систем показательных уравнений и неравенств методом замены переменных, методом подстановки. В результате изучения темы учащиеся должны:  знать: определение показательной функции и еѐ свойства; методы решения показательных уравнений и неравенств и их систем; уметь: определять значения показательной функции по значению еѐ аргумента при различных способах задания функции; строить график показательной функции; проводить описание свойств функции; использовать график показательной функции для решения уравнений и неравенств графическим методом; решать простейшие показательные уравнения и их системы; решать показательные уравнения, применяя комбинацию нескольких алгоритмов; решать простейшие показательные неравенства и их системы; решать показательные неравенства, применяя комбинацию нескольких алгоритмов; самостоятельно искать и отбирать необходимую для решения учебных задач информацию; предвидеть возмож</w:t>
      </w:r>
      <w:r w:rsidR="007445DF" w:rsidRPr="005F61F0">
        <w:rPr>
          <w:rFonts w:ascii="Times New Roman" w:hAnsi="Times New Roman" w:cs="Times New Roman"/>
          <w:sz w:val="24"/>
          <w:szCs w:val="24"/>
          <w:lang w:val="ru-RU"/>
        </w:rPr>
        <w:t>ные последствия своих действий.</w:t>
      </w:r>
    </w:p>
    <w:p w:rsidR="007445DF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>4.Логарифмическая функция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 Логарифмы. Свойства логарифмов. Десятичные и натуральные логарифмы. Логарифмическая функция, еѐ свойства и график. Логарифмические уравнения. Логарифмические неравенства. Основные цели: формирование представлений о логарифме, об основании логарифма, о логарифмировании, о десятичном логарифме, о натуральном логарифме, о формуле перехода от логарифма с одним основанием к логарифму с другим основанием; формирование умения применять свойства логарифмов: логарифм произведения, логарифм частного, логарифм степени, при упрощении выражений, содержащих логарифмы; овладение умением решать логарифмические уравнения; переходя к равносильному логарифмическому уравнению, метод потенцирования, метод введения новой переменной, овладение навыками решения логарифмических неравенств. В результате изучения темы учащиеся должны: знать: понятие логарифма, основное логарифмическое тождество и свойства логарифмов; формулу перехода; определение логарифмической функции и еѐ свойства; понятие логарифмического уравнения и неравенства; методы решения логарифмических уравнений; алгоритм решения логарифмических неравенств; уметь: устанавливать связь между степенью и логарифмом; вычислять логарифм числа по определению; применять свойства логарифмов; выражать данный логарифм через десятичный и натуральный; применять определение логарифмической функции, еѐ свойства в зависимости от основания; определять значение функции по значению аргумента при различных способах задания функции ;решать простейшие логарифмические уравнения, их системы; применять различные методы для решения логарифмических уравнений; решать простейшие логарифмические неравенства. </w:t>
      </w:r>
    </w:p>
    <w:p w:rsidR="007445DF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>5. Тригонометрические формулы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 Радианная мера угла. Поворот точки вокруг начала координат. Определение синуса, косинуса и тангенса. Знаки синуса, косинуса и тангенса. Зависимость между синусом, косинусом и тангенсом одного и того же угла. Тригонометрические тождества. Синус, косинус и тангенс углов </w:t>
      </w:r>
      <w:r w:rsidRPr="005F61F0">
        <w:rPr>
          <w:rFonts w:ascii="Times New Roman" w:hAnsi="Times New Roman" w:cs="Times New Roman"/>
          <w:sz w:val="24"/>
          <w:szCs w:val="24"/>
        </w:rPr>
        <w:t>α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5F61F0">
        <w:rPr>
          <w:rFonts w:ascii="Times New Roman" w:hAnsi="Times New Roman" w:cs="Times New Roman"/>
          <w:sz w:val="24"/>
          <w:szCs w:val="24"/>
        </w:rPr>
        <w:t>α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. Формулы сложения.. синус, косинус и тангенс двойного угла.. Формулы приведения. Сумма и разность синусов. Сумма и разность косинусов. Основные цели: формирование представлений о радианной мере угла, о переводе радианной меры в градусную и наоборот, градусной - в радианную; о числовой окружности на координатной плоскости; о синусе, косинусе, тангенсе, котангенсе, их свойствах; о четвертях окружности; формирование умений упрощать тригонометрические выражения одного аргумента; доказывать тождества; выполнять преобразование выражений посредством тождественных преобразований; овладение умением применять формулы синуса и косинуса суммы и разности, формулы двойного угла для упрощения выражений; овладение навыками использования формул приведения и формул преобразования суммы тригонометрических функций в произведение. В результате изучения темы учащиеся должны: знать: понятия синуса, косинуса, тангенса, котангенса произвольного угла; радианной меры угла; как определять знаки синуса, косинуса и тангенса простого аргумента по четвертям; основные 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lastRenderedPageBreak/>
        <w:t>тригонометрические тождества; доказательство основных тригонометрических тождеств; формулы синуса, косинуса суммы и разности двух углов; формулы двойного угла; вывод формул приведения;уметь: выражать радианную меру угла в градусах и наоборот; вычислять синус, косинус, тангенс и котангенс угла; используя числовую окружность определять синус, косинус, тангенс, котангенс произвольного угла; определять знаки синуса, косинуса, тангенса, котангенса по четвертям; выполнять преобразование простых тригонометрических выражений; упрощать выражения с применением тригонометрических формул; объяснять изученные положения на самостоятельно подобранных конкретных примерах; работать с учебником, отбирать и структурировать материал; пользоваться энциклопедией, справочной литературой; предвидеть возможные последствия своих действий.</w:t>
      </w:r>
    </w:p>
    <w:p w:rsidR="007445DF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>6. Тригонометрические уравнения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 Уравнение </w:t>
      </w:r>
      <w:r w:rsidRPr="005F61F0">
        <w:rPr>
          <w:rFonts w:ascii="Times New Roman" w:hAnsi="Times New Roman" w:cs="Times New Roman"/>
          <w:sz w:val="24"/>
          <w:szCs w:val="24"/>
        </w:rPr>
        <w:t>cos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61F0">
        <w:rPr>
          <w:rFonts w:ascii="Times New Roman" w:hAnsi="Times New Roman" w:cs="Times New Roman"/>
          <w:sz w:val="24"/>
          <w:szCs w:val="24"/>
        </w:rPr>
        <w:t>x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F61F0">
        <w:rPr>
          <w:rFonts w:ascii="Times New Roman" w:hAnsi="Times New Roman" w:cs="Times New Roman"/>
          <w:sz w:val="24"/>
          <w:szCs w:val="24"/>
        </w:rPr>
        <w:t>a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. Уравнение </w:t>
      </w:r>
      <w:r w:rsidRPr="005F61F0">
        <w:rPr>
          <w:rFonts w:ascii="Times New Roman" w:hAnsi="Times New Roman" w:cs="Times New Roman"/>
          <w:sz w:val="24"/>
          <w:szCs w:val="24"/>
        </w:rPr>
        <w:t>sin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61F0">
        <w:rPr>
          <w:rFonts w:ascii="Times New Roman" w:hAnsi="Times New Roman" w:cs="Times New Roman"/>
          <w:sz w:val="24"/>
          <w:szCs w:val="24"/>
        </w:rPr>
        <w:t>x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F61F0">
        <w:rPr>
          <w:rFonts w:ascii="Times New Roman" w:hAnsi="Times New Roman" w:cs="Times New Roman"/>
          <w:sz w:val="24"/>
          <w:szCs w:val="24"/>
        </w:rPr>
        <w:t>a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. Уравнение </w:t>
      </w:r>
      <w:r w:rsidRPr="005F61F0">
        <w:rPr>
          <w:rFonts w:ascii="Times New Roman" w:hAnsi="Times New Roman" w:cs="Times New Roman"/>
          <w:sz w:val="24"/>
          <w:szCs w:val="24"/>
        </w:rPr>
        <w:t>tgx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F61F0">
        <w:rPr>
          <w:rFonts w:ascii="Times New Roman" w:hAnsi="Times New Roman" w:cs="Times New Roman"/>
          <w:sz w:val="24"/>
          <w:szCs w:val="24"/>
        </w:rPr>
        <w:t>a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. Решение тригонометрических уравнений. Основные цели: формирование представлений о решении тригонометрических уравнений на числовой окружности, об арккосинусе, арксинусе, арктангенсе, арккотангенсе числа; формирование умений решения простейших тригонометрических уравнений, однородных тригонометрических уравнений; овладение умением решать тригонометрические уравнения методом введения новой переменной, методом разложения на множители; расширение и обобщение сведений о видах тригонометрических уравнений. В результате изучения темы учащиеся должны:  знать:определение арккосинуса, арксинуса, арктангенса и формулы для решения простейших тригонометрических уравнений; методы решения тригонометрических уравнений; уметь: решать простейшие тригонометрические уравнения по формулам; решать квадратные уравнения относительно </w:t>
      </w:r>
      <w:r w:rsidRPr="005F61F0">
        <w:rPr>
          <w:rFonts w:ascii="Times New Roman" w:hAnsi="Times New Roman" w:cs="Times New Roman"/>
          <w:sz w:val="24"/>
          <w:szCs w:val="24"/>
        </w:rPr>
        <w:t>sin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F61F0">
        <w:rPr>
          <w:rFonts w:ascii="Times New Roman" w:hAnsi="Times New Roman" w:cs="Times New Roman"/>
          <w:sz w:val="24"/>
          <w:szCs w:val="24"/>
        </w:rPr>
        <w:t>cos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F61F0">
        <w:rPr>
          <w:rFonts w:ascii="Times New Roman" w:hAnsi="Times New Roman" w:cs="Times New Roman"/>
          <w:sz w:val="24"/>
          <w:szCs w:val="24"/>
        </w:rPr>
        <w:t>tg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5F61F0">
        <w:rPr>
          <w:rFonts w:ascii="Times New Roman" w:hAnsi="Times New Roman" w:cs="Times New Roman"/>
          <w:sz w:val="24"/>
          <w:szCs w:val="24"/>
        </w:rPr>
        <w:t>ctg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; определять однородные уравнения первой и второй степени и решать их по алгоритму, сводя к квадратным; применять метод введения новой переменной, метод разложения на множители при решении тригонометрических уравнений; аргументировано отвечать на поставленные вопросы; осмысливать ошибки и устранять их; самостоятельно искать и отбирать необходимую для решения учебных задач информацию. </w:t>
      </w:r>
    </w:p>
    <w:p w:rsidR="00B810CF" w:rsidRPr="005F61F0" w:rsidRDefault="00B810CF" w:rsidP="0023301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 xml:space="preserve">7. </w:t>
      </w:r>
      <w:r w:rsidR="0023301F" w:rsidRPr="0023301F">
        <w:rPr>
          <w:rFonts w:ascii="TimesNewRomanPSMT" w:hAnsi="TimesNewRomanPSMT"/>
          <w:b/>
          <w:color w:val="000000"/>
          <w:sz w:val="24"/>
          <w:lang w:val="ru-RU"/>
        </w:rPr>
        <w:t xml:space="preserve">Прямые </w:t>
      </w:r>
      <w:r w:rsidR="0023301F" w:rsidRPr="0023301F">
        <w:rPr>
          <w:rFonts w:ascii="TimesNewRomanPS-BoldMT" w:hAnsi="TimesNewRomanPS-BoldMT"/>
          <w:b/>
          <w:bCs/>
          <w:color w:val="000000"/>
          <w:sz w:val="24"/>
          <w:lang w:val="ru-RU"/>
        </w:rPr>
        <w:t xml:space="preserve">и плоскости в пространстве. </w:t>
      </w:r>
      <w:r w:rsidR="0023301F" w:rsidRPr="0023301F">
        <w:rPr>
          <w:rFonts w:ascii="TimesNewRomanPSMT" w:hAnsi="TimesNewRomanPSMT"/>
          <w:color w:val="000000"/>
          <w:sz w:val="24"/>
          <w:lang w:val="ru-RU"/>
        </w:rPr>
        <w:t>Основные понятия стереометрии (точка, прямая, плоскость, пространство). Понятие об</w:t>
      </w:r>
      <w:r w:rsidR="0023301F">
        <w:rPr>
          <w:rFonts w:ascii="TimesNewRomanPSMT" w:hAnsi="TimesNewRomanPSMT"/>
          <w:color w:val="000000"/>
          <w:sz w:val="24"/>
          <w:lang w:val="ru-RU"/>
        </w:rPr>
        <w:t xml:space="preserve"> </w:t>
      </w:r>
      <w:r w:rsidR="0023301F" w:rsidRPr="0023301F">
        <w:rPr>
          <w:rFonts w:ascii="TimesNewRomanPSMT" w:hAnsi="TimesNewRomanPSMT"/>
          <w:color w:val="000000"/>
          <w:sz w:val="24"/>
          <w:lang w:val="ru-RU"/>
        </w:rPr>
        <w:t>аксиоматическом способе построения геометрии. Пересекающиеся, параллельные и скрещивающиеся прямые. Угол между прямыми в</w:t>
      </w:r>
      <w:r w:rsidR="0023301F">
        <w:rPr>
          <w:rFonts w:ascii="TimesNewRomanPSMT" w:hAnsi="TimesNewRomanPSMT"/>
          <w:color w:val="000000"/>
          <w:sz w:val="24"/>
          <w:lang w:val="ru-RU"/>
        </w:rPr>
        <w:t xml:space="preserve"> </w:t>
      </w:r>
      <w:r w:rsidR="0023301F" w:rsidRPr="0023301F">
        <w:rPr>
          <w:rFonts w:ascii="TimesNewRomanPSMT" w:hAnsi="TimesNewRomanPSMT"/>
          <w:color w:val="000000"/>
          <w:sz w:val="24"/>
          <w:lang w:val="ru-RU"/>
        </w:rPr>
        <w:t>пространстве. Перпендикулярность прямых. Параллельность и перпендикулярность прямой и плоскости, признаки и свойства. Теорема о трех</w:t>
      </w:r>
      <w:r w:rsidR="0023301F">
        <w:rPr>
          <w:rFonts w:ascii="TimesNewRomanPSMT" w:hAnsi="TimesNewRomanPSMT"/>
          <w:color w:val="000000"/>
          <w:sz w:val="24"/>
          <w:lang w:val="ru-RU"/>
        </w:rPr>
        <w:t xml:space="preserve"> </w:t>
      </w:r>
      <w:r w:rsidR="0023301F" w:rsidRPr="0023301F">
        <w:rPr>
          <w:rFonts w:ascii="TimesNewRomanPSMT" w:hAnsi="TimesNewRomanPSMT"/>
          <w:color w:val="000000"/>
          <w:sz w:val="24"/>
          <w:lang w:val="ru-RU"/>
        </w:rPr>
        <w:t>перпендикулярах. Перпендикуляр и наклонная к плоскости. Угол между прямой и плоскостью. Параллельность плоскостей, перпендикулярность</w:t>
      </w:r>
      <w:r w:rsidR="0023301F">
        <w:rPr>
          <w:rFonts w:ascii="TimesNewRomanPSMT" w:hAnsi="TimesNewRomanPSMT"/>
          <w:color w:val="000000"/>
          <w:sz w:val="24"/>
          <w:lang w:val="ru-RU"/>
        </w:rPr>
        <w:t xml:space="preserve"> </w:t>
      </w:r>
      <w:r w:rsidR="0023301F" w:rsidRPr="0023301F">
        <w:rPr>
          <w:rFonts w:ascii="TimesNewRomanPSMT" w:hAnsi="TimesNewRomanPSMT"/>
          <w:color w:val="000000"/>
          <w:sz w:val="24"/>
          <w:lang w:val="ru-RU"/>
        </w:rPr>
        <w:t>плоскостей, признаки и свойства. Двугранный угол, линейный угол двугранного угла. Расстояние от точки до плоскости. Расстояние от прямой до</w:t>
      </w:r>
      <w:r w:rsidR="0023301F">
        <w:rPr>
          <w:rFonts w:ascii="TimesNewRomanPSMT" w:hAnsi="TimesNewRomanPSMT"/>
          <w:color w:val="000000"/>
          <w:sz w:val="24"/>
          <w:lang w:val="ru-RU"/>
        </w:rPr>
        <w:t xml:space="preserve"> </w:t>
      </w:r>
      <w:r w:rsidR="0023301F" w:rsidRPr="0023301F">
        <w:rPr>
          <w:rFonts w:ascii="TimesNewRomanPSMT" w:hAnsi="TimesNewRomanPSMT"/>
          <w:color w:val="000000"/>
          <w:sz w:val="24"/>
          <w:lang w:val="ru-RU"/>
        </w:rPr>
        <w:t>плоскости. Расстояние между параллельными плоскостями. Расстояние между скрещивающимися прямыми.</w:t>
      </w:r>
      <w:r w:rsidR="0023301F" w:rsidRPr="0023301F">
        <w:rPr>
          <w:rFonts w:ascii="TimesNewRomanPSMT" w:hAnsi="TimesNewRomanPSMT"/>
          <w:color w:val="000000"/>
          <w:lang w:val="ru-RU"/>
        </w:rPr>
        <w:br/>
      </w:r>
      <w:r w:rsidR="0023301F" w:rsidRPr="0023301F">
        <w:rPr>
          <w:rFonts w:ascii="TimesNewRomanPS-BoldMT" w:hAnsi="TimesNewRomanPS-BoldMT"/>
          <w:b/>
          <w:bCs/>
          <w:color w:val="000000"/>
          <w:sz w:val="24"/>
          <w:lang w:val="ru-RU"/>
        </w:rPr>
        <w:t xml:space="preserve">Многогранники. </w:t>
      </w:r>
      <w:r w:rsidR="0023301F" w:rsidRPr="0023301F">
        <w:rPr>
          <w:rFonts w:ascii="TimesNewRomanPSMT" w:hAnsi="TimesNewRomanPSMT"/>
          <w:color w:val="000000"/>
          <w:sz w:val="24"/>
          <w:lang w:val="ru-RU"/>
        </w:rPr>
        <w:t>Вершины, ребра, грани многогранника. Развертка. Многогранные углы. Выпуклые многогранники. Призма, ее основания,</w:t>
      </w:r>
      <w:r w:rsidR="0023301F">
        <w:rPr>
          <w:rFonts w:ascii="TimesNewRomanPSMT" w:hAnsi="TimesNewRomanPSMT"/>
          <w:color w:val="000000"/>
          <w:sz w:val="24"/>
          <w:lang w:val="ru-RU"/>
        </w:rPr>
        <w:t xml:space="preserve"> </w:t>
      </w:r>
      <w:r w:rsidR="0023301F" w:rsidRPr="0023301F">
        <w:rPr>
          <w:rFonts w:ascii="TimesNewRomanPSMT" w:hAnsi="TimesNewRomanPSMT"/>
          <w:color w:val="000000"/>
          <w:sz w:val="24"/>
          <w:lang w:val="ru-RU"/>
        </w:rPr>
        <w:t>боковые ребра, высота, боковая поверхность. Прямая и наклонная призма. Правильная призма. Параллелепипед. Куб. Пирамида, ее основание,</w:t>
      </w:r>
      <w:r w:rsidR="0023301F" w:rsidRPr="0023301F">
        <w:rPr>
          <w:rFonts w:ascii="TimesNewRomanPSMT" w:hAnsi="TimesNewRomanPSMT"/>
          <w:color w:val="000000"/>
          <w:lang w:val="ru-RU"/>
        </w:rPr>
        <w:br/>
      </w:r>
      <w:r w:rsidR="0023301F" w:rsidRPr="0023301F">
        <w:rPr>
          <w:rFonts w:ascii="TimesNewRomanPSMT" w:hAnsi="TimesNewRomanPSMT"/>
          <w:color w:val="000000"/>
          <w:sz w:val="24"/>
          <w:lang w:val="ru-RU"/>
        </w:rPr>
        <w:t>боковые ребра, высота, боковая поверхность. Треугольная пирамида. Правильная пирамида. Усеченная пирамида. Понятие о симметрии в</w:t>
      </w:r>
      <w:r w:rsidR="0023301F" w:rsidRPr="0023301F">
        <w:rPr>
          <w:rFonts w:ascii="TimesNewRomanPSMT" w:hAnsi="TimesNewRomanPSMT"/>
          <w:color w:val="000000"/>
          <w:lang w:val="ru-RU"/>
        </w:rPr>
        <w:br/>
      </w:r>
      <w:r w:rsidR="0023301F" w:rsidRPr="0023301F">
        <w:rPr>
          <w:rFonts w:ascii="TimesNewRomanPSMT" w:hAnsi="TimesNewRomanPSMT"/>
          <w:color w:val="000000"/>
          <w:sz w:val="24"/>
          <w:lang w:val="ru-RU"/>
        </w:rPr>
        <w:t>пространстве (центральная, осевая, зеркальная). Сечения многогранников. Построение сечений. Представление о правильных многогранниках</w:t>
      </w:r>
      <w:r w:rsidR="0023301F" w:rsidRPr="0023301F">
        <w:rPr>
          <w:rFonts w:ascii="TimesNewRomanPSMT" w:hAnsi="TimesNewRomanPSMT"/>
          <w:color w:val="000000"/>
          <w:lang w:val="ru-RU"/>
        </w:rPr>
        <w:br/>
      </w:r>
      <w:r w:rsidR="0023301F" w:rsidRPr="0023301F">
        <w:rPr>
          <w:rFonts w:ascii="TimesNewRomanPSMT" w:hAnsi="TimesNewRomanPSMT"/>
          <w:color w:val="000000"/>
          <w:sz w:val="24"/>
          <w:lang w:val="ru-RU"/>
        </w:rPr>
        <w:t>(тетраэдр, куб, октаэдр, додекаэдр и икосаэдр).</w:t>
      </w:r>
      <w:r w:rsidR="0023301F" w:rsidRPr="0023301F">
        <w:rPr>
          <w:rFonts w:ascii="TimesNewRomanPSMT" w:hAnsi="TimesNewRomanPSMT"/>
          <w:color w:val="000000"/>
          <w:lang w:val="ru-RU"/>
        </w:rPr>
        <w:br/>
      </w:r>
      <w:r w:rsidR="0023301F" w:rsidRPr="0023301F">
        <w:rPr>
          <w:rFonts w:ascii="TimesNewRomanPS-BoldMT" w:hAnsi="TimesNewRomanPS-BoldMT"/>
          <w:b/>
          <w:bCs/>
          <w:color w:val="000000"/>
          <w:sz w:val="24"/>
          <w:lang w:val="ru-RU"/>
        </w:rPr>
        <w:t xml:space="preserve">Векторы. </w:t>
      </w:r>
      <w:r w:rsidR="0023301F" w:rsidRPr="0023301F">
        <w:rPr>
          <w:rFonts w:ascii="TimesNewRomanPSMT" w:hAnsi="TimesNewRomanPSMT"/>
          <w:color w:val="000000"/>
          <w:sz w:val="24"/>
          <w:lang w:val="ru-RU"/>
        </w:rPr>
        <w:t>Векторы. Модуль вектора. Равенство векторов. Сложение векторов и умножение вектора на число. Коллинеарные векторы.</w:t>
      </w:r>
      <w:r w:rsidR="0023301F" w:rsidRPr="0023301F">
        <w:rPr>
          <w:rFonts w:ascii="TimesNewRomanPSMT" w:hAnsi="TimesNewRomanPSMT"/>
          <w:color w:val="000000"/>
          <w:lang w:val="ru-RU"/>
        </w:rPr>
        <w:br/>
      </w:r>
      <w:r w:rsidR="0023301F" w:rsidRPr="0023301F">
        <w:rPr>
          <w:rFonts w:ascii="TimesNewRomanPSMT" w:hAnsi="TimesNewRomanPSMT"/>
          <w:color w:val="000000"/>
          <w:sz w:val="24"/>
          <w:lang w:val="ru-RU"/>
        </w:rPr>
        <w:t>Разложение вектора по двум неколлинеарным векторам. Компланарные векторы. Разложение по трем некомпланарным векторам.</w:t>
      </w:r>
      <w:r w:rsidR="0023301F" w:rsidRPr="0023301F">
        <w:rPr>
          <w:lang w:val="ru-RU"/>
        </w:rPr>
        <w:t xml:space="preserve"> </w:t>
      </w:r>
    </w:p>
    <w:p w:rsidR="00B810CF" w:rsidRPr="005F61F0" w:rsidRDefault="00B810CF" w:rsidP="00B810CF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="0023301F">
        <w:rPr>
          <w:rFonts w:ascii="Times New Roman" w:hAnsi="Times New Roman" w:cs="Times New Roman"/>
          <w:sz w:val="24"/>
          <w:szCs w:val="24"/>
          <w:lang w:val="ru-RU"/>
        </w:rPr>
        <w:t>8.</w:t>
      </w:r>
      <w:r w:rsidR="0023301F" w:rsidRPr="002330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3301F" w:rsidRPr="005F61F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Повторение курса </w:t>
      </w:r>
      <w:r w:rsidR="0023301F">
        <w:rPr>
          <w:rFonts w:ascii="Times New Roman" w:hAnsi="Times New Roman" w:cs="Times New Roman"/>
          <w:b/>
          <w:sz w:val="24"/>
          <w:szCs w:val="24"/>
          <w:lang w:val="ru-RU"/>
        </w:rPr>
        <w:t>математики</w:t>
      </w:r>
      <w:r w:rsidR="0023301F" w:rsidRPr="005F61F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3301F"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10 класса Степенная, показательная и логарифмическая функции. Решение показательных, степенных и логарифмических уравнений. Решение показательных, степенных и логарифмических неравенств. Тригонометрические формулы. Тригонометрические тождества. Решение тригонометрических уравнений.  Решение систем показательных и  логарифмических уравнений. Текстовые задачи на проценты, движение. Основные цели: обобщить и систематизировать курс </w:t>
      </w:r>
      <w:r w:rsidR="007D7A48">
        <w:rPr>
          <w:rFonts w:ascii="Times New Roman" w:hAnsi="Times New Roman" w:cs="Times New Roman"/>
          <w:sz w:val="24"/>
          <w:szCs w:val="24"/>
          <w:lang w:val="ru-RU"/>
        </w:rPr>
        <w:t xml:space="preserve">математики </w:t>
      </w:r>
      <w:r w:rsidR="0023301F"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за 10 класс, решая тестовые задания по сборникам тренировочных заданий по подготовке к ЕГЭ; создать условия для плодотворного участия в работе в </w:t>
      </w:r>
      <w:r w:rsidR="007D7A48">
        <w:rPr>
          <w:rFonts w:ascii="Times New Roman" w:hAnsi="Times New Roman" w:cs="Times New Roman"/>
          <w:sz w:val="24"/>
          <w:szCs w:val="24"/>
          <w:lang w:val="ru-RU"/>
        </w:rPr>
        <w:t>груп</w:t>
      </w:r>
      <w:r w:rsidR="0023301F" w:rsidRPr="005F61F0">
        <w:rPr>
          <w:rFonts w:ascii="Times New Roman" w:hAnsi="Times New Roman" w:cs="Times New Roman"/>
          <w:sz w:val="24"/>
          <w:szCs w:val="24"/>
          <w:lang w:val="ru-RU"/>
        </w:rPr>
        <w:t>пе; формировать умения самостоятельно и мотивированно организовывать свою деятельность.</w:t>
      </w:r>
    </w:p>
    <w:p w:rsidR="007445DF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>Содержание курса в 11 классе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24419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>1. Тригонометрические функции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  Область определения и множество значений тригонометрических функций. Чѐтность, нечѐтность, периодичность тригонометрических функций. Свойства и графики функций  </w:t>
      </w:r>
      <w:r w:rsidRPr="005F61F0">
        <w:rPr>
          <w:rFonts w:ascii="Times New Roman" w:hAnsi="Times New Roman" w:cs="Times New Roman"/>
          <w:sz w:val="24"/>
          <w:szCs w:val="24"/>
        </w:rPr>
        <w:t>y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F61F0">
        <w:rPr>
          <w:rFonts w:ascii="Times New Roman" w:hAnsi="Times New Roman" w:cs="Times New Roman"/>
          <w:sz w:val="24"/>
          <w:szCs w:val="24"/>
        </w:rPr>
        <w:t>cos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61F0">
        <w:rPr>
          <w:rFonts w:ascii="Times New Roman" w:hAnsi="Times New Roman" w:cs="Times New Roman"/>
          <w:sz w:val="24"/>
          <w:szCs w:val="24"/>
        </w:rPr>
        <w:t>x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F61F0">
        <w:rPr>
          <w:rFonts w:ascii="Times New Roman" w:hAnsi="Times New Roman" w:cs="Times New Roman"/>
          <w:sz w:val="24"/>
          <w:szCs w:val="24"/>
        </w:rPr>
        <w:t>y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F61F0">
        <w:rPr>
          <w:rFonts w:ascii="Times New Roman" w:hAnsi="Times New Roman" w:cs="Times New Roman"/>
          <w:sz w:val="24"/>
          <w:szCs w:val="24"/>
        </w:rPr>
        <w:t>sin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61F0">
        <w:rPr>
          <w:rFonts w:ascii="Times New Roman" w:hAnsi="Times New Roman" w:cs="Times New Roman"/>
          <w:sz w:val="24"/>
          <w:szCs w:val="24"/>
        </w:rPr>
        <w:t>x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F61F0">
        <w:rPr>
          <w:rFonts w:ascii="Times New Roman" w:hAnsi="Times New Roman" w:cs="Times New Roman"/>
          <w:sz w:val="24"/>
          <w:szCs w:val="24"/>
        </w:rPr>
        <w:t>y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F61F0">
        <w:rPr>
          <w:rFonts w:ascii="Times New Roman" w:hAnsi="Times New Roman" w:cs="Times New Roman"/>
          <w:sz w:val="24"/>
          <w:szCs w:val="24"/>
        </w:rPr>
        <w:t>tg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61F0">
        <w:rPr>
          <w:rFonts w:ascii="Times New Roman" w:hAnsi="Times New Roman" w:cs="Times New Roman"/>
          <w:sz w:val="24"/>
          <w:szCs w:val="24"/>
        </w:rPr>
        <w:t>x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. Основные цели: формирование представлений об области определения и множестве значений тригонометрических функций, о нечѐтной и чѐтной функциях, о периодической функции, о периоде функции, о наименьшем положительном периоде; формирование умений находить область определения и множество значений тригонометрических функций сложного аргумента, представленного в виде дроби и корня; овладение умением свободно строить графики тригонометрических функций и описывать их свойства; В результате изучения темы учащиеся должны:  знать:область определения и множество значений элементарных тригонометрических функций; тригонометрические функции, их свойства и графики; уметь: находить область определения и множество значений тригонометрических функций; множество значений тригонометрических функций вида </w:t>
      </w:r>
      <w:r w:rsidRPr="005F61F0">
        <w:rPr>
          <w:rFonts w:ascii="Times New Roman" w:hAnsi="Times New Roman" w:cs="Times New Roman"/>
          <w:sz w:val="24"/>
          <w:szCs w:val="24"/>
        </w:rPr>
        <w:t>kf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5F61F0">
        <w:rPr>
          <w:rFonts w:ascii="Times New Roman" w:hAnsi="Times New Roman" w:cs="Times New Roman"/>
          <w:sz w:val="24"/>
          <w:szCs w:val="24"/>
        </w:rPr>
        <w:t>x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5F61F0">
        <w:rPr>
          <w:rFonts w:ascii="Times New Roman" w:hAnsi="Times New Roman" w:cs="Times New Roman"/>
          <w:sz w:val="24"/>
          <w:szCs w:val="24"/>
        </w:rPr>
        <w:t>m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, где </w:t>
      </w:r>
      <w:r w:rsidRPr="005F61F0">
        <w:rPr>
          <w:rFonts w:ascii="Times New Roman" w:hAnsi="Times New Roman" w:cs="Times New Roman"/>
          <w:sz w:val="24"/>
          <w:szCs w:val="24"/>
        </w:rPr>
        <w:t>f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5F61F0">
        <w:rPr>
          <w:rFonts w:ascii="Times New Roman" w:hAnsi="Times New Roman" w:cs="Times New Roman"/>
          <w:sz w:val="24"/>
          <w:szCs w:val="24"/>
        </w:rPr>
        <w:t>x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>)- любая тригонометрическая функция; доказывать периодичность функций с заданным периодом; исследовать функцию на чѐтность и нечѐтность; строить графики тригонометрических функций; совершать преобразование графиков функций, зная их свойства; решать графически простейшие тригонометрические уравнения и неравенства.</w:t>
      </w:r>
    </w:p>
    <w:p w:rsidR="007D7A48" w:rsidRDefault="00B810CF" w:rsidP="00B810CF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2. Производная и еѐ геометрический смысл</w:t>
      </w:r>
      <w:r w:rsidR="007D7A4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1A236C" w:rsidRPr="005F61F0" w:rsidRDefault="00B810CF" w:rsidP="00B810CF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   Производная. Производная степенной функции. Правила дифференцирования. Производные некоторых элементарных функций. Геометрический смысл производной. Основные цели: формирование понятий о мгновенной скорости, о касательной к плоской кривой, о касательной к графику функции, о производной функции, о физическом смысле производной, о геометрическом смысле производной, о скорости изменения функции, о пределе функции в точке, о дифференцировании, о производных элементарных функций; формирование умения использовать алгоритм нахождения производной элементарных функций простого и сложного аргумента; овладение умением находить производную любой комбинации элементарных функций; овладение навыками составления уравнения касательной к графику функции при дополнительных условиях, нахождения углового коэффициента касательной, точки касания.  В результате изучения темы учащиеся должны: знать: понятие производной функции, физического и геометрического смысла производной; понятие производной степени, корня; правила дифференцирования; формулы производных элементарных функций; уравнение касательной к графику функции; алгоритм составления уравнения касательной; уметь: вычислять производную степенной функции и корня; находить производные суммы, разности, произведения, частного; производные основных элементарных функций; находить производные элементарных функций сложного аргумента; составлять уравнение касательной к графику функции по алгоритму; участвовать в диалоге, понимать точку зрения собеседника, признавать право на иное мнение; объяснять изученные положения на самостоятельно подобранных примерах; осуществлять поиск нескольких способов 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lastRenderedPageBreak/>
        <w:t>решения, аргументировать рациональный способ, проводить доказательные рассуждения; самостоятельно искать необходимую для решения учебных задач информацию.</w:t>
      </w: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1A236C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3.Применение производной к исследованию функций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  Возрастание и убывание функций. Экстремумы функции. Применение производной к построению графиков функций. Наибольшее и наименьшее значения функции. Выпуклость графика. Точки перегиба. Основные цели: формирование представлений о промежутках возрастания и убывания функции, о достаточном условии возрастания функции, о промежутках монотонности функции, об окрестности точки, о точках максимума и минимума функции, о точках экстремума, о критических точках; формирование умения строить эскиз графика функции, если задан отрезок, значения функции на концах этого отрезка и знак производной в некоторых точках функции; овладение умением применять производную к исследованию функций и построению графиков; овладение навыками исследовать в простейших случаях функции на монотонность, находить наибольшее и наименьшее значения функций, точки перегиба и интервалы выпуклости. В результате изучения темы учащиеся должны:  знать: понятие стационарных, критических точек, точек экстремума; как применять производную к исследованию функций и построению графиков ;как исследовать в простейших случаях функции на монотонность, находить наибольшее и наименьшее значения функции; уметь: находить интервалы возрастания и убывания функций; строить эскиз графика непрерывной функции, определѐнной на отрезке; находить стационарные точки функции, критические точки и точки экстремума; применять производную к исследованию функций и построению графиков; находить наибольшее и наименьшее значение функции; работать с учебником, отбирать и структурировать материал. </w:t>
      </w:r>
    </w:p>
    <w:p w:rsidR="001A236C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4.Первообразная и интеграл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  Первообразная. Правила нахождения первообразных. Площадь криволинейной трапеции и интеграл. Вычисление интегралов. Вычисление площадей с помощью интегралов. Основные цели: формирование представлений о первообразной функции, о семействе первообразных, о дифференцировании и интегрировании, о таблице первообразных, о правилах отыскания первообразных; формирование умений находить для функции первообразную, график которой проходит через точку, заданную координатами; овладение умением находить площадь криволинейной трапеции, ограниченной графиками функций </w:t>
      </w:r>
      <w:r w:rsidRPr="005F61F0">
        <w:rPr>
          <w:rFonts w:ascii="Times New Roman" w:hAnsi="Times New Roman" w:cs="Times New Roman"/>
          <w:sz w:val="24"/>
          <w:szCs w:val="24"/>
        </w:rPr>
        <w:t>y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F61F0">
        <w:rPr>
          <w:rFonts w:ascii="Times New Roman" w:hAnsi="Times New Roman" w:cs="Times New Roman"/>
          <w:sz w:val="24"/>
          <w:szCs w:val="24"/>
        </w:rPr>
        <w:t>f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5F61F0">
        <w:rPr>
          <w:rFonts w:ascii="Times New Roman" w:hAnsi="Times New Roman" w:cs="Times New Roman"/>
          <w:sz w:val="24"/>
          <w:szCs w:val="24"/>
        </w:rPr>
        <w:t>x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5F61F0">
        <w:rPr>
          <w:rFonts w:ascii="Times New Roman" w:hAnsi="Times New Roman" w:cs="Times New Roman"/>
          <w:sz w:val="24"/>
          <w:szCs w:val="24"/>
        </w:rPr>
        <w:t>y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F61F0">
        <w:rPr>
          <w:rFonts w:ascii="Times New Roman" w:hAnsi="Times New Roman" w:cs="Times New Roman"/>
          <w:sz w:val="24"/>
          <w:szCs w:val="24"/>
        </w:rPr>
        <w:t>g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5F61F0">
        <w:rPr>
          <w:rFonts w:ascii="Times New Roman" w:hAnsi="Times New Roman" w:cs="Times New Roman"/>
          <w:sz w:val="24"/>
          <w:szCs w:val="24"/>
        </w:rPr>
        <w:t>x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), ограниченной прямыми </w:t>
      </w:r>
      <w:r w:rsidRPr="005F61F0">
        <w:rPr>
          <w:rFonts w:ascii="Times New Roman" w:hAnsi="Times New Roman" w:cs="Times New Roman"/>
          <w:sz w:val="24"/>
          <w:szCs w:val="24"/>
        </w:rPr>
        <w:t>x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F61F0">
        <w:rPr>
          <w:rFonts w:ascii="Times New Roman" w:hAnsi="Times New Roman" w:cs="Times New Roman"/>
          <w:sz w:val="24"/>
          <w:szCs w:val="24"/>
        </w:rPr>
        <w:t>a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. х = </w:t>
      </w:r>
      <w:r w:rsidRPr="005F61F0">
        <w:rPr>
          <w:rFonts w:ascii="Times New Roman" w:hAnsi="Times New Roman" w:cs="Times New Roman"/>
          <w:sz w:val="24"/>
          <w:szCs w:val="24"/>
        </w:rPr>
        <w:t>b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, осью Ох и графиком </w:t>
      </w:r>
      <w:r w:rsidRPr="005F61F0">
        <w:rPr>
          <w:rFonts w:ascii="Times New Roman" w:hAnsi="Times New Roman" w:cs="Times New Roman"/>
          <w:sz w:val="24"/>
          <w:szCs w:val="24"/>
        </w:rPr>
        <w:t>y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F61F0">
        <w:rPr>
          <w:rFonts w:ascii="Times New Roman" w:hAnsi="Times New Roman" w:cs="Times New Roman"/>
          <w:sz w:val="24"/>
          <w:szCs w:val="24"/>
        </w:rPr>
        <w:t>h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5F61F0">
        <w:rPr>
          <w:rFonts w:ascii="Times New Roman" w:hAnsi="Times New Roman" w:cs="Times New Roman"/>
          <w:sz w:val="24"/>
          <w:szCs w:val="24"/>
        </w:rPr>
        <w:t>x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).  В результате изучения темы учащиеся должны:  знать: понятие первообразной, интеграла; правила нахождения первообразных; таблицу первообразных; формулу Ньютона Лейбница; правила интегрирования; уметь: проводить информационно-смысловой анализ прочитанного текста в учебнике, участвовать в диалоге, приводить примеры; аргументировано отвечать на поставленные вопросы, осмысливать ошибки и их устранять; доказывать, что данная функция является первообразной для другой данной функции; находить одну из первообразных для суммы функций и произведения функции на число, используя справочные материалы; выводить правила отыскания первообразных; изображать криволинейную трапецию, ограниченную графиками элементарных функций; вычислять интеграл от элементарной функции простого аргумента по формуле Ньютона Лейбница с помощью таблицы первообразных и правил интегрирования; вычислять площадь криволинейной трапеции, ограниченной прямыми </w:t>
      </w:r>
      <w:r w:rsidRPr="005F61F0">
        <w:rPr>
          <w:rFonts w:ascii="Times New Roman" w:hAnsi="Times New Roman" w:cs="Times New Roman"/>
          <w:sz w:val="24"/>
          <w:szCs w:val="24"/>
        </w:rPr>
        <w:t>x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F61F0">
        <w:rPr>
          <w:rFonts w:ascii="Times New Roman" w:hAnsi="Times New Roman" w:cs="Times New Roman"/>
          <w:sz w:val="24"/>
          <w:szCs w:val="24"/>
        </w:rPr>
        <w:t>a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, х = </w:t>
      </w:r>
      <w:r w:rsidRPr="005F61F0">
        <w:rPr>
          <w:rFonts w:ascii="Times New Roman" w:hAnsi="Times New Roman" w:cs="Times New Roman"/>
          <w:sz w:val="24"/>
          <w:szCs w:val="24"/>
        </w:rPr>
        <w:t>b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, осью Ох и графиком квадратичной функции; находить площадь криволинейной трапеции, ограниченной параболами; вычислять путь, пройденный телом от начала движения до остановки, если известна его скорость; предвидеть возможные последствия своих действий; владеть навыками контроля и оценки своей деятельности. </w:t>
      </w:r>
    </w:p>
    <w:p w:rsidR="001A236C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b/>
          <w:sz w:val="24"/>
          <w:szCs w:val="24"/>
          <w:lang w:val="ru-RU"/>
        </w:rPr>
        <w:t>5.Элементы математической статистики,  комбинаторики и теории вероятностей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   Табличное и графическое представление данных. Числовые характеристики рядов данных. Поочерѐдный и одновременны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</w:t>
      </w:r>
      <w:r w:rsidRPr="005F61F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биноминальных коэффициентов. Треугольник Паскаля. Элементарные и сложные события. Рассмотрение случаев: вероятность суммы несовместных событий, вероятность противоположного события. Понятие о независимости событий. Вероятность и статистическая частота наступления события. Решение практических задач с применение вероятностных методов. Случайные величины. Центральные тенденции. Меры разброса. Решение практических задач по теме «Статистика». Основные цели: формирование представлений о научных, логических, комбинаторных методах решения математических задач; формирование умения анализировать, находить различные способы решения одной и той же задачи, делать выводы; развитие комбинаторно-логического мышления; формирование представления о теории вероятности, о понятиях: вероятность, испытание, событие (невозможное и достоверное), вероятность событий, объединение и пересечение событий, следствие события, независимость событий; формирование умения вычислять вероятность событий, определять несовместные и противоположные события; овладение умением выполнения основных операций над событиями; овладение навыками решения практических задач с применением вероятностных методов;   В результате изучения темы учащиеся должны: знать: понятие комбинаторной задачи и основных методов еѐ решения (перестановки, размещения, сочетания без повторения и с повторением);понятие логической задачи; приѐмы решения комбинаторных, логических задач; элементы графового моделирования; понятие вероятности событий; понятие невозможного и достоверного события; понятие независимых событий; понятие условной вероятности событий; понятие статистической частоты наступления событий; уметь: использовать основные методы решения комбинаторных, логических задач; разрабатывать модели методов решения задач, в том числе и при помощи графвого моделирования; переходить от идеи задачи к аналогичной, более простой задаче, т.е. от основной постановки вопроса к схеме; ясно выражать разработанную идею задачи; вычислять вероятность событий; определять равновероятные события; выполнять основные операции над событиями; доказывать независимость событий; находить условную вероятность; решать практические задачи, применяя методы теории вероятности. </w:t>
      </w:r>
    </w:p>
    <w:p w:rsidR="007D7A48" w:rsidRPr="007D7A48" w:rsidRDefault="007D7A48" w:rsidP="007D7A48">
      <w:pPr>
        <w:pStyle w:val="af7"/>
        <w:spacing w:before="120" w:after="120"/>
        <w:rPr>
          <w:b/>
          <w:lang w:val="ru-RU"/>
        </w:rPr>
      </w:pPr>
      <w:r w:rsidRPr="007D7A48">
        <w:rPr>
          <w:b/>
          <w:lang w:val="ru-RU"/>
        </w:rPr>
        <w:t xml:space="preserve">       </w:t>
      </w:r>
      <w:r>
        <w:rPr>
          <w:b/>
          <w:lang w:val="ru-RU"/>
        </w:rPr>
        <w:t>6.</w:t>
      </w:r>
      <w:r w:rsidRPr="007D7A48">
        <w:rPr>
          <w:b/>
          <w:lang w:val="ru-RU"/>
        </w:rPr>
        <w:t xml:space="preserve"> Метод координат в пространстве.</w:t>
      </w:r>
    </w:p>
    <w:p w:rsidR="007D7A48" w:rsidRPr="007D7A48" w:rsidRDefault="007D7A48" w:rsidP="007D7A48">
      <w:pPr>
        <w:pStyle w:val="af7"/>
        <w:spacing w:before="120" w:after="120"/>
        <w:ind w:firstLine="539"/>
        <w:rPr>
          <w:lang w:val="ru-RU"/>
        </w:rPr>
      </w:pPr>
      <w:r w:rsidRPr="007D7A48">
        <w:rPr>
          <w:lang w:val="ru-RU"/>
        </w:rPr>
        <w:t>Координаты точки и координаты вектора. Декартовы координаты в пространстве. Формула расстояния между двумя точками. Прямоугольная система координат в пространстве. Координаты вектора. Связь между координатами векторов и координат точек. Простейшие задачи в координатах.</w:t>
      </w:r>
    </w:p>
    <w:p w:rsidR="007D7A48" w:rsidRPr="007D7A48" w:rsidRDefault="007D7A48" w:rsidP="007D7A48">
      <w:pPr>
        <w:pStyle w:val="af7"/>
        <w:spacing w:before="120" w:after="120"/>
        <w:ind w:firstLine="539"/>
        <w:rPr>
          <w:lang w:val="ru-RU"/>
        </w:rPr>
      </w:pPr>
      <w:r w:rsidRPr="007D7A48">
        <w:rPr>
          <w:lang w:val="ru-RU"/>
        </w:rPr>
        <w:t>Векторы. Модуль вектора. Равенство векторов. Сложение векторов и умножение вектора на число. Координаты векторы. Скалярное произведение векторов. Длина вектора. Угол между векторами. Скалярное произведение векторов. Вычисление углов между прямыми и плоскостями. Уравнение плоскости</w:t>
      </w:r>
      <w:r>
        <w:rPr>
          <w:lang w:val="ru-RU"/>
        </w:rPr>
        <w:t>.</w:t>
      </w:r>
    </w:p>
    <w:p w:rsidR="007D7A48" w:rsidRPr="007D7A48" w:rsidRDefault="007D7A48" w:rsidP="007D7A48">
      <w:pPr>
        <w:pStyle w:val="af7"/>
        <w:spacing w:before="120" w:after="120"/>
        <w:ind w:firstLine="539"/>
        <w:rPr>
          <w:lang w:val="ru-RU"/>
        </w:rPr>
      </w:pPr>
      <w:r>
        <w:rPr>
          <w:b/>
          <w:lang w:val="ru-RU"/>
        </w:rPr>
        <w:t xml:space="preserve">7. </w:t>
      </w:r>
      <w:r w:rsidRPr="007D7A48">
        <w:rPr>
          <w:b/>
          <w:lang w:val="ru-RU"/>
        </w:rPr>
        <w:t>Движения.</w:t>
      </w:r>
      <w:r w:rsidRPr="007D7A48">
        <w:rPr>
          <w:lang w:val="ru-RU"/>
        </w:rPr>
        <w:t xml:space="preserve"> Понятие симметрии в пространстве.  Центральная симметрия. Зеркальная симметрия. Осевая симметрия. Параллельный перенос. Преобразования подобия*. Симметрия в кубе, параллелепипеде, призме и пирамиде. Примеры симметрии в окружающем мире.</w:t>
      </w:r>
    </w:p>
    <w:p w:rsidR="007D7A48" w:rsidRPr="007D7A48" w:rsidRDefault="007D7A48" w:rsidP="007D7A48">
      <w:pPr>
        <w:pStyle w:val="af7"/>
        <w:spacing w:before="120" w:after="120"/>
        <w:ind w:firstLine="539"/>
        <w:rPr>
          <w:b/>
          <w:lang w:val="ru-RU"/>
        </w:rPr>
      </w:pPr>
      <w:r>
        <w:rPr>
          <w:b/>
          <w:lang w:val="ru-RU"/>
        </w:rPr>
        <w:t>8. Тела вращения.</w:t>
      </w:r>
      <w:r w:rsidR="000E3B40">
        <w:rPr>
          <w:b/>
          <w:lang w:val="ru-RU"/>
        </w:rPr>
        <w:t xml:space="preserve"> </w:t>
      </w:r>
      <w:r w:rsidRPr="007D7A48">
        <w:rPr>
          <w:b/>
          <w:lang w:val="ru-RU"/>
        </w:rPr>
        <w:t>Цилиндр, конус и шар.</w:t>
      </w:r>
    </w:p>
    <w:p w:rsidR="007D7A48" w:rsidRPr="007D7A48" w:rsidRDefault="007D7A48" w:rsidP="007D7A48">
      <w:pPr>
        <w:pStyle w:val="af7"/>
        <w:spacing w:before="120" w:after="120"/>
        <w:ind w:firstLine="539"/>
        <w:rPr>
          <w:lang w:val="ru-RU"/>
        </w:rPr>
      </w:pPr>
      <w:r w:rsidRPr="007D7A48">
        <w:rPr>
          <w:lang w:val="ru-RU"/>
        </w:rPr>
        <w:t>Тела вращения. Поворот вокруг прямой. Понятие цилиндра. Цилиндр. Конус. Усеченный конус. Сфера. Уравнение сферы. Взаимное расположение сферы и плоскости. Касательная плоскость к сфере. Площадь сферы.</w:t>
      </w:r>
    </w:p>
    <w:p w:rsidR="007D7A48" w:rsidRPr="007D7A48" w:rsidRDefault="007D7A48" w:rsidP="007D7A48">
      <w:pPr>
        <w:pStyle w:val="af7"/>
        <w:spacing w:before="120" w:after="120"/>
        <w:ind w:firstLine="539"/>
        <w:rPr>
          <w:lang w:val="ru-RU"/>
        </w:rPr>
      </w:pPr>
      <w:r>
        <w:rPr>
          <w:b/>
          <w:lang w:val="ru-RU"/>
        </w:rPr>
        <w:t xml:space="preserve">9. </w:t>
      </w:r>
      <w:r w:rsidRPr="007D7A48">
        <w:rPr>
          <w:b/>
          <w:lang w:val="ru-RU"/>
        </w:rPr>
        <w:t xml:space="preserve">Объемы </w:t>
      </w:r>
      <w:r>
        <w:rPr>
          <w:b/>
          <w:lang w:val="ru-RU"/>
        </w:rPr>
        <w:t xml:space="preserve"> и площади поверхности </w:t>
      </w:r>
      <w:r w:rsidRPr="007D7A48">
        <w:rPr>
          <w:b/>
          <w:lang w:val="ru-RU"/>
        </w:rPr>
        <w:t>тел.</w:t>
      </w:r>
    </w:p>
    <w:p w:rsidR="007D7A48" w:rsidRPr="007D7A48" w:rsidRDefault="007D7A48" w:rsidP="007D7A48">
      <w:pPr>
        <w:pStyle w:val="af7"/>
        <w:spacing w:before="120" w:after="120"/>
        <w:ind w:firstLine="539"/>
        <w:rPr>
          <w:lang w:val="ru-RU"/>
        </w:rPr>
      </w:pPr>
      <w:r w:rsidRPr="007D7A48">
        <w:rPr>
          <w:lang w:val="ru-RU"/>
        </w:rPr>
        <w:t xml:space="preserve">Понятие объема. Объем прямоугольного параллелепипеда. Объем прямоугольной призмы, основанием которой является прямоугольный треугольник. </w:t>
      </w:r>
    </w:p>
    <w:p w:rsidR="007D7A48" w:rsidRPr="007D7A48" w:rsidRDefault="007D7A48" w:rsidP="007D7A48">
      <w:pPr>
        <w:pStyle w:val="af7"/>
        <w:spacing w:before="120" w:after="120"/>
        <w:ind w:firstLine="539"/>
        <w:rPr>
          <w:lang w:val="ru-RU"/>
        </w:rPr>
      </w:pPr>
      <w:r w:rsidRPr="007D7A48">
        <w:rPr>
          <w:lang w:val="ru-RU"/>
        </w:rPr>
        <w:lastRenderedPageBreak/>
        <w:t>Объем прямой призмы и цилиндра. Призма, ее основание, боковые ребра. Высота, боковая поверхность. Прямая и наклонная призма. Пирамида, ее основание , боковые ребра, высота, боковая поверхность. Треугольная пирамида. Правильная пирамида. Усеченная пирамида. Объем наклонной призмы, пирамиды и конуса. Вычисление объемов тел с помощью интеграла. Объем наклонной призмы. Объем пирамиды. Объем конуса.Сечение куба, призмы, пирамиды. Представление о правильных многогранниках (тетраэдр, куб, октаэдр, додекаэдр и икосаэдр).</w:t>
      </w:r>
    </w:p>
    <w:p w:rsidR="007D7A48" w:rsidRPr="007D7A48" w:rsidRDefault="007D7A48" w:rsidP="007D7A48">
      <w:pPr>
        <w:pStyle w:val="af7"/>
        <w:spacing w:before="120" w:after="120"/>
        <w:ind w:firstLine="539"/>
        <w:rPr>
          <w:lang w:val="ru-RU"/>
        </w:rPr>
      </w:pPr>
      <w:r w:rsidRPr="007D7A48">
        <w:rPr>
          <w:lang w:val="ru-RU"/>
        </w:rPr>
        <w:t>Шар и сфера, их сечения. Касательная плоскость к сфере. Объем шара и площадь сферы. Объем шарового сегмента, шарового конуса, сектора. Уравнение сферы и плоскости.</w:t>
      </w:r>
    </w:p>
    <w:p w:rsidR="007D7A48" w:rsidRPr="007D7A48" w:rsidRDefault="007D7A48" w:rsidP="007D7A48">
      <w:pPr>
        <w:pStyle w:val="af7"/>
        <w:spacing w:before="120" w:after="120"/>
        <w:ind w:firstLine="539"/>
        <w:jc w:val="both"/>
        <w:rPr>
          <w:lang w:val="ru-RU"/>
        </w:rPr>
      </w:pPr>
      <w:r>
        <w:rPr>
          <w:b/>
          <w:lang w:val="ru-RU"/>
        </w:rPr>
        <w:t xml:space="preserve">10. </w:t>
      </w:r>
      <w:r w:rsidRPr="007D7A48">
        <w:rPr>
          <w:b/>
          <w:lang w:val="ru-RU"/>
        </w:rPr>
        <w:t xml:space="preserve">Итоговое повторение курса </w:t>
      </w:r>
      <w:r>
        <w:rPr>
          <w:b/>
          <w:lang w:val="ru-RU"/>
        </w:rPr>
        <w:t xml:space="preserve">математики </w:t>
      </w:r>
      <w:r w:rsidRPr="007D7A48">
        <w:rPr>
          <w:b/>
          <w:lang w:val="ru-RU"/>
        </w:rPr>
        <w:t>10-11классов</w:t>
      </w:r>
      <w:r w:rsidRPr="007D7A48">
        <w:rPr>
          <w:lang w:val="ru-RU"/>
        </w:rPr>
        <w:t xml:space="preserve">. </w:t>
      </w:r>
      <w:r w:rsidRPr="005F61F0">
        <w:rPr>
          <w:lang w:val="ru-RU"/>
        </w:rPr>
        <w:t xml:space="preserve">Числа и алгебраические преобразования. Уравнения. Неравенства. Системы уравнений и неравенств. Производная функции и ее применение к решению задач. Функции и графики. Текстовые задачи на проценты, движение, прогрессии. Основные цели: обобщение и систематизация курса алгебры и начал анализа за 10- 11 классы; создание условий для плодотворного участия в групповой работе, для формирования умения самостоятельно и мотивированно организовывать свою деятельность; формирование представлений об идеях и методах математики, о математике как средстве моделирования явлений и процессов; развитие логического и математического мышления, интуиции, творческих способностей; воспитание понимания значимости математики для общественного прогресса. </w:t>
      </w:r>
      <w:r w:rsidRPr="007D7A48">
        <w:rPr>
          <w:lang w:val="ru-RU"/>
        </w:rPr>
        <w:t>Аксиомы стереометрии. Параллельность прямых, параллельность прямой и плоскости. Скрещивающиеся прямые. Параллельность плоскостей. Перпендикулярность прямой и плоскости. Теорема о трех перпендикулярах. Угол между прямой и плоскостью. Двухгранный угол. Перпендикулярность плоскостей. Многогранники: параллелепипед, призма, пирамида, площади их поверхностей. Векторы в пространстве. Действия над векторами. Скалярное произведение векторов. Цилиндр, конус и шар, площади их поверхностей. Объемы тел. Комбинация с описанными сферами.</w:t>
      </w:r>
    </w:p>
    <w:p w:rsidR="007D7A48" w:rsidRDefault="007D7A48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7A48" w:rsidRDefault="007D7A48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A8C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Тематический план: </w:t>
      </w:r>
    </w:p>
    <w:p w:rsidR="00BD4A8C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>10 клас</w:t>
      </w:r>
      <w:r w:rsidR="007D7A48">
        <w:rPr>
          <w:rFonts w:ascii="Times New Roman" w:hAnsi="Times New Roman" w:cs="Times New Roman"/>
          <w:sz w:val="24"/>
          <w:szCs w:val="24"/>
          <w:lang w:val="ru-RU"/>
        </w:rPr>
        <w:t>с</w:t>
      </w:r>
    </w:p>
    <w:tbl>
      <w:tblPr>
        <w:tblStyle w:val="af9"/>
        <w:tblW w:w="0" w:type="auto"/>
        <w:tblLook w:val="04A0"/>
      </w:tblPr>
      <w:tblGrid>
        <w:gridCol w:w="817"/>
        <w:gridCol w:w="6304"/>
        <w:gridCol w:w="3561"/>
      </w:tblGrid>
      <w:tr w:rsidR="00BD4A8C" w:rsidRPr="00DB3270" w:rsidTr="00C05E90">
        <w:tc>
          <w:tcPr>
            <w:tcW w:w="817" w:type="dxa"/>
          </w:tcPr>
          <w:p w:rsidR="00BD4A8C" w:rsidRPr="005F61F0" w:rsidRDefault="00BD4A8C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304" w:type="dxa"/>
          </w:tcPr>
          <w:p w:rsidR="00BD4A8C" w:rsidRPr="005F61F0" w:rsidRDefault="00BD4A8C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3561" w:type="dxa"/>
          </w:tcPr>
          <w:p w:rsidR="00BD4A8C" w:rsidRPr="005F61F0" w:rsidRDefault="00BD4A8C" w:rsidP="00BD4A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часов </w:t>
            </w:r>
            <w:r w:rsidR="005A4B0C"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 том числе и к/р)</w:t>
            </w:r>
          </w:p>
          <w:p w:rsidR="00BD4A8C" w:rsidRPr="005F61F0" w:rsidRDefault="00BD4A8C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2B2A" w:rsidRPr="005F61F0" w:rsidTr="00C05E90">
        <w:tc>
          <w:tcPr>
            <w:tcW w:w="817" w:type="dxa"/>
          </w:tcPr>
          <w:p w:rsidR="00732B2A" w:rsidRPr="005F61F0" w:rsidRDefault="00732B2A" w:rsidP="005D14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6304" w:type="dxa"/>
          </w:tcPr>
          <w:p w:rsidR="00732B2A" w:rsidRPr="005F61F0" w:rsidRDefault="00732B2A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алгебры основной школы</w:t>
            </w:r>
          </w:p>
        </w:tc>
        <w:tc>
          <w:tcPr>
            <w:tcW w:w="3561" w:type="dxa"/>
          </w:tcPr>
          <w:p w:rsidR="00732B2A" w:rsidRPr="005F61F0" w:rsidRDefault="0088658E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732B2A" w:rsidRPr="005F61F0" w:rsidTr="00C05E90">
        <w:tc>
          <w:tcPr>
            <w:tcW w:w="817" w:type="dxa"/>
          </w:tcPr>
          <w:p w:rsidR="00732B2A" w:rsidRPr="005F61F0" w:rsidRDefault="00732B2A" w:rsidP="005D14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6304" w:type="dxa"/>
          </w:tcPr>
          <w:p w:rsidR="00732B2A" w:rsidRPr="005F61F0" w:rsidRDefault="00732B2A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Делимость</w:t>
            </w:r>
          </w:p>
        </w:tc>
        <w:tc>
          <w:tcPr>
            <w:tcW w:w="3561" w:type="dxa"/>
          </w:tcPr>
          <w:p w:rsidR="00732B2A" w:rsidRPr="005F61F0" w:rsidRDefault="00732B2A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732B2A" w:rsidRPr="005F61F0" w:rsidTr="00C05E90">
        <w:tc>
          <w:tcPr>
            <w:tcW w:w="817" w:type="dxa"/>
          </w:tcPr>
          <w:p w:rsidR="00732B2A" w:rsidRPr="005F61F0" w:rsidRDefault="00732B2A" w:rsidP="00732B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304" w:type="dxa"/>
          </w:tcPr>
          <w:p w:rsidR="00732B2A" w:rsidRPr="005F61F0" w:rsidRDefault="00732B2A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Многочлен. Алгебраические уравнения</w:t>
            </w:r>
          </w:p>
        </w:tc>
        <w:tc>
          <w:tcPr>
            <w:tcW w:w="3561" w:type="dxa"/>
          </w:tcPr>
          <w:p w:rsidR="00732B2A" w:rsidRPr="005F61F0" w:rsidRDefault="00732B2A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BD4A8C" w:rsidRPr="005F61F0" w:rsidTr="00C05E90">
        <w:tc>
          <w:tcPr>
            <w:tcW w:w="817" w:type="dxa"/>
          </w:tcPr>
          <w:p w:rsidR="00BD4A8C" w:rsidRPr="005F61F0" w:rsidRDefault="00732B2A" w:rsidP="005D14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6304" w:type="dxa"/>
          </w:tcPr>
          <w:p w:rsidR="00BD4A8C" w:rsidRPr="005F61F0" w:rsidRDefault="00BD4A8C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Степень с действительным показателем    </w:t>
            </w:r>
          </w:p>
        </w:tc>
        <w:tc>
          <w:tcPr>
            <w:tcW w:w="3561" w:type="dxa"/>
          </w:tcPr>
          <w:p w:rsidR="00BD4A8C" w:rsidRPr="005F61F0" w:rsidRDefault="00732B2A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BD4A8C" w:rsidRPr="005F61F0" w:rsidTr="00C05E90">
        <w:tc>
          <w:tcPr>
            <w:tcW w:w="817" w:type="dxa"/>
          </w:tcPr>
          <w:p w:rsidR="00BD4A8C" w:rsidRPr="005F61F0" w:rsidRDefault="00732B2A" w:rsidP="005A4B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6304" w:type="dxa"/>
          </w:tcPr>
          <w:p w:rsidR="00BD4A8C" w:rsidRPr="005F61F0" w:rsidRDefault="005A4B0C" w:rsidP="005A4B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Степенная функция </w:t>
            </w:r>
          </w:p>
        </w:tc>
        <w:tc>
          <w:tcPr>
            <w:tcW w:w="3561" w:type="dxa"/>
          </w:tcPr>
          <w:p w:rsidR="00BD4A8C" w:rsidRPr="005F61F0" w:rsidRDefault="00732B2A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</w:tr>
      <w:tr w:rsidR="00BD4A8C" w:rsidRPr="005F61F0" w:rsidTr="00C05E90">
        <w:tc>
          <w:tcPr>
            <w:tcW w:w="817" w:type="dxa"/>
          </w:tcPr>
          <w:p w:rsidR="00BD4A8C" w:rsidRPr="005F61F0" w:rsidRDefault="00732B2A" w:rsidP="005A4B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304" w:type="dxa"/>
          </w:tcPr>
          <w:p w:rsidR="00BD4A8C" w:rsidRPr="005F61F0" w:rsidRDefault="005A4B0C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Показательная функция</w:t>
            </w:r>
          </w:p>
        </w:tc>
        <w:tc>
          <w:tcPr>
            <w:tcW w:w="3561" w:type="dxa"/>
          </w:tcPr>
          <w:p w:rsidR="00BD4A8C" w:rsidRPr="005F61F0" w:rsidRDefault="00732B2A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BD4A8C" w:rsidRPr="005F61F0" w:rsidTr="00C05E90">
        <w:tc>
          <w:tcPr>
            <w:tcW w:w="817" w:type="dxa"/>
          </w:tcPr>
          <w:p w:rsidR="00BD4A8C" w:rsidRPr="005F61F0" w:rsidRDefault="00732B2A" w:rsidP="005A4B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6304" w:type="dxa"/>
          </w:tcPr>
          <w:p w:rsidR="00BD4A8C" w:rsidRPr="005F61F0" w:rsidRDefault="005A4B0C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Логарифмическая функция  </w:t>
            </w:r>
          </w:p>
        </w:tc>
        <w:tc>
          <w:tcPr>
            <w:tcW w:w="3561" w:type="dxa"/>
          </w:tcPr>
          <w:p w:rsidR="00BD4A8C" w:rsidRPr="005F61F0" w:rsidRDefault="005A4B0C" w:rsidP="0073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32B2A"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BD4A8C" w:rsidRPr="005F61F0" w:rsidTr="00C05E90">
        <w:tc>
          <w:tcPr>
            <w:tcW w:w="817" w:type="dxa"/>
          </w:tcPr>
          <w:p w:rsidR="00BD4A8C" w:rsidRPr="005F61F0" w:rsidRDefault="00732B2A" w:rsidP="005A4B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6304" w:type="dxa"/>
          </w:tcPr>
          <w:p w:rsidR="00BD4A8C" w:rsidRPr="005F61F0" w:rsidRDefault="005A4B0C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Тригонометрические формулы</w:t>
            </w:r>
          </w:p>
        </w:tc>
        <w:tc>
          <w:tcPr>
            <w:tcW w:w="3561" w:type="dxa"/>
          </w:tcPr>
          <w:p w:rsidR="00BD4A8C" w:rsidRPr="005F61F0" w:rsidRDefault="00732B2A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</w:tr>
      <w:tr w:rsidR="005A4B0C" w:rsidRPr="005F61F0" w:rsidTr="00C05E90">
        <w:tc>
          <w:tcPr>
            <w:tcW w:w="817" w:type="dxa"/>
          </w:tcPr>
          <w:p w:rsidR="005A4B0C" w:rsidRPr="005F61F0" w:rsidRDefault="00732B2A" w:rsidP="005A4B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6304" w:type="dxa"/>
          </w:tcPr>
          <w:p w:rsidR="005A4B0C" w:rsidRPr="005F61F0" w:rsidRDefault="005A4B0C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Тригонометрические уравнения</w:t>
            </w:r>
          </w:p>
        </w:tc>
        <w:tc>
          <w:tcPr>
            <w:tcW w:w="3561" w:type="dxa"/>
          </w:tcPr>
          <w:p w:rsidR="005A4B0C" w:rsidRPr="005F61F0" w:rsidRDefault="00732B2A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732B2A" w:rsidRPr="00C71D51" w:rsidTr="00C05E90">
        <w:tc>
          <w:tcPr>
            <w:tcW w:w="817" w:type="dxa"/>
          </w:tcPr>
          <w:p w:rsidR="00732B2A" w:rsidRPr="005F61F0" w:rsidRDefault="00732B2A" w:rsidP="005A4B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6304" w:type="dxa"/>
          </w:tcPr>
          <w:p w:rsidR="00732B2A" w:rsidRPr="005F61F0" w:rsidRDefault="00C71D51" w:rsidP="00C71D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Введение. Предмет стереометрия.</w:t>
            </w:r>
          </w:p>
        </w:tc>
        <w:tc>
          <w:tcPr>
            <w:tcW w:w="3561" w:type="dxa"/>
          </w:tcPr>
          <w:p w:rsidR="00732B2A" w:rsidRPr="005F61F0" w:rsidRDefault="00C71D51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2404A1" w:rsidRPr="00C71D51" w:rsidTr="00C05E90">
        <w:tc>
          <w:tcPr>
            <w:tcW w:w="817" w:type="dxa"/>
          </w:tcPr>
          <w:p w:rsidR="002404A1" w:rsidRPr="005F61F0" w:rsidRDefault="002404A1" w:rsidP="005A4B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6304" w:type="dxa"/>
          </w:tcPr>
          <w:p w:rsidR="002404A1" w:rsidRPr="005F61F0" w:rsidRDefault="002404A1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Параллельность прямых и плоскостей</w:t>
            </w:r>
          </w:p>
        </w:tc>
        <w:tc>
          <w:tcPr>
            <w:tcW w:w="3561" w:type="dxa"/>
          </w:tcPr>
          <w:p w:rsidR="002404A1" w:rsidRPr="005F61F0" w:rsidRDefault="00C71D51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</w:tr>
      <w:tr w:rsidR="002404A1" w:rsidRPr="00C71D51" w:rsidTr="00C05E90">
        <w:tc>
          <w:tcPr>
            <w:tcW w:w="817" w:type="dxa"/>
          </w:tcPr>
          <w:p w:rsidR="002404A1" w:rsidRPr="005F61F0" w:rsidRDefault="002404A1" w:rsidP="005A4B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6304" w:type="dxa"/>
          </w:tcPr>
          <w:p w:rsidR="002404A1" w:rsidRPr="005F61F0" w:rsidRDefault="002404A1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Перпендикулярность прямых и плоскостей</w:t>
            </w:r>
          </w:p>
        </w:tc>
        <w:tc>
          <w:tcPr>
            <w:tcW w:w="3561" w:type="dxa"/>
          </w:tcPr>
          <w:p w:rsidR="002404A1" w:rsidRPr="005F61F0" w:rsidRDefault="00C71D51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</w:tr>
      <w:tr w:rsidR="002404A1" w:rsidRPr="00C71D51" w:rsidTr="00C05E90">
        <w:tc>
          <w:tcPr>
            <w:tcW w:w="817" w:type="dxa"/>
          </w:tcPr>
          <w:p w:rsidR="002404A1" w:rsidRPr="005F61F0" w:rsidRDefault="002404A1" w:rsidP="005A4B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6304" w:type="dxa"/>
          </w:tcPr>
          <w:p w:rsidR="002404A1" w:rsidRPr="005F61F0" w:rsidRDefault="002404A1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Многогранники</w:t>
            </w:r>
          </w:p>
        </w:tc>
        <w:tc>
          <w:tcPr>
            <w:tcW w:w="3561" w:type="dxa"/>
          </w:tcPr>
          <w:p w:rsidR="002404A1" w:rsidRPr="005F61F0" w:rsidRDefault="002404A1" w:rsidP="00C71D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71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C71D51" w:rsidRPr="00C71D51" w:rsidTr="00C05E90">
        <w:tc>
          <w:tcPr>
            <w:tcW w:w="817" w:type="dxa"/>
          </w:tcPr>
          <w:p w:rsidR="00C71D51" w:rsidRDefault="00C71D51" w:rsidP="005A4B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6304" w:type="dxa"/>
          </w:tcPr>
          <w:p w:rsidR="00C71D51" w:rsidRDefault="00C71D51" w:rsidP="00B81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Некоторые сведения из планиметрии.</w:t>
            </w:r>
          </w:p>
        </w:tc>
        <w:tc>
          <w:tcPr>
            <w:tcW w:w="3561" w:type="dxa"/>
          </w:tcPr>
          <w:p w:rsidR="00C71D51" w:rsidRDefault="00C71D51" w:rsidP="00C71D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2404A1" w:rsidRPr="002404A1" w:rsidTr="00C05E90">
        <w:tc>
          <w:tcPr>
            <w:tcW w:w="817" w:type="dxa"/>
          </w:tcPr>
          <w:p w:rsidR="002404A1" w:rsidRPr="005F61F0" w:rsidRDefault="002404A1" w:rsidP="006020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020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04" w:type="dxa"/>
          </w:tcPr>
          <w:p w:rsidR="002404A1" w:rsidRPr="005F61F0" w:rsidRDefault="002404A1" w:rsidP="004355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="008865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курса математики 10 класс</w:t>
            </w:r>
          </w:p>
        </w:tc>
        <w:tc>
          <w:tcPr>
            <w:tcW w:w="3561" w:type="dxa"/>
          </w:tcPr>
          <w:p w:rsidR="002404A1" w:rsidRPr="005F61F0" w:rsidRDefault="00B83E22" w:rsidP="004355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</w:tr>
    </w:tbl>
    <w:p w:rsidR="00DB3270" w:rsidRPr="00DB3270" w:rsidRDefault="00DB3270" w:rsidP="00DB32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B327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Контрольные работы: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13</w:t>
      </w:r>
      <w:r w:rsidRPr="00DB327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часов + 1 ДКР в формате ЕГЭ</w:t>
      </w:r>
    </w:p>
    <w:p w:rsidR="006020C6" w:rsidRDefault="006020C6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2B2A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61F0">
        <w:rPr>
          <w:rFonts w:ascii="Times New Roman" w:hAnsi="Times New Roman" w:cs="Times New Roman"/>
          <w:sz w:val="24"/>
          <w:szCs w:val="24"/>
          <w:lang w:val="ru-RU"/>
        </w:rPr>
        <w:t xml:space="preserve">11 класс  </w:t>
      </w:r>
    </w:p>
    <w:tbl>
      <w:tblPr>
        <w:tblStyle w:val="af9"/>
        <w:tblW w:w="0" w:type="auto"/>
        <w:tblLook w:val="04A0"/>
      </w:tblPr>
      <w:tblGrid>
        <w:gridCol w:w="817"/>
        <w:gridCol w:w="6304"/>
        <w:gridCol w:w="3561"/>
      </w:tblGrid>
      <w:tr w:rsidR="00732B2A" w:rsidRPr="00DB3270" w:rsidTr="00C05E90">
        <w:tc>
          <w:tcPr>
            <w:tcW w:w="817" w:type="dxa"/>
          </w:tcPr>
          <w:p w:rsidR="00732B2A" w:rsidRPr="005F61F0" w:rsidRDefault="00732B2A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304" w:type="dxa"/>
          </w:tcPr>
          <w:p w:rsidR="00732B2A" w:rsidRPr="005F61F0" w:rsidRDefault="00732B2A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3561" w:type="dxa"/>
          </w:tcPr>
          <w:p w:rsidR="00732B2A" w:rsidRPr="005F61F0" w:rsidRDefault="00732B2A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 (в том числе и к/р)</w:t>
            </w:r>
          </w:p>
          <w:p w:rsidR="00732B2A" w:rsidRPr="005F61F0" w:rsidRDefault="00732B2A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2B2A" w:rsidRPr="005F61F0" w:rsidTr="00C05E90">
        <w:tc>
          <w:tcPr>
            <w:tcW w:w="817" w:type="dxa"/>
          </w:tcPr>
          <w:p w:rsidR="00732B2A" w:rsidRPr="005F61F0" w:rsidRDefault="00732B2A" w:rsidP="009776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6304" w:type="dxa"/>
          </w:tcPr>
          <w:p w:rsidR="00732B2A" w:rsidRPr="005F61F0" w:rsidRDefault="00732B2A" w:rsidP="0073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курса алгебры и начала анализа 10 класс </w:t>
            </w:r>
          </w:p>
        </w:tc>
        <w:tc>
          <w:tcPr>
            <w:tcW w:w="3561" w:type="dxa"/>
          </w:tcPr>
          <w:p w:rsidR="00732B2A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732B2A" w:rsidRPr="005F61F0" w:rsidTr="00C05E90">
        <w:tc>
          <w:tcPr>
            <w:tcW w:w="817" w:type="dxa"/>
          </w:tcPr>
          <w:p w:rsidR="00732B2A" w:rsidRPr="005F61F0" w:rsidRDefault="00732B2A" w:rsidP="009776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6304" w:type="dxa"/>
          </w:tcPr>
          <w:p w:rsidR="00732B2A" w:rsidRPr="005F61F0" w:rsidRDefault="00732B2A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Тригонометрические функции</w:t>
            </w:r>
          </w:p>
        </w:tc>
        <w:tc>
          <w:tcPr>
            <w:tcW w:w="3561" w:type="dxa"/>
          </w:tcPr>
          <w:p w:rsidR="00732B2A" w:rsidRPr="005F61F0" w:rsidRDefault="004E0161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  <w:tr w:rsidR="00732B2A" w:rsidRPr="005F61F0" w:rsidTr="00C05E90">
        <w:tc>
          <w:tcPr>
            <w:tcW w:w="817" w:type="dxa"/>
          </w:tcPr>
          <w:p w:rsidR="00732B2A" w:rsidRPr="005F61F0" w:rsidRDefault="00732B2A" w:rsidP="009776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304" w:type="dxa"/>
          </w:tcPr>
          <w:p w:rsidR="00732B2A" w:rsidRPr="005F61F0" w:rsidRDefault="00732B2A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Производная и её геометрический смысл</w:t>
            </w:r>
          </w:p>
        </w:tc>
        <w:tc>
          <w:tcPr>
            <w:tcW w:w="3561" w:type="dxa"/>
          </w:tcPr>
          <w:p w:rsidR="00732B2A" w:rsidRPr="005F61F0" w:rsidRDefault="004E0161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  <w:tr w:rsidR="00732B2A" w:rsidRPr="005F61F0" w:rsidTr="00C05E90">
        <w:tc>
          <w:tcPr>
            <w:tcW w:w="817" w:type="dxa"/>
          </w:tcPr>
          <w:p w:rsidR="00732B2A" w:rsidRPr="005F61F0" w:rsidRDefault="00732B2A" w:rsidP="009776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6304" w:type="dxa"/>
          </w:tcPr>
          <w:p w:rsidR="00732B2A" w:rsidRPr="005F61F0" w:rsidRDefault="00732B2A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производной к исследованию функций</w:t>
            </w:r>
          </w:p>
        </w:tc>
        <w:tc>
          <w:tcPr>
            <w:tcW w:w="3561" w:type="dxa"/>
          </w:tcPr>
          <w:p w:rsidR="00732B2A" w:rsidRPr="005F61F0" w:rsidRDefault="004E0161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732B2A" w:rsidRPr="005F61F0" w:rsidTr="00C05E90">
        <w:tc>
          <w:tcPr>
            <w:tcW w:w="817" w:type="dxa"/>
          </w:tcPr>
          <w:p w:rsidR="00732B2A" w:rsidRPr="005F61F0" w:rsidRDefault="00732B2A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6304" w:type="dxa"/>
          </w:tcPr>
          <w:p w:rsidR="00732B2A" w:rsidRPr="005F61F0" w:rsidRDefault="00732B2A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Первообразная и интеграл</w:t>
            </w:r>
          </w:p>
        </w:tc>
        <w:tc>
          <w:tcPr>
            <w:tcW w:w="3561" w:type="dxa"/>
          </w:tcPr>
          <w:p w:rsidR="00732B2A" w:rsidRPr="005F61F0" w:rsidRDefault="004E0161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732B2A" w:rsidRPr="005F61F0" w:rsidTr="00C05E90">
        <w:tc>
          <w:tcPr>
            <w:tcW w:w="817" w:type="dxa"/>
          </w:tcPr>
          <w:p w:rsidR="00732B2A" w:rsidRPr="005F61F0" w:rsidRDefault="004E0161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732B2A"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304" w:type="dxa"/>
          </w:tcPr>
          <w:p w:rsidR="00732B2A" w:rsidRPr="005F61F0" w:rsidRDefault="004E0161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Комбинаторика</w:t>
            </w:r>
          </w:p>
        </w:tc>
        <w:tc>
          <w:tcPr>
            <w:tcW w:w="3561" w:type="dxa"/>
          </w:tcPr>
          <w:p w:rsidR="00732B2A" w:rsidRPr="005F61F0" w:rsidRDefault="004E0161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732B2A" w:rsidRPr="005F61F0" w:rsidTr="00C05E90">
        <w:tc>
          <w:tcPr>
            <w:tcW w:w="817" w:type="dxa"/>
          </w:tcPr>
          <w:p w:rsidR="00732B2A" w:rsidRPr="005F61F0" w:rsidRDefault="004E0161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732B2A"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304" w:type="dxa"/>
          </w:tcPr>
          <w:p w:rsidR="00732B2A" w:rsidRPr="005F61F0" w:rsidRDefault="004E0161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теории вероятности</w:t>
            </w:r>
          </w:p>
        </w:tc>
        <w:tc>
          <w:tcPr>
            <w:tcW w:w="3561" w:type="dxa"/>
          </w:tcPr>
          <w:p w:rsidR="00732B2A" w:rsidRPr="005F61F0" w:rsidRDefault="004E0161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732B2A" w:rsidRPr="005F61F0" w:rsidTr="00C05E90">
        <w:tc>
          <w:tcPr>
            <w:tcW w:w="817" w:type="dxa"/>
          </w:tcPr>
          <w:p w:rsidR="00732B2A" w:rsidRPr="005F61F0" w:rsidRDefault="004E0161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732B2A"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304" w:type="dxa"/>
          </w:tcPr>
          <w:p w:rsidR="00732B2A" w:rsidRPr="005F61F0" w:rsidRDefault="004E0161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и неравенства с двумя переменными</w:t>
            </w:r>
          </w:p>
        </w:tc>
        <w:tc>
          <w:tcPr>
            <w:tcW w:w="3561" w:type="dxa"/>
          </w:tcPr>
          <w:p w:rsidR="00732B2A" w:rsidRPr="005F61F0" w:rsidRDefault="00732B2A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</w:tr>
      <w:tr w:rsidR="00732B2A" w:rsidRPr="005F61F0" w:rsidTr="00C05E90">
        <w:tc>
          <w:tcPr>
            <w:tcW w:w="817" w:type="dxa"/>
          </w:tcPr>
          <w:p w:rsidR="00732B2A" w:rsidRPr="005F61F0" w:rsidRDefault="004E0161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732B2A" w:rsidRPr="005F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304" w:type="dxa"/>
          </w:tcPr>
          <w:p w:rsidR="00732B2A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 координат в пространстве</w:t>
            </w:r>
          </w:p>
        </w:tc>
        <w:tc>
          <w:tcPr>
            <w:tcW w:w="3561" w:type="dxa"/>
          </w:tcPr>
          <w:p w:rsidR="00732B2A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732B2A" w:rsidRPr="0088658E" w:rsidTr="00C05E90">
        <w:tc>
          <w:tcPr>
            <w:tcW w:w="817" w:type="dxa"/>
          </w:tcPr>
          <w:p w:rsidR="00732B2A" w:rsidRPr="005F61F0" w:rsidRDefault="007D7A48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6304" w:type="dxa"/>
          </w:tcPr>
          <w:p w:rsidR="00732B2A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Тела вращения: цилиндр, конус, шар</w:t>
            </w:r>
          </w:p>
        </w:tc>
        <w:tc>
          <w:tcPr>
            <w:tcW w:w="3561" w:type="dxa"/>
          </w:tcPr>
          <w:p w:rsidR="00732B2A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</w:tr>
      <w:tr w:rsidR="0088658E" w:rsidRPr="0088658E" w:rsidTr="00C05E90">
        <w:tc>
          <w:tcPr>
            <w:tcW w:w="817" w:type="dxa"/>
          </w:tcPr>
          <w:p w:rsidR="0088658E" w:rsidRPr="005F61F0" w:rsidRDefault="007D7A48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6304" w:type="dxa"/>
          </w:tcPr>
          <w:p w:rsidR="0088658E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Объёмы и площади поверхности тел</w:t>
            </w:r>
          </w:p>
        </w:tc>
        <w:tc>
          <w:tcPr>
            <w:tcW w:w="3561" w:type="dxa"/>
          </w:tcPr>
          <w:p w:rsidR="0088658E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</w:tr>
      <w:tr w:rsidR="0088658E" w:rsidRPr="0088658E" w:rsidTr="00C05E90">
        <w:tc>
          <w:tcPr>
            <w:tcW w:w="817" w:type="dxa"/>
          </w:tcPr>
          <w:p w:rsidR="0088658E" w:rsidRPr="005F61F0" w:rsidRDefault="007D7A48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304" w:type="dxa"/>
          </w:tcPr>
          <w:p w:rsidR="0088658E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3561" w:type="dxa"/>
          </w:tcPr>
          <w:p w:rsidR="0088658E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</w:tr>
      <w:tr w:rsidR="0088658E" w:rsidRPr="0088658E" w:rsidTr="00C05E90">
        <w:tc>
          <w:tcPr>
            <w:tcW w:w="817" w:type="dxa"/>
          </w:tcPr>
          <w:p w:rsidR="0088658E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04" w:type="dxa"/>
          </w:tcPr>
          <w:p w:rsidR="0088658E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1" w:type="dxa"/>
          </w:tcPr>
          <w:p w:rsidR="0088658E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8658E" w:rsidRPr="0088658E" w:rsidTr="00C05E90">
        <w:tc>
          <w:tcPr>
            <w:tcW w:w="817" w:type="dxa"/>
          </w:tcPr>
          <w:p w:rsidR="0088658E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04" w:type="dxa"/>
          </w:tcPr>
          <w:p w:rsidR="0088658E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1" w:type="dxa"/>
          </w:tcPr>
          <w:p w:rsidR="0088658E" w:rsidRPr="005F61F0" w:rsidRDefault="0088658E" w:rsidP="009776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B3270" w:rsidRDefault="00DB3270" w:rsidP="00DB3270">
      <w:pPr>
        <w:rPr>
          <w:rFonts w:ascii="Times New Roman" w:hAnsi="Times New Roman"/>
          <w:sz w:val="24"/>
          <w:szCs w:val="24"/>
          <w:lang w:val="ru-RU"/>
        </w:rPr>
      </w:pPr>
      <w:r w:rsidRPr="00DB3270">
        <w:rPr>
          <w:rFonts w:ascii="Times New Roman" w:hAnsi="Times New Roman"/>
          <w:sz w:val="24"/>
          <w:szCs w:val="24"/>
          <w:lang w:val="ru-RU"/>
        </w:rPr>
        <w:t xml:space="preserve">Модуль «Алгебра и начала математического анализа» - 6 часов + 4 ДКР в формате ЕГЭ </w:t>
      </w:r>
    </w:p>
    <w:p w:rsidR="00DB3270" w:rsidRPr="00DB3270" w:rsidRDefault="00DB3270" w:rsidP="00DB3270">
      <w:pPr>
        <w:rPr>
          <w:rFonts w:ascii="Times New Roman" w:hAnsi="Times New Roman"/>
          <w:sz w:val="24"/>
          <w:szCs w:val="24"/>
          <w:lang w:val="ru-RU"/>
        </w:rPr>
      </w:pPr>
      <w:r w:rsidRPr="00DB3270">
        <w:rPr>
          <w:rFonts w:ascii="Times New Roman" w:hAnsi="Times New Roman"/>
          <w:sz w:val="24"/>
          <w:szCs w:val="24"/>
          <w:lang w:val="ru-RU"/>
        </w:rPr>
        <w:t>Модуль «Геометрия» - 4 часа</w:t>
      </w:r>
    </w:p>
    <w:p w:rsidR="00B810CF" w:rsidRPr="005F61F0" w:rsidRDefault="00B810CF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123D" w:rsidRPr="005F61F0" w:rsidRDefault="00DB3270" w:rsidP="00B810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E123D" w:rsidRPr="005F61F0" w:rsidSect="000E3D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1095D6"/>
    <w:lvl w:ilvl="0">
      <w:numFmt w:val="decimal"/>
      <w:lvlText w:val="*"/>
      <w:lvlJc w:val="left"/>
    </w:lvl>
  </w:abstractNum>
  <w:abstractNum w:abstractNumId="1">
    <w:nsid w:val="052933E9"/>
    <w:multiLevelType w:val="hybridMultilevel"/>
    <w:tmpl w:val="6E2E596A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A2788"/>
    <w:multiLevelType w:val="hybridMultilevel"/>
    <w:tmpl w:val="681EC2A8"/>
    <w:lvl w:ilvl="0" w:tplc="A4387978">
      <w:start w:val="1"/>
      <w:numFmt w:val="decimal"/>
      <w:lvlText w:val="%1)"/>
      <w:lvlJc w:val="left"/>
      <w:pPr>
        <w:ind w:left="93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261B05E1"/>
    <w:multiLevelType w:val="hybridMultilevel"/>
    <w:tmpl w:val="81FAF45C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14336"/>
    <w:multiLevelType w:val="hybridMultilevel"/>
    <w:tmpl w:val="1A800A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4268A8"/>
    <w:multiLevelType w:val="hybridMultilevel"/>
    <w:tmpl w:val="84DA17D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205800"/>
    <w:multiLevelType w:val="hybridMultilevel"/>
    <w:tmpl w:val="93CA4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5377C6"/>
    <w:multiLevelType w:val="hybridMultilevel"/>
    <w:tmpl w:val="FEAC9612"/>
    <w:lvl w:ilvl="0" w:tplc="26304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BE1520"/>
    <w:multiLevelType w:val="hybridMultilevel"/>
    <w:tmpl w:val="D196EEB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8"/>
    <w:lvlOverride w:ilvl="0">
      <w:startOverride w:val="1"/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  <w:num w:numId="12">
    <w:abstractNumId w:val="10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810CF"/>
    <w:rsid w:val="00013570"/>
    <w:rsid w:val="000C034A"/>
    <w:rsid w:val="000E20DC"/>
    <w:rsid w:val="000E3B40"/>
    <w:rsid w:val="000E3D3F"/>
    <w:rsid w:val="000E7564"/>
    <w:rsid w:val="000F516F"/>
    <w:rsid w:val="00151D77"/>
    <w:rsid w:val="001920B9"/>
    <w:rsid w:val="001A236C"/>
    <w:rsid w:val="001A36B7"/>
    <w:rsid w:val="001B2C42"/>
    <w:rsid w:val="001D54CA"/>
    <w:rsid w:val="00221C0C"/>
    <w:rsid w:val="0023301F"/>
    <w:rsid w:val="002404A1"/>
    <w:rsid w:val="002A0480"/>
    <w:rsid w:val="002F272F"/>
    <w:rsid w:val="0031251D"/>
    <w:rsid w:val="00313E94"/>
    <w:rsid w:val="00324419"/>
    <w:rsid w:val="00331639"/>
    <w:rsid w:val="003B3B5B"/>
    <w:rsid w:val="003D0779"/>
    <w:rsid w:val="003E1564"/>
    <w:rsid w:val="003E6D3B"/>
    <w:rsid w:val="00437B68"/>
    <w:rsid w:val="00455572"/>
    <w:rsid w:val="0046327A"/>
    <w:rsid w:val="004A0C24"/>
    <w:rsid w:val="004A2E59"/>
    <w:rsid w:val="004B74CF"/>
    <w:rsid w:val="004C0E63"/>
    <w:rsid w:val="004D4ABF"/>
    <w:rsid w:val="004E0161"/>
    <w:rsid w:val="004E7506"/>
    <w:rsid w:val="00590835"/>
    <w:rsid w:val="005A4B0C"/>
    <w:rsid w:val="005A4D74"/>
    <w:rsid w:val="005C21EF"/>
    <w:rsid w:val="005D14DD"/>
    <w:rsid w:val="005E6E0B"/>
    <w:rsid w:val="005F4390"/>
    <w:rsid w:val="005F61F0"/>
    <w:rsid w:val="006020C6"/>
    <w:rsid w:val="006522BA"/>
    <w:rsid w:val="006B327F"/>
    <w:rsid w:val="00722BFF"/>
    <w:rsid w:val="00730A0E"/>
    <w:rsid w:val="00732B2A"/>
    <w:rsid w:val="007445DF"/>
    <w:rsid w:val="007970F0"/>
    <w:rsid w:val="007D7A48"/>
    <w:rsid w:val="0088658E"/>
    <w:rsid w:val="00886776"/>
    <w:rsid w:val="008C3937"/>
    <w:rsid w:val="008E4E66"/>
    <w:rsid w:val="008F6F6C"/>
    <w:rsid w:val="0095475D"/>
    <w:rsid w:val="00A07316"/>
    <w:rsid w:val="00B07260"/>
    <w:rsid w:val="00B44D9E"/>
    <w:rsid w:val="00B810CF"/>
    <w:rsid w:val="00B83E22"/>
    <w:rsid w:val="00BB1165"/>
    <w:rsid w:val="00BC677D"/>
    <w:rsid w:val="00BD4A8C"/>
    <w:rsid w:val="00C05E90"/>
    <w:rsid w:val="00C53C1A"/>
    <w:rsid w:val="00C71D51"/>
    <w:rsid w:val="00C973B8"/>
    <w:rsid w:val="00D20B16"/>
    <w:rsid w:val="00D34037"/>
    <w:rsid w:val="00D53140"/>
    <w:rsid w:val="00D761A1"/>
    <w:rsid w:val="00DB3270"/>
    <w:rsid w:val="00E07767"/>
    <w:rsid w:val="00E404A2"/>
    <w:rsid w:val="00E579C4"/>
    <w:rsid w:val="00E62A87"/>
    <w:rsid w:val="00E71504"/>
    <w:rsid w:val="00EC703E"/>
    <w:rsid w:val="00EF0ABC"/>
    <w:rsid w:val="00F14994"/>
    <w:rsid w:val="00F274D5"/>
    <w:rsid w:val="00F32323"/>
    <w:rsid w:val="00FB17FD"/>
    <w:rsid w:val="00FC2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970F0"/>
  </w:style>
  <w:style w:type="paragraph" w:styleId="1">
    <w:name w:val="heading 1"/>
    <w:basedOn w:val="a1"/>
    <w:next w:val="a1"/>
    <w:link w:val="10"/>
    <w:uiPriority w:val="9"/>
    <w:qFormat/>
    <w:rsid w:val="007970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7970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7970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7970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7970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970F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970F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970F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970F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797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semiHidden/>
    <w:rsid w:val="00797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797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uiPriority w:val="9"/>
    <w:rsid w:val="00797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rsid w:val="00797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rsid w:val="00797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rsid w:val="00797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rsid w:val="00797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797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1"/>
    <w:next w:val="a1"/>
    <w:uiPriority w:val="35"/>
    <w:semiHidden/>
    <w:unhideWhenUsed/>
    <w:qFormat/>
    <w:rsid w:val="007970F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1"/>
    <w:next w:val="a1"/>
    <w:link w:val="a7"/>
    <w:uiPriority w:val="10"/>
    <w:qFormat/>
    <w:rsid w:val="007970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2"/>
    <w:link w:val="a6"/>
    <w:uiPriority w:val="10"/>
    <w:rsid w:val="00797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1"/>
    <w:next w:val="a1"/>
    <w:link w:val="a9"/>
    <w:uiPriority w:val="11"/>
    <w:qFormat/>
    <w:rsid w:val="00797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2"/>
    <w:link w:val="a8"/>
    <w:uiPriority w:val="11"/>
    <w:rsid w:val="00797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2"/>
    <w:uiPriority w:val="22"/>
    <w:qFormat/>
    <w:rsid w:val="007970F0"/>
    <w:rPr>
      <w:b/>
      <w:bCs/>
    </w:rPr>
  </w:style>
  <w:style w:type="character" w:styleId="ab">
    <w:name w:val="Emphasis"/>
    <w:basedOn w:val="a2"/>
    <w:uiPriority w:val="20"/>
    <w:qFormat/>
    <w:rsid w:val="007970F0"/>
    <w:rPr>
      <w:i/>
      <w:iCs/>
    </w:rPr>
  </w:style>
  <w:style w:type="paragraph" w:styleId="ac">
    <w:name w:val="No Spacing"/>
    <w:uiPriority w:val="1"/>
    <w:qFormat/>
    <w:rsid w:val="007970F0"/>
    <w:pPr>
      <w:spacing w:after="0" w:line="240" w:lineRule="auto"/>
    </w:pPr>
  </w:style>
  <w:style w:type="paragraph" w:styleId="ad">
    <w:name w:val="List Paragraph"/>
    <w:basedOn w:val="a1"/>
    <w:uiPriority w:val="34"/>
    <w:qFormat/>
    <w:rsid w:val="007970F0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7970F0"/>
    <w:rPr>
      <w:i/>
      <w:iCs/>
      <w:color w:val="000000" w:themeColor="text1"/>
    </w:rPr>
  </w:style>
  <w:style w:type="character" w:customStyle="1" w:styleId="22">
    <w:name w:val="Цитата 2 Знак"/>
    <w:basedOn w:val="a2"/>
    <w:link w:val="21"/>
    <w:uiPriority w:val="29"/>
    <w:rsid w:val="007970F0"/>
    <w:rPr>
      <w:i/>
      <w:iCs/>
      <w:color w:val="000000" w:themeColor="text1"/>
    </w:rPr>
  </w:style>
  <w:style w:type="paragraph" w:styleId="ae">
    <w:name w:val="Intense Quote"/>
    <w:basedOn w:val="a1"/>
    <w:next w:val="a1"/>
    <w:link w:val="af"/>
    <w:uiPriority w:val="30"/>
    <w:qFormat/>
    <w:rsid w:val="007970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2"/>
    <w:link w:val="ae"/>
    <w:uiPriority w:val="30"/>
    <w:rsid w:val="007970F0"/>
    <w:rPr>
      <w:b/>
      <w:bCs/>
      <w:i/>
      <w:iCs/>
      <w:color w:val="4F81BD" w:themeColor="accent1"/>
    </w:rPr>
  </w:style>
  <w:style w:type="character" w:styleId="af0">
    <w:name w:val="Subtle Emphasis"/>
    <w:basedOn w:val="a2"/>
    <w:uiPriority w:val="19"/>
    <w:qFormat/>
    <w:rsid w:val="007970F0"/>
    <w:rPr>
      <w:i/>
      <w:iCs/>
      <w:color w:val="808080" w:themeColor="text1" w:themeTint="7F"/>
    </w:rPr>
  </w:style>
  <w:style w:type="character" w:styleId="af1">
    <w:name w:val="Intense Emphasis"/>
    <w:basedOn w:val="a2"/>
    <w:uiPriority w:val="21"/>
    <w:qFormat/>
    <w:rsid w:val="007970F0"/>
    <w:rPr>
      <w:b/>
      <w:bCs/>
      <w:i/>
      <w:iCs/>
      <w:color w:val="4F81BD" w:themeColor="accent1"/>
    </w:rPr>
  </w:style>
  <w:style w:type="character" w:styleId="af2">
    <w:name w:val="Subtle Reference"/>
    <w:basedOn w:val="a2"/>
    <w:uiPriority w:val="31"/>
    <w:qFormat/>
    <w:rsid w:val="007970F0"/>
    <w:rPr>
      <w:smallCaps/>
      <w:color w:val="C0504D" w:themeColor="accent2"/>
      <w:u w:val="single"/>
    </w:rPr>
  </w:style>
  <w:style w:type="character" w:styleId="af3">
    <w:name w:val="Intense Reference"/>
    <w:basedOn w:val="a2"/>
    <w:uiPriority w:val="32"/>
    <w:qFormat/>
    <w:rsid w:val="007970F0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2"/>
    <w:uiPriority w:val="33"/>
    <w:qFormat/>
    <w:rsid w:val="007970F0"/>
    <w:rPr>
      <w:b/>
      <w:bCs/>
      <w:smallCaps/>
      <w:spacing w:val="5"/>
    </w:rPr>
  </w:style>
  <w:style w:type="paragraph" w:styleId="af5">
    <w:name w:val="TOC Heading"/>
    <w:basedOn w:val="1"/>
    <w:next w:val="a1"/>
    <w:uiPriority w:val="39"/>
    <w:semiHidden/>
    <w:unhideWhenUsed/>
    <w:qFormat/>
    <w:rsid w:val="007970F0"/>
    <w:pPr>
      <w:outlineLvl w:val="9"/>
    </w:pPr>
  </w:style>
  <w:style w:type="paragraph" w:customStyle="1" w:styleId="a0">
    <w:name w:val="Перечисление"/>
    <w:basedOn w:val="a8"/>
    <w:link w:val="af6"/>
    <w:uiPriority w:val="99"/>
    <w:qFormat/>
    <w:rsid w:val="000E3D3F"/>
    <w:pPr>
      <w:numPr>
        <w:ilvl w:val="0"/>
        <w:numId w:val="1"/>
      </w:numPr>
      <w:spacing w:after="60" w:line="240" w:lineRule="auto"/>
      <w:jc w:val="both"/>
    </w:pPr>
    <w:rPr>
      <w:rFonts w:ascii="Times New Roman" w:eastAsia="Calibri" w:hAnsi="Times New Roman" w:cs="Times New Roman"/>
      <w:i w:val="0"/>
      <w:iCs w:val="0"/>
      <w:color w:val="auto"/>
      <w:spacing w:val="0"/>
      <w:sz w:val="20"/>
      <w:szCs w:val="20"/>
      <w:lang w:bidi="ar-SA"/>
    </w:rPr>
  </w:style>
  <w:style w:type="character" w:customStyle="1" w:styleId="af6">
    <w:name w:val="Перечисление Знак"/>
    <w:link w:val="a0"/>
    <w:uiPriority w:val="99"/>
    <w:rsid w:val="000E3D3F"/>
    <w:rPr>
      <w:rFonts w:ascii="Times New Roman" w:eastAsia="Calibri" w:hAnsi="Times New Roman" w:cs="Times New Roman"/>
      <w:sz w:val="20"/>
      <w:szCs w:val="20"/>
      <w:lang w:bidi="ar-SA"/>
    </w:rPr>
  </w:style>
  <w:style w:type="paragraph" w:customStyle="1" w:styleId="a">
    <w:name w:val="НОМЕРА"/>
    <w:basedOn w:val="af7"/>
    <w:link w:val="af8"/>
    <w:uiPriority w:val="99"/>
    <w:qFormat/>
    <w:rsid w:val="000E3D3F"/>
    <w:pPr>
      <w:numPr>
        <w:numId w:val="4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bidi="ar-SA"/>
    </w:rPr>
  </w:style>
  <w:style w:type="character" w:customStyle="1" w:styleId="af8">
    <w:name w:val="НОМЕРА Знак"/>
    <w:link w:val="a"/>
    <w:uiPriority w:val="99"/>
    <w:rsid w:val="000E3D3F"/>
    <w:rPr>
      <w:rFonts w:ascii="Arial Narrow" w:eastAsia="Calibri" w:hAnsi="Arial Narrow" w:cs="Times New Roman"/>
      <w:sz w:val="18"/>
      <w:szCs w:val="18"/>
      <w:lang w:bidi="ar-SA"/>
    </w:rPr>
  </w:style>
  <w:style w:type="table" w:styleId="-3">
    <w:name w:val="Light Grid Accent 3"/>
    <w:basedOn w:val="a3"/>
    <w:uiPriority w:val="62"/>
    <w:rsid w:val="000E3D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f7">
    <w:name w:val="Normal (Web)"/>
    <w:basedOn w:val="a1"/>
    <w:unhideWhenUsed/>
    <w:rsid w:val="000E3D3F"/>
    <w:rPr>
      <w:rFonts w:ascii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F1499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2"/>
    <w:rsid w:val="00F1499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2"/>
    <w:rsid w:val="00F14994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table" w:styleId="af9">
    <w:name w:val="Table Grid"/>
    <w:basedOn w:val="a3"/>
    <w:uiPriority w:val="59"/>
    <w:rsid w:val="00BD4A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6627</Words>
  <Characters>37777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2017-10-16T12:58:00Z</cp:lastPrinted>
  <dcterms:created xsi:type="dcterms:W3CDTF">2020-03-31T09:42:00Z</dcterms:created>
  <dcterms:modified xsi:type="dcterms:W3CDTF">2020-03-31T09:46:00Z</dcterms:modified>
</cp:coreProperties>
</file>