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1E0" w:firstRow="1" w:lastRow="1" w:firstColumn="1" w:lastColumn="1" w:noHBand="0" w:noVBand="0"/>
      </w:tblPr>
      <w:tblGrid>
        <w:gridCol w:w="5104"/>
        <w:gridCol w:w="4785"/>
      </w:tblGrid>
      <w:tr w:rsidR="001C5D2C" w:rsidTr="009953A7">
        <w:tc>
          <w:tcPr>
            <w:tcW w:w="5104" w:type="dxa"/>
            <w:hideMark/>
          </w:tcPr>
          <w:p w:rsidR="001C5D2C" w:rsidRDefault="0090049F">
            <w:pPr>
              <w:spacing w:after="0"/>
              <w:rPr>
                <w:rFonts w:ascii="Times New Roman" w:hAnsi="Times New Roman" w:cs="Times New Roman"/>
                <w:sz w:val="24"/>
                <w:szCs w:val="24"/>
                <w:lang w:eastAsia="en-US"/>
              </w:rPr>
            </w:pPr>
            <w:r>
              <w:rPr>
                <w:rFonts w:ascii="Times New Roman" w:hAnsi="Times New Roman"/>
                <w:sz w:val="24"/>
                <w:szCs w:val="24"/>
              </w:rPr>
              <w:t xml:space="preserve">Принято </w:t>
            </w:r>
            <w:r w:rsidR="001C5D2C">
              <w:rPr>
                <w:rFonts w:ascii="Times New Roman" w:hAnsi="Times New Roman"/>
                <w:sz w:val="24"/>
                <w:szCs w:val="24"/>
              </w:rPr>
              <w:t xml:space="preserve"> на педагогическом</w:t>
            </w:r>
          </w:p>
          <w:p w:rsidR="001C5D2C" w:rsidRDefault="001C5D2C">
            <w:pPr>
              <w:spacing w:after="0"/>
              <w:rPr>
                <w:rFonts w:ascii="Times New Roman" w:hAnsi="Times New Roman"/>
                <w:sz w:val="24"/>
                <w:szCs w:val="24"/>
              </w:rPr>
            </w:pPr>
            <w:proofErr w:type="gramStart"/>
            <w:r>
              <w:rPr>
                <w:rFonts w:ascii="Times New Roman" w:hAnsi="Times New Roman"/>
                <w:sz w:val="24"/>
                <w:szCs w:val="24"/>
              </w:rPr>
              <w:t>совете</w:t>
            </w:r>
            <w:proofErr w:type="gramEnd"/>
          </w:p>
          <w:p w:rsidR="001C5D2C" w:rsidRDefault="001C5D2C">
            <w:pPr>
              <w:spacing w:after="0"/>
              <w:rPr>
                <w:rFonts w:ascii="Times New Roman" w:hAnsi="Times New Roman"/>
                <w:sz w:val="24"/>
                <w:szCs w:val="24"/>
              </w:rPr>
            </w:pPr>
            <w:r>
              <w:rPr>
                <w:rFonts w:ascii="Times New Roman" w:hAnsi="Times New Roman"/>
                <w:sz w:val="24"/>
                <w:szCs w:val="24"/>
              </w:rPr>
              <w:t>от «</w:t>
            </w:r>
            <w:r w:rsidR="00710836">
              <w:rPr>
                <w:rFonts w:ascii="Times New Roman" w:hAnsi="Times New Roman"/>
                <w:sz w:val="24"/>
                <w:szCs w:val="24"/>
              </w:rPr>
              <w:t>03</w:t>
            </w:r>
            <w:r>
              <w:rPr>
                <w:rFonts w:ascii="Times New Roman" w:hAnsi="Times New Roman"/>
                <w:sz w:val="24"/>
                <w:szCs w:val="24"/>
              </w:rPr>
              <w:t xml:space="preserve">» </w:t>
            </w:r>
            <w:r w:rsidR="00710836">
              <w:rPr>
                <w:rFonts w:ascii="Times New Roman" w:hAnsi="Times New Roman"/>
                <w:sz w:val="24"/>
                <w:szCs w:val="24"/>
              </w:rPr>
              <w:t xml:space="preserve">ноября </w:t>
            </w:r>
            <w:r>
              <w:rPr>
                <w:rFonts w:ascii="Times New Roman" w:hAnsi="Times New Roman"/>
                <w:sz w:val="24"/>
                <w:szCs w:val="24"/>
              </w:rPr>
              <w:t>20</w:t>
            </w:r>
            <w:r w:rsidR="00710836">
              <w:rPr>
                <w:rFonts w:ascii="Times New Roman" w:hAnsi="Times New Roman"/>
                <w:sz w:val="24"/>
                <w:szCs w:val="24"/>
              </w:rPr>
              <w:t xml:space="preserve">17 </w:t>
            </w:r>
            <w:r>
              <w:rPr>
                <w:rFonts w:ascii="Times New Roman" w:hAnsi="Times New Roman"/>
                <w:sz w:val="24"/>
                <w:szCs w:val="24"/>
              </w:rPr>
              <w:t xml:space="preserve">г., </w:t>
            </w:r>
          </w:p>
          <w:p w:rsidR="001C5D2C" w:rsidRDefault="001C5D2C" w:rsidP="00710836">
            <w:pPr>
              <w:spacing w:after="0" w:line="322" w:lineRule="exact"/>
              <w:ind w:right="28"/>
              <w:jc w:val="both"/>
              <w:rPr>
                <w:rFonts w:ascii="Times New Roman" w:hAnsi="Times New Roman"/>
                <w:sz w:val="24"/>
                <w:szCs w:val="24"/>
                <w:lang w:eastAsia="en-US"/>
              </w:rPr>
            </w:pPr>
            <w:r>
              <w:rPr>
                <w:rFonts w:ascii="Times New Roman" w:hAnsi="Times New Roman"/>
                <w:sz w:val="24"/>
                <w:szCs w:val="24"/>
              </w:rPr>
              <w:t>протокол №</w:t>
            </w:r>
            <w:r w:rsidR="00710836">
              <w:rPr>
                <w:rFonts w:ascii="Times New Roman" w:hAnsi="Times New Roman"/>
                <w:sz w:val="24"/>
                <w:szCs w:val="24"/>
              </w:rPr>
              <w:t xml:space="preserve"> 2</w:t>
            </w:r>
          </w:p>
        </w:tc>
        <w:tc>
          <w:tcPr>
            <w:tcW w:w="4785" w:type="dxa"/>
            <w:hideMark/>
          </w:tcPr>
          <w:p w:rsidR="001C5D2C" w:rsidRDefault="009953A7" w:rsidP="009953A7">
            <w:pPr>
              <w:spacing w:after="0"/>
              <w:rPr>
                <w:rFonts w:ascii="Times New Roman" w:hAnsi="Times New Roman"/>
                <w:sz w:val="24"/>
                <w:szCs w:val="24"/>
              </w:rPr>
            </w:pPr>
            <w:r>
              <w:rPr>
                <w:rFonts w:ascii="Times New Roman" w:hAnsi="Times New Roman"/>
                <w:sz w:val="24"/>
                <w:szCs w:val="24"/>
              </w:rPr>
              <w:t xml:space="preserve">                    </w:t>
            </w:r>
            <w:r w:rsidR="001C5D2C">
              <w:rPr>
                <w:rFonts w:ascii="Times New Roman" w:hAnsi="Times New Roman"/>
                <w:sz w:val="24"/>
                <w:szCs w:val="24"/>
              </w:rPr>
              <w:t>Утверждено</w:t>
            </w:r>
            <w:r>
              <w:rPr>
                <w:rFonts w:ascii="Times New Roman" w:hAnsi="Times New Roman"/>
                <w:sz w:val="24"/>
                <w:szCs w:val="24"/>
              </w:rPr>
              <w:t xml:space="preserve">   </w:t>
            </w:r>
            <w:r w:rsidR="001C5D2C">
              <w:rPr>
                <w:rFonts w:ascii="Times New Roman" w:hAnsi="Times New Roman"/>
                <w:sz w:val="24"/>
                <w:szCs w:val="24"/>
              </w:rPr>
              <w:t>приказом</w:t>
            </w:r>
          </w:p>
          <w:p w:rsidR="001C5D2C" w:rsidRDefault="009953A7" w:rsidP="009953A7">
            <w:pPr>
              <w:spacing w:after="0"/>
              <w:rPr>
                <w:rFonts w:ascii="Times New Roman" w:hAnsi="Times New Roman"/>
                <w:sz w:val="24"/>
                <w:szCs w:val="24"/>
              </w:rPr>
            </w:pPr>
            <w:r>
              <w:rPr>
                <w:rFonts w:ascii="Times New Roman" w:hAnsi="Times New Roman"/>
                <w:sz w:val="24"/>
                <w:szCs w:val="24"/>
              </w:rPr>
              <w:t xml:space="preserve">                   </w:t>
            </w:r>
            <w:r w:rsidR="001C5D2C">
              <w:rPr>
                <w:rFonts w:ascii="Times New Roman" w:hAnsi="Times New Roman"/>
                <w:sz w:val="24"/>
                <w:szCs w:val="24"/>
              </w:rPr>
              <w:t>МБОУ «Гатчинская СОШ №2»</w:t>
            </w:r>
          </w:p>
          <w:p w:rsidR="001C5D2C" w:rsidRDefault="009953A7" w:rsidP="009953A7">
            <w:pPr>
              <w:spacing w:after="0"/>
              <w:rPr>
                <w:rFonts w:ascii="Times New Roman" w:hAnsi="Times New Roman"/>
                <w:sz w:val="24"/>
                <w:szCs w:val="24"/>
                <w:lang w:eastAsia="en-US"/>
              </w:rPr>
            </w:pPr>
            <w:r>
              <w:rPr>
                <w:rFonts w:ascii="Times New Roman" w:hAnsi="Times New Roman"/>
                <w:sz w:val="24"/>
                <w:szCs w:val="24"/>
              </w:rPr>
              <w:t xml:space="preserve">                     </w:t>
            </w:r>
            <w:r w:rsidR="001C5D2C">
              <w:rPr>
                <w:rFonts w:ascii="Times New Roman" w:hAnsi="Times New Roman"/>
                <w:sz w:val="24"/>
                <w:szCs w:val="24"/>
              </w:rPr>
              <w:t>от «</w:t>
            </w:r>
            <w:r w:rsidR="00710836">
              <w:rPr>
                <w:rFonts w:ascii="Times New Roman" w:hAnsi="Times New Roman"/>
                <w:sz w:val="24"/>
                <w:szCs w:val="24"/>
              </w:rPr>
              <w:t>03</w:t>
            </w:r>
            <w:r w:rsidR="001C5D2C">
              <w:rPr>
                <w:rFonts w:ascii="Times New Roman" w:hAnsi="Times New Roman"/>
                <w:sz w:val="24"/>
                <w:szCs w:val="24"/>
              </w:rPr>
              <w:t>»</w:t>
            </w:r>
            <w:r w:rsidR="00710836">
              <w:rPr>
                <w:rFonts w:ascii="Times New Roman" w:hAnsi="Times New Roman"/>
                <w:sz w:val="24"/>
                <w:szCs w:val="24"/>
              </w:rPr>
              <w:t xml:space="preserve"> ноября </w:t>
            </w:r>
            <w:r w:rsidR="001C5D2C">
              <w:rPr>
                <w:rFonts w:ascii="Times New Roman" w:hAnsi="Times New Roman"/>
                <w:sz w:val="24"/>
                <w:szCs w:val="24"/>
              </w:rPr>
              <w:t>20</w:t>
            </w:r>
            <w:r w:rsidR="00710836">
              <w:rPr>
                <w:rFonts w:ascii="Times New Roman" w:hAnsi="Times New Roman"/>
                <w:sz w:val="24"/>
                <w:szCs w:val="24"/>
              </w:rPr>
              <w:t xml:space="preserve">17 </w:t>
            </w:r>
            <w:r w:rsidR="001C5D2C">
              <w:rPr>
                <w:rFonts w:ascii="Times New Roman" w:hAnsi="Times New Roman"/>
                <w:sz w:val="24"/>
                <w:szCs w:val="24"/>
              </w:rPr>
              <w:t>г.</w:t>
            </w:r>
            <w:r>
              <w:rPr>
                <w:rFonts w:ascii="Times New Roman" w:hAnsi="Times New Roman"/>
                <w:sz w:val="24"/>
                <w:szCs w:val="24"/>
              </w:rPr>
              <w:t xml:space="preserve">  </w:t>
            </w:r>
            <w:r w:rsidR="001C5D2C">
              <w:rPr>
                <w:rFonts w:ascii="Times New Roman" w:hAnsi="Times New Roman"/>
                <w:sz w:val="24"/>
                <w:szCs w:val="24"/>
              </w:rPr>
              <w:t>№</w:t>
            </w:r>
            <w:r w:rsidR="00710836">
              <w:rPr>
                <w:rFonts w:ascii="Times New Roman" w:hAnsi="Times New Roman"/>
                <w:sz w:val="24"/>
                <w:szCs w:val="24"/>
              </w:rPr>
              <w:t>251</w:t>
            </w:r>
          </w:p>
        </w:tc>
      </w:tr>
    </w:tbl>
    <w:p w:rsidR="001C5D2C" w:rsidRDefault="001C5D2C" w:rsidP="001C5D2C">
      <w:pPr>
        <w:ind w:left="360"/>
        <w:jc w:val="center"/>
        <w:rPr>
          <w:b/>
          <w:sz w:val="44"/>
          <w:szCs w:val="44"/>
          <w:lang w:eastAsia="en-US"/>
        </w:rPr>
      </w:pPr>
    </w:p>
    <w:p w:rsidR="001C5D2C" w:rsidRDefault="001C5D2C" w:rsidP="001C5D2C">
      <w:pPr>
        <w:ind w:left="360"/>
        <w:jc w:val="center"/>
        <w:rPr>
          <w:b/>
          <w:sz w:val="44"/>
          <w:szCs w:val="44"/>
        </w:rPr>
      </w:pPr>
    </w:p>
    <w:p w:rsidR="001C5D2C" w:rsidRDefault="001C5D2C" w:rsidP="001C5D2C">
      <w:pPr>
        <w:ind w:left="360"/>
        <w:jc w:val="center"/>
        <w:rPr>
          <w:b/>
          <w:sz w:val="44"/>
          <w:szCs w:val="44"/>
        </w:rPr>
      </w:pPr>
      <w:bookmarkStart w:id="0" w:name="_GoBack"/>
      <w:bookmarkEnd w:id="0"/>
    </w:p>
    <w:p w:rsidR="001C5D2C" w:rsidRDefault="001C5D2C" w:rsidP="001C5D2C">
      <w:pPr>
        <w:pStyle w:val="af"/>
        <w:jc w:val="center"/>
        <w:rPr>
          <w:rFonts w:ascii="Times New Roman" w:hAnsi="Times New Roman"/>
          <w:sz w:val="44"/>
          <w:szCs w:val="44"/>
        </w:rPr>
      </w:pPr>
    </w:p>
    <w:p w:rsidR="001C5D2C" w:rsidRDefault="001C5D2C" w:rsidP="001C5D2C">
      <w:pPr>
        <w:pStyle w:val="af"/>
        <w:jc w:val="center"/>
        <w:rPr>
          <w:rFonts w:ascii="Times New Roman" w:hAnsi="Times New Roman"/>
          <w:b/>
          <w:sz w:val="44"/>
          <w:szCs w:val="44"/>
        </w:rPr>
      </w:pPr>
      <w:r>
        <w:rPr>
          <w:rFonts w:ascii="Times New Roman" w:hAnsi="Times New Roman"/>
          <w:b/>
          <w:sz w:val="44"/>
          <w:szCs w:val="44"/>
        </w:rPr>
        <w:t xml:space="preserve">Положение </w:t>
      </w:r>
    </w:p>
    <w:p w:rsidR="001C5D2C" w:rsidRDefault="001C5D2C" w:rsidP="004E7312">
      <w:pPr>
        <w:pStyle w:val="af"/>
        <w:spacing w:before="0" w:beforeAutospacing="0" w:after="0" w:afterAutospacing="0"/>
        <w:jc w:val="center"/>
        <w:rPr>
          <w:rFonts w:ascii="Times New Roman" w:hAnsi="Times New Roman"/>
          <w:b/>
          <w:sz w:val="44"/>
          <w:szCs w:val="44"/>
        </w:rPr>
      </w:pPr>
      <w:r>
        <w:rPr>
          <w:rFonts w:ascii="Times New Roman" w:hAnsi="Times New Roman"/>
          <w:b/>
          <w:sz w:val="44"/>
          <w:szCs w:val="44"/>
        </w:rPr>
        <w:t>о системе оценок, форме, периодичности и порядке проведения промежуточной аттестации, осуществлении текущего контроля успеваемости, учета результатов урочной, внеурочной, проектной и учебно-исследовательской деятельности обучающихся, о переводе обучающихся МБОУ «</w:t>
      </w:r>
      <w:proofErr w:type="gramStart"/>
      <w:r>
        <w:rPr>
          <w:rFonts w:ascii="Times New Roman" w:hAnsi="Times New Roman"/>
          <w:b/>
          <w:sz w:val="44"/>
          <w:szCs w:val="44"/>
        </w:rPr>
        <w:t>Гатчинская</w:t>
      </w:r>
      <w:proofErr w:type="gramEnd"/>
      <w:r>
        <w:rPr>
          <w:rFonts w:ascii="Times New Roman" w:hAnsi="Times New Roman"/>
          <w:b/>
          <w:sz w:val="44"/>
          <w:szCs w:val="44"/>
        </w:rPr>
        <w:t xml:space="preserve"> средняя общеобразовательная школа №2»</w:t>
      </w:r>
    </w:p>
    <w:p w:rsidR="001C5D2C" w:rsidRDefault="001C5D2C" w:rsidP="004E7312">
      <w:pPr>
        <w:pStyle w:val="af"/>
        <w:spacing w:before="0" w:beforeAutospacing="0" w:after="0" w:afterAutospacing="0"/>
        <w:jc w:val="center"/>
        <w:rPr>
          <w:rFonts w:ascii="Times New Roman" w:hAnsi="Times New Roman"/>
          <w:b/>
          <w:sz w:val="44"/>
          <w:szCs w:val="44"/>
        </w:rPr>
      </w:pPr>
      <w:r>
        <w:rPr>
          <w:rFonts w:ascii="Times New Roman" w:hAnsi="Times New Roman"/>
          <w:b/>
          <w:sz w:val="44"/>
          <w:szCs w:val="44"/>
        </w:rPr>
        <w:t xml:space="preserve">в следующий класс </w:t>
      </w:r>
    </w:p>
    <w:p w:rsidR="001C5D2C" w:rsidRDefault="001C5D2C" w:rsidP="001C5D2C">
      <w:pPr>
        <w:spacing w:after="0" w:line="240" w:lineRule="auto"/>
        <w:outlineLvl w:val="5"/>
        <w:rPr>
          <w:rFonts w:ascii="Times New Roman" w:eastAsia="Times New Roman" w:hAnsi="Times New Roman"/>
          <w:b/>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4E7312" w:rsidRDefault="004E7312" w:rsidP="001C5D2C">
      <w:pPr>
        <w:spacing w:after="0" w:line="240" w:lineRule="auto"/>
        <w:outlineLvl w:val="5"/>
        <w:rPr>
          <w:rFonts w:ascii="Times New Roman" w:eastAsia="Times New Roman" w:hAnsi="Times New Roman"/>
          <w:bCs/>
          <w:sz w:val="24"/>
          <w:szCs w:val="24"/>
          <w:u w:val="single"/>
          <w:lang w:eastAsia="ru-RU"/>
        </w:rPr>
      </w:pPr>
    </w:p>
    <w:p w:rsidR="004E7312" w:rsidRDefault="004E7312"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1C5D2C" w:rsidRDefault="001C5D2C" w:rsidP="001C5D2C">
      <w:pPr>
        <w:spacing w:after="0" w:line="240" w:lineRule="auto"/>
        <w:outlineLvl w:val="5"/>
        <w:rPr>
          <w:rFonts w:ascii="Times New Roman" w:eastAsia="Times New Roman" w:hAnsi="Times New Roman"/>
          <w:bCs/>
          <w:sz w:val="24"/>
          <w:szCs w:val="24"/>
          <w:u w:val="single"/>
          <w:lang w:eastAsia="ru-RU"/>
        </w:rPr>
      </w:pPr>
    </w:p>
    <w:p w:rsidR="00DC6E5A" w:rsidRDefault="00DC6E5A">
      <w:pPr>
        <w:spacing w:after="0" w:line="100" w:lineRule="atLeast"/>
        <w:ind w:left="-993"/>
        <w:jc w:val="center"/>
        <w:rPr>
          <w:rFonts w:ascii="Times New Roman" w:eastAsia="Times New Roman" w:hAnsi="Times New Roman" w:cs="Times New Roman"/>
          <w:b/>
          <w:bCs/>
          <w:color w:val="000000"/>
          <w:sz w:val="27"/>
          <w:szCs w:val="27"/>
        </w:rPr>
      </w:pPr>
      <w:r>
        <w:rPr>
          <w:rFonts w:ascii="Times New Roman" w:hAnsi="Times New Roman" w:cs="Times New Roman"/>
          <w:b/>
          <w:sz w:val="28"/>
          <w:szCs w:val="28"/>
        </w:rPr>
        <w:t xml:space="preserve">Положение </w:t>
      </w:r>
    </w:p>
    <w:p w:rsidR="00DC6E5A" w:rsidRDefault="00DC6E5A">
      <w:pPr>
        <w:widowControl w:val="0"/>
        <w:tabs>
          <w:tab w:val="left" w:pos="-105"/>
        </w:tabs>
        <w:spacing w:after="0" w:line="370" w:lineRule="exact"/>
        <w:ind w:left="-105" w:hanging="30"/>
        <w:jc w:val="both"/>
        <w:rPr>
          <w:rFonts w:ascii="Times New Roman" w:hAnsi="Times New Roman" w:cs="Times New Roman"/>
          <w:sz w:val="28"/>
          <w:szCs w:val="28"/>
        </w:rPr>
      </w:pPr>
      <w:r>
        <w:rPr>
          <w:rFonts w:ascii="Times New Roman" w:eastAsia="Times New Roman" w:hAnsi="Times New Roman" w:cs="Times New Roman"/>
          <w:b/>
          <w:bCs/>
          <w:color w:val="000000"/>
          <w:sz w:val="27"/>
          <w:szCs w:val="27"/>
        </w:rPr>
        <w:lastRenderedPageBreak/>
        <w:t>О системе оценок, форме, периодичности и порядке проведения промежуточной аттестации, осуществлении текущего контроля успеваемости, учёта результатов урочной, внеурочной, проектной и учебн</w:t>
      </w:r>
      <w:proofErr w:type="gramStart"/>
      <w:r>
        <w:rPr>
          <w:rFonts w:ascii="Times New Roman" w:eastAsia="Times New Roman" w:hAnsi="Times New Roman" w:cs="Times New Roman"/>
          <w:b/>
          <w:bCs/>
          <w:color w:val="000000"/>
          <w:sz w:val="27"/>
          <w:szCs w:val="27"/>
        </w:rPr>
        <w:t>о-</w:t>
      </w:r>
      <w:proofErr w:type="gramEnd"/>
      <w:r>
        <w:rPr>
          <w:rFonts w:ascii="Times New Roman" w:eastAsia="Times New Roman" w:hAnsi="Times New Roman" w:cs="Times New Roman"/>
          <w:b/>
          <w:bCs/>
          <w:color w:val="000000"/>
          <w:sz w:val="27"/>
          <w:szCs w:val="27"/>
        </w:rPr>
        <w:t xml:space="preserve"> исследовательской  деятельности обучающихся, о переводе обучающихся в следующий класс</w:t>
      </w:r>
    </w:p>
    <w:p w:rsidR="00DC6E5A" w:rsidRDefault="00DC6E5A">
      <w:pPr>
        <w:spacing w:after="0" w:line="100" w:lineRule="atLeast"/>
        <w:ind w:left="-993"/>
        <w:jc w:val="center"/>
        <w:rPr>
          <w:rFonts w:ascii="Times New Roman" w:hAnsi="Times New Roman" w:cs="Times New Roman"/>
          <w:sz w:val="28"/>
          <w:szCs w:val="28"/>
        </w:rPr>
      </w:pPr>
    </w:p>
    <w:p w:rsidR="00DC6E5A" w:rsidRDefault="00DC6E5A">
      <w:pPr>
        <w:spacing w:after="0" w:line="100" w:lineRule="atLeast"/>
        <w:ind w:left="-426" w:right="282"/>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DC6E5A" w:rsidRDefault="00DC6E5A">
      <w:pPr>
        <w:spacing w:after="0" w:line="100" w:lineRule="atLeast"/>
        <w:ind w:left="-426" w:right="282"/>
        <w:rPr>
          <w:rFonts w:ascii="Times New Roman" w:hAnsi="Times New Roman" w:cs="Times New Roman"/>
          <w:sz w:val="24"/>
          <w:szCs w:val="24"/>
        </w:rPr>
      </w:pPr>
    </w:p>
    <w:p w:rsidR="00DC6E5A" w:rsidRDefault="00DC6E5A">
      <w:pPr>
        <w:spacing w:after="0" w:line="100" w:lineRule="atLeast"/>
        <w:ind w:left="-426" w:right="282"/>
        <w:jc w:val="both"/>
        <w:rPr>
          <w:bCs/>
          <w:sz w:val="24"/>
          <w:szCs w:val="24"/>
        </w:rPr>
      </w:pPr>
      <w:r>
        <w:rPr>
          <w:rFonts w:ascii="Times New Roman" w:hAnsi="Times New Roman" w:cs="Times New Roman"/>
          <w:bCs/>
          <w:sz w:val="24"/>
          <w:szCs w:val="24"/>
        </w:rPr>
        <w:t>1.1</w:t>
      </w:r>
      <w:r>
        <w:rPr>
          <w:rFonts w:ascii="Times New Roman" w:hAnsi="Times New Roman" w:cs="Times New Roman"/>
          <w:sz w:val="24"/>
          <w:szCs w:val="24"/>
        </w:rPr>
        <w:tab/>
        <w:t xml:space="preserve">Настоящее Положение разработано в соответствии с </w:t>
      </w:r>
      <w:r w:rsidR="00DD0405" w:rsidRPr="00DD0405">
        <w:rPr>
          <w:rFonts w:ascii="Times New Roman" w:hAnsi="Times New Roman" w:cs="Times New Roman"/>
        </w:rPr>
        <w:t xml:space="preserve">Федеральным Законом </w:t>
      </w:r>
      <w:r w:rsidR="0090049F" w:rsidRPr="00DD0405">
        <w:rPr>
          <w:rFonts w:ascii="Times New Roman" w:hAnsi="Times New Roman" w:cs="Times New Roman"/>
        </w:rPr>
        <w:t xml:space="preserve">от 29 декабря 2012 г. №273-ФЗ </w:t>
      </w:r>
      <w:r w:rsidR="00DD0405" w:rsidRPr="00DD0405">
        <w:rPr>
          <w:rFonts w:ascii="Times New Roman" w:hAnsi="Times New Roman" w:cs="Times New Roman"/>
        </w:rPr>
        <w:t>«Об образовании в Российской Федерации»,</w:t>
      </w:r>
      <w:r w:rsidR="00DD0405" w:rsidRPr="00DD0405">
        <w:rPr>
          <w:rFonts w:ascii="Times New Roman" w:hAnsi="Times New Roman" w:cs="Times New Roman"/>
          <w:sz w:val="24"/>
          <w:szCs w:val="24"/>
        </w:rPr>
        <w:t xml:space="preserve"> </w:t>
      </w:r>
      <w:r w:rsidRPr="00DD0405">
        <w:rPr>
          <w:rFonts w:ascii="Times New Roman" w:hAnsi="Times New Roman" w:cs="Times New Roman"/>
          <w:sz w:val="24"/>
          <w:szCs w:val="24"/>
        </w:rPr>
        <w:t>(</w:t>
      </w:r>
      <w:r>
        <w:rPr>
          <w:rFonts w:ascii="Times New Roman" w:hAnsi="Times New Roman" w:cs="Times New Roman"/>
          <w:sz w:val="24"/>
          <w:szCs w:val="24"/>
        </w:rPr>
        <w:t xml:space="preserve">глава 3, статьи 10,11; глава 6, статьи 58,59), </w:t>
      </w:r>
      <w:r>
        <w:rPr>
          <w:rFonts w:ascii="Times New Roman" w:hAnsi="Times New Roman"/>
          <w:sz w:val="24"/>
          <w:szCs w:val="24"/>
        </w:rPr>
        <w:t xml:space="preserve">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Pr>
          <w:rFonts w:ascii="Times New Roman" w:hAnsi="Times New Roman" w:cs="Times New Roman"/>
          <w:sz w:val="24"/>
          <w:szCs w:val="24"/>
        </w:rPr>
        <w:t>федеральными государственными образовательными стандартами, Уставом МБОУ «Гатчинская средняя общеобразовательная школа №2».</w:t>
      </w:r>
    </w:p>
    <w:p w:rsidR="00DC6E5A" w:rsidRDefault="00DC6E5A">
      <w:pPr>
        <w:pStyle w:val="3"/>
        <w:tabs>
          <w:tab w:val="left" w:pos="2063"/>
        </w:tabs>
        <w:spacing w:line="240" w:lineRule="atLeast"/>
        <w:ind w:left="-426" w:right="680" w:firstLine="0"/>
        <w:rPr>
          <w:bCs/>
          <w:sz w:val="24"/>
          <w:szCs w:val="24"/>
        </w:rPr>
      </w:pPr>
    </w:p>
    <w:p w:rsidR="00DC6E5A" w:rsidRDefault="00DC6E5A">
      <w:pPr>
        <w:pStyle w:val="3"/>
        <w:tabs>
          <w:tab w:val="left" w:pos="2063"/>
        </w:tabs>
        <w:spacing w:line="240" w:lineRule="atLeast"/>
        <w:ind w:left="-426" w:right="-2" w:firstLine="0"/>
        <w:rPr>
          <w:bCs/>
          <w:sz w:val="24"/>
          <w:szCs w:val="24"/>
        </w:rPr>
      </w:pPr>
      <w:proofErr w:type="gramStart"/>
      <w:r>
        <w:rPr>
          <w:bCs/>
          <w:sz w:val="24"/>
          <w:szCs w:val="24"/>
        </w:rPr>
        <w:t>1.2</w:t>
      </w:r>
      <w:r>
        <w:rPr>
          <w:sz w:val="24"/>
          <w:szCs w:val="24"/>
        </w:rPr>
        <w:t xml:space="preserve"> Настоящее  положение является локальным нормативным актом МБОУ «Гатчинская СОШ №2» (далее - ОУ), регулирующим систему оценивания, порядок, периодичность и формы проведения промежуточной аттестации обучающихся 5-11 классов и текущего контроля их успеваемости.</w:t>
      </w:r>
      <w:proofErr w:type="gramEnd"/>
      <w:r>
        <w:rPr>
          <w:sz w:val="24"/>
          <w:szCs w:val="24"/>
        </w:rPr>
        <w:t xml:space="preserve"> Данное положение регулирует правила проведения промежуточной аттестации обучающихся, применение единых требований к оценке уровня достижения планируемых результатов обучающихся (предметных, </w:t>
      </w:r>
      <w:proofErr w:type="spellStart"/>
      <w:r>
        <w:rPr>
          <w:sz w:val="24"/>
          <w:szCs w:val="24"/>
        </w:rPr>
        <w:t>метапредметных</w:t>
      </w:r>
      <w:proofErr w:type="spellEnd"/>
      <w:r>
        <w:rPr>
          <w:sz w:val="24"/>
          <w:szCs w:val="24"/>
        </w:rPr>
        <w:t xml:space="preserve">, личностных) к </w:t>
      </w:r>
      <w:r>
        <w:rPr>
          <w:color w:val="000000"/>
          <w:sz w:val="24"/>
          <w:szCs w:val="24"/>
        </w:rPr>
        <w:t>осуществлению текущего контроля успеваемости, учёта результатов урочной, внеурочной и проектной деятельности обучающихся.</w:t>
      </w:r>
    </w:p>
    <w:p w:rsidR="00DC6E5A" w:rsidRDefault="00DC6E5A">
      <w:pPr>
        <w:spacing w:after="0" w:line="100" w:lineRule="atLeast"/>
        <w:ind w:left="-426" w:right="-2"/>
        <w:jc w:val="both"/>
        <w:rPr>
          <w:rFonts w:ascii="Times New Roman" w:hAnsi="Times New Roman" w:cs="Times New Roman"/>
          <w:bCs/>
          <w:sz w:val="24"/>
          <w:szCs w:val="24"/>
        </w:rPr>
      </w:pPr>
    </w:p>
    <w:p w:rsidR="00DC6E5A" w:rsidRDefault="00DC6E5A">
      <w:pPr>
        <w:spacing w:after="0" w:line="100" w:lineRule="atLeast"/>
        <w:ind w:left="-426" w:right="-2"/>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sz w:val="24"/>
          <w:szCs w:val="24"/>
        </w:rPr>
        <w:tab/>
        <w:t>Положение принимается педагогическим советом ОУ, имеющим право вносить в него свои изменения и дополнения  и утверждается руководителем ОУ.</w:t>
      </w:r>
    </w:p>
    <w:p w:rsidR="00DC6E5A" w:rsidRDefault="00DC6E5A">
      <w:pPr>
        <w:spacing w:after="0" w:line="100" w:lineRule="atLeast"/>
        <w:ind w:left="-426" w:right="-2"/>
        <w:jc w:val="both"/>
        <w:rPr>
          <w:rFonts w:ascii="Times New Roman" w:hAnsi="Times New Roman" w:cs="Times New Roman"/>
          <w:bCs/>
          <w:sz w:val="24"/>
          <w:szCs w:val="24"/>
        </w:rPr>
      </w:pPr>
    </w:p>
    <w:p w:rsidR="00DC6E5A" w:rsidRDefault="00DC6E5A">
      <w:pPr>
        <w:spacing w:after="0" w:line="100" w:lineRule="atLeast"/>
        <w:ind w:left="-426" w:right="-2"/>
        <w:jc w:val="both"/>
        <w:rPr>
          <w:rFonts w:ascii="Times New Roman" w:hAnsi="Times New Roman"/>
          <w:sz w:val="24"/>
          <w:szCs w:val="24"/>
        </w:rPr>
      </w:pPr>
      <w:r>
        <w:rPr>
          <w:rFonts w:ascii="Times New Roman" w:hAnsi="Times New Roman" w:cs="Times New Roman"/>
          <w:bCs/>
          <w:sz w:val="24"/>
          <w:szCs w:val="24"/>
        </w:rPr>
        <w:t>1.4</w:t>
      </w:r>
      <w:r>
        <w:rPr>
          <w:rFonts w:ascii="Times New Roman" w:hAnsi="Times New Roman" w:cs="Times New Roman"/>
          <w:sz w:val="24"/>
          <w:szCs w:val="24"/>
        </w:rPr>
        <w:tab/>
        <w:t xml:space="preserve">Освоение образовательной программы основного общего и среднего общего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DC6E5A" w:rsidRDefault="00DC6E5A">
      <w:pPr>
        <w:spacing w:after="0" w:line="100" w:lineRule="atLeast"/>
        <w:ind w:left="-426"/>
        <w:jc w:val="both"/>
        <w:rPr>
          <w:rFonts w:ascii="Times New Roman" w:hAnsi="Times New Roman"/>
          <w:sz w:val="24"/>
          <w:szCs w:val="24"/>
        </w:rPr>
      </w:pPr>
    </w:p>
    <w:p w:rsidR="00DC6E5A" w:rsidRDefault="00DC6E5A">
      <w:pPr>
        <w:spacing w:after="0" w:line="100" w:lineRule="atLeast"/>
        <w:ind w:left="-426"/>
        <w:jc w:val="both"/>
        <w:rPr>
          <w:rFonts w:ascii="Times New Roman" w:hAnsi="Times New Roman" w:cs="Times New Roman"/>
          <w:bCs/>
          <w:sz w:val="24"/>
          <w:szCs w:val="24"/>
        </w:rPr>
      </w:pPr>
      <w:r>
        <w:rPr>
          <w:rFonts w:ascii="Times New Roman" w:hAnsi="Times New Roman"/>
          <w:sz w:val="24"/>
          <w:szCs w:val="24"/>
        </w:rPr>
        <w:t xml:space="preserve">1.5. </w:t>
      </w:r>
      <w:proofErr w:type="gramStart"/>
      <w:r>
        <w:rPr>
          <w:rFonts w:ascii="Times New Roman" w:hAnsi="Times New Roman"/>
          <w:sz w:val="24"/>
          <w:szCs w:val="24"/>
        </w:rPr>
        <w:t>Текущий контроль успеваемости обучающихся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End"/>
      <w:r>
        <w:rPr>
          <w:rFonts w:ascii="Times New Roman" w:hAnsi="Times New Roman"/>
          <w:sz w:val="24"/>
          <w:szCs w:val="24"/>
        </w:rPr>
        <w:t xml:space="preserve">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основного общего и среднего общего образования (далее – ФГОС).</w:t>
      </w:r>
    </w:p>
    <w:p w:rsidR="00DC6E5A" w:rsidRDefault="00DC6E5A">
      <w:pPr>
        <w:spacing w:after="0" w:line="100" w:lineRule="atLeast"/>
        <w:ind w:left="-426"/>
        <w:jc w:val="both"/>
        <w:rPr>
          <w:rFonts w:ascii="Times New Roman" w:hAnsi="Times New Roman" w:cs="Times New Roman"/>
          <w:bCs/>
          <w:sz w:val="24"/>
          <w:szCs w:val="24"/>
        </w:rPr>
      </w:pPr>
    </w:p>
    <w:p w:rsidR="00DC6E5A" w:rsidRDefault="00DC6E5A">
      <w:pPr>
        <w:spacing w:after="0" w:line="100" w:lineRule="atLeast"/>
        <w:ind w:left="-426"/>
        <w:jc w:val="both"/>
        <w:rPr>
          <w:rFonts w:ascii="Times New Roman" w:hAnsi="Times New Roman" w:cs="Times New Roman"/>
          <w:bCs/>
          <w:sz w:val="24"/>
          <w:szCs w:val="24"/>
        </w:rPr>
      </w:pPr>
      <w:r>
        <w:rPr>
          <w:rFonts w:ascii="Times New Roman" w:hAnsi="Times New Roman" w:cs="Times New Roman"/>
          <w:bCs/>
          <w:sz w:val="24"/>
          <w:szCs w:val="24"/>
        </w:rPr>
        <w:t>1.6.</w:t>
      </w:r>
      <w:r>
        <w:rPr>
          <w:rFonts w:ascii="Times New Roman" w:hAnsi="Times New Roman" w:cs="Times New Roman"/>
          <w:sz w:val="24"/>
          <w:szCs w:val="24"/>
        </w:rPr>
        <w:t xml:space="preserve">Промежуточная аттестация – </w:t>
      </w:r>
      <w:r>
        <w:rPr>
          <w:rFonts w:ascii="Times New Roman" w:hAnsi="Times New Roman"/>
          <w:sz w:val="24"/>
          <w:szCs w:val="24"/>
        </w:rPr>
        <w:t xml:space="preserve">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с пятого класса. </w:t>
      </w:r>
    </w:p>
    <w:p w:rsidR="00DC6E5A" w:rsidRDefault="00DC6E5A">
      <w:pPr>
        <w:spacing w:after="0" w:line="100" w:lineRule="atLeast"/>
        <w:ind w:left="-426"/>
        <w:jc w:val="both"/>
        <w:rPr>
          <w:rFonts w:ascii="Times New Roman" w:hAnsi="Times New Roman" w:cs="Times New Roman"/>
          <w:bCs/>
          <w:sz w:val="24"/>
          <w:szCs w:val="24"/>
        </w:rPr>
      </w:pPr>
    </w:p>
    <w:p w:rsidR="00DC6E5A" w:rsidRDefault="00DC6E5A">
      <w:pPr>
        <w:spacing w:after="0" w:line="100" w:lineRule="atLeast"/>
        <w:ind w:left="-426"/>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 xml:space="preserve">7. Промежуточная аттестация – это форма контроля, определяющая успешность обучения в течение всего учебного года и подведение итогов за контролируемый период (урок, серия уроков по теме, триместр, полугодие, год) в виде текущего и годового контроля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w:t>
      </w:r>
    </w:p>
    <w:p w:rsidR="00B359B4" w:rsidRDefault="00B359B4">
      <w:pPr>
        <w:spacing w:after="0" w:line="100" w:lineRule="atLeast"/>
        <w:ind w:left="-426"/>
        <w:jc w:val="both"/>
        <w:rPr>
          <w:rFonts w:ascii="Times New Roman" w:hAnsi="Times New Roman" w:cs="Times New Roman"/>
          <w:sz w:val="24"/>
          <w:szCs w:val="24"/>
        </w:rPr>
      </w:pPr>
    </w:p>
    <w:p w:rsidR="00DC6E5A" w:rsidRDefault="00DC6E5A" w:rsidP="00175909">
      <w:pPr>
        <w:spacing w:after="0" w:line="100" w:lineRule="atLeast"/>
        <w:ind w:left="-426"/>
        <w:jc w:val="both"/>
        <w:rPr>
          <w:rFonts w:ascii="Times New Roman" w:hAnsi="Times New Roman" w:cs="Times New Roman"/>
          <w:sz w:val="24"/>
          <w:szCs w:val="24"/>
        </w:rPr>
      </w:pPr>
      <w:r>
        <w:rPr>
          <w:rFonts w:ascii="Times New Roman" w:hAnsi="Times New Roman" w:cs="Times New Roman"/>
          <w:sz w:val="24"/>
          <w:szCs w:val="24"/>
        </w:rPr>
        <w:t>1.8.Внеурочная деятельность в рамках реализации ФГОС О</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это образовательная деятельность, осуществляемая в формах, отличных от классно-урочной, и направленная на достижение </w:t>
      </w:r>
      <w:r>
        <w:rPr>
          <w:rFonts w:ascii="Times New Roman" w:hAnsi="Times New Roman" w:cs="Times New Roman"/>
          <w:sz w:val="24"/>
          <w:szCs w:val="24"/>
        </w:rPr>
        <w:lastRenderedPageBreak/>
        <w:t>планируемых результатов освоения образовательной программы школы, предназначенная для педагогически целесообразной занятости обучающихся.</w:t>
      </w:r>
    </w:p>
    <w:p w:rsidR="00DC6E5A" w:rsidRDefault="00DC6E5A" w:rsidP="00175909">
      <w:pPr>
        <w:spacing w:after="0" w:line="100" w:lineRule="atLeast"/>
        <w:ind w:left="-426"/>
        <w:jc w:val="both"/>
        <w:rPr>
          <w:sz w:val="28"/>
          <w:szCs w:val="28"/>
        </w:rPr>
      </w:pPr>
      <w:r>
        <w:rPr>
          <w:rFonts w:ascii="Times New Roman" w:hAnsi="Times New Roman" w:cs="Times New Roman"/>
          <w:sz w:val="24"/>
          <w:szCs w:val="24"/>
        </w:rPr>
        <w:t>1.9.Проектная</w:t>
      </w:r>
      <w:r>
        <w:rPr>
          <w:rFonts w:ascii="Times New Roman" w:hAnsi="Times New Roman" w:cs="Times New Roman"/>
          <w:sz w:val="24"/>
          <w:szCs w:val="24"/>
        </w:rPr>
        <w:tab/>
        <w:t>деятельность - представляет работу над учебным проектом, выполняемым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
    <w:p w:rsidR="00DC6E5A" w:rsidRDefault="00DC6E5A">
      <w:pPr>
        <w:pStyle w:val="22"/>
        <w:tabs>
          <w:tab w:val="left" w:pos="1008"/>
        </w:tabs>
        <w:spacing w:before="0"/>
        <w:ind w:left="720" w:firstLine="0"/>
        <w:jc w:val="both"/>
        <w:rPr>
          <w:rFonts w:eastAsia="Courier New"/>
          <w:color w:val="000000"/>
          <w:sz w:val="28"/>
          <w:szCs w:val="28"/>
        </w:rPr>
      </w:pPr>
      <w:r>
        <w:rPr>
          <w:sz w:val="28"/>
          <w:szCs w:val="28"/>
        </w:rPr>
        <w:t xml:space="preserve">2. </w:t>
      </w:r>
      <w:r>
        <w:rPr>
          <w:color w:val="000000"/>
          <w:sz w:val="28"/>
          <w:szCs w:val="28"/>
        </w:rPr>
        <w:t>Содержание, формы и порядок проведения промежуточной</w:t>
      </w:r>
    </w:p>
    <w:p w:rsidR="00DC6E5A" w:rsidRDefault="00DC6E5A">
      <w:pPr>
        <w:spacing w:line="100" w:lineRule="atLeast"/>
        <w:ind w:left="-426"/>
        <w:jc w:val="center"/>
        <w:rPr>
          <w:rFonts w:ascii="Times New Roman" w:hAnsi="Times New Roman"/>
          <w:sz w:val="24"/>
          <w:szCs w:val="24"/>
        </w:rPr>
      </w:pPr>
      <w:r>
        <w:rPr>
          <w:rFonts w:ascii="Times New Roman" w:eastAsia="Courier New" w:hAnsi="Times New Roman" w:cs="Times New Roman"/>
          <w:b/>
          <w:color w:val="000000"/>
          <w:sz w:val="28"/>
          <w:szCs w:val="28"/>
        </w:rPr>
        <w:t xml:space="preserve">аттестации </w:t>
      </w:r>
      <w:proofErr w:type="gramStart"/>
      <w:r>
        <w:rPr>
          <w:rFonts w:ascii="Times New Roman" w:eastAsia="Courier New" w:hAnsi="Times New Roman" w:cs="Times New Roman"/>
          <w:b/>
          <w:color w:val="000000"/>
          <w:sz w:val="28"/>
          <w:szCs w:val="28"/>
        </w:rPr>
        <w:t>обучающихся</w:t>
      </w:r>
      <w:proofErr w:type="gramEnd"/>
    </w:p>
    <w:p w:rsidR="00DC6E5A" w:rsidRDefault="00DC6E5A">
      <w:pPr>
        <w:spacing w:after="0" w:line="100" w:lineRule="atLeast"/>
        <w:ind w:left="-426"/>
        <w:jc w:val="both"/>
        <w:rPr>
          <w:rFonts w:ascii="Times New Roman" w:hAnsi="Times New Roman"/>
          <w:sz w:val="24"/>
          <w:szCs w:val="24"/>
        </w:rPr>
      </w:pPr>
      <w:r>
        <w:rPr>
          <w:rFonts w:ascii="Times New Roman" w:hAnsi="Times New Roman"/>
          <w:sz w:val="24"/>
          <w:szCs w:val="24"/>
        </w:rPr>
        <w:t xml:space="preserve">2.1. Целями проведения промежуточной аттестации являются: </w:t>
      </w:r>
    </w:p>
    <w:p w:rsidR="00DC6E5A" w:rsidRDefault="00DC6E5A">
      <w:pPr>
        <w:spacing w:after="0" w:line="100" w:lineRule="atLeast"/>
        <w:ind w:left="-426"/>
        <w:jc w:val="both"/>
        <w:rPr>
          <w:rFonts w:ascii="Times New Roman" w:hAnsi="Times New Roman"/>
          <w:sz w:val="24"/>
          <w:szCs w:val="24"/>
        </w:rPr>
      </w:pPr>
      <w:r>
        <w:rPr>
          <w:rFonts w:ascii="Times New Roman" w:hAnsi="Times New Roman"/>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DC6E5A" w:rsidRDefault="00DC6E5A">
      <w:pPr>
        <w:spacing w:after="0" w:line="100" w:lineRule="atLeast"/>
        <w:ind w:left="-426"/>
        <w:jc w:val="both"/>
        <w:rPr>
          <w:rFonts w:ascii="Times New Roman" w:hAnsi="Times New Roman"/>
          <w:sz w:val="24"/>
          <w:szCs w:val="24"/>
        </w:rPr>
      </w:pPr>
      <w:r>
        <w:rPr>
          <w:rFonts w:ascii="Times New Roman" w:hAnsi="Times New Roman"/>
          <w:sz w:val="24"/>
          <w:szCs w:val="24"/>
        </w:rPr>
        <w:t>- соотнесение этого уровня с требованиями ФГОС;</w:t>
      </w:r>
    </w:p>
    <w:p w:rsidR="00DC6E5A" w:rsidRDefault="00DC6E5A">
      <w:pPr>
        <w:spacing w:after="0" w:line="100" w:lineRule="atLeast"/>
        <w:ind w:left="-426"/>
        <w:jc w:val="both"/>
        <w:rPr>
          <w:rFonts w:ascii="Times New Roman" w:hAnsi="Times New Roman"/>
          <w:sz w:val="24"/>
          <w:szCs w:val="24"/>
        </w:rPr>
      </w:pPr>
      <w:r>
        <w:rPr>
          <w:rFonts w:ascii="Times New Roman" w:hAnsi="Times New Roman"/>
          <w:sz w:val="24"/>
          <w:szCs w:val="24"/>
        </w:rPr>
        <w:t xml:space="preserve"> -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DC6E5A" w:rsidRDefault="00DC6E5A">
      <w:pPr>
        <w:spacing w:after="0" w:line="100" w:lineRule="atLeast"/>
        <w:ind w:left="-426"/>
        <w:jc w:val="both"/>
        <w:rPr>
          <w:rFonts w:ascii="Times New Roman" w:hAnsi="Times New Roman"/>
          <w:sz w:val="24"/>
          <w:szCs w:val="24"/>
        </w:rPr>
      </w:pPr>
      <w:r>
        <w:rPr>
          <w:rFonts w:ascii="Times New Roman" w:hAnsi="Times New Roman"/>
          <w:sz w:val="24"/>
          <w:szCs w:val="24"/>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DC6E5A" w:rsidRDefault="00DC6E5A">
      <w:pPr>
        <w:spacing w:after="0" w:line="100" w:lineRule="atLeast"/>
        <w:ind w:left="-426"/>
        <w:jc w:val="both"/>
        <w:rPr>
          <w:rFonts w:ascii="Times New Roman" w:hAnsi="Times New Roman"/>
          <w:sz w:val="24"/>
          <w:szCs w:val="24"/>
        </w:rPr>
      </w:pPr>
      <w:r>
        <w:rPr>
          <w:rFonts w:ascii="Times New Roman" w:hAnsi="Times New Roman"/>
          <w:sz w:val="24"/>
          <w:szCs w:val="24"/>
        </w:rPr>
        <w:t xml:space="preserve">2.2. Промежуточная аттестация в ОУ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DC6E5A" w:rsidRDefault="00DC6E5A" w:rsidP="00175909">
      <w:pPr>
        <w:spacing w:after="0" w:line="100" w:lineRule="atLeast"/>
        <w:ind w:left="-426" w:right="-144"/>
        <w:jc w:val="both"/>
        <w:rPr>
          <w:rFonts w:ascii="Times New Roman" w:hAnsi="Times New Roman" w:cs="Times New Roman"/>
          <w:b/>
          <w:bCs/>
          <w:i/>
          <w:iCs/>
          <w:sz w:val="24"/>
          <w:szCs w:val="24"/>
        </w:rPr>
      </w:pPr>
      <w:r>
        <w:rPr>
          <w:rFonts w:ascii="Times New Roman" w:hAnsi="Times New Roman"/>
          <w:sz w:val="24"/>
          <w:szCs w:val="24"/>
        </w:rPr>
        <w:t xml:space="preserve">2.3. </w:t>
      </w:r>
      <w:r>
        <w:rPr>
          <w:rFonts w:ascii="Times New Roman" w:hAnsi="Times New Roman" w:cs="Times New Roman"/>
          <w:sz w:val="24"/>
          <w:szCs w:val="24"/>
        </w:rPr>
        <w:t xml:space="preserve">Промежуточная аттестация в ОУ в 5-11 классах подразделяется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175909" w:rsidRDefault="00DC6E5A" w:rsidP="00175909">
      <w:pPr>
        <w:spacing w:after="0" w:line="100" w:lineRule="atLeast"/>
        <w:ind w:left="-426" w:right="-144"/>
        <w:jc w:val="both"/>
        <w:rPr>
          <w:rFonts w:ascii="Times New Roman" w:hAnsi="Times New Roman" w:cs="Times New Roman"/>
          <w:sz w:val="24"/>
          <w:szCs w:val="24"/>
        </w:rPr>
      </w:pPr>
      <w:r>
        <w:rPr>
          <w:rFonts w:ascii="Times New Roman" w:hAnsi="Times New Roman" w:cs="Times New Roman"/>
          <w:b/>
          <w:bCs/>
          <w:i/>
          <w:iCs/>
          <w:sz w:val="24"/>
          <w:szCs w:val="24"/>
        </w:rPr>
        <w:t xml:space="preserve">триместровую </w:t>
      </w:r>
      <w:r>
        <w:rPr>
          <w:rFonts w:ascii="Times New Roman" w:hAnsi="Times New Roman" w:cs="Times New Roman"/>
          <w:b/>
          <w:i/>
          <w:sz w:val="24"/>
          <w:szCs w:val="24"/>
        </w:rPr>
        <w:t>аттестацию</w:t>
      </w:r>
      <w:r>
        <w:rPr>
          <w:rFonts w:ascii="Times New Roman" w:hAnsi="Times New Roman" w:cs="Times New Roman"/>
          <w:sz w:val="24"/>
          <w:szCs w:val="24"/>
        </w:rPr>
        <w:t xml:space="preserve"> – оценка качества усвоения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содержания какой-либо части (частей) темы (тем) конкретного учебного предмета,</w:t>
      </w:r>
      <w:r>
        <w:rPr>
          <w:rFonts w:ascii="Times New Roman" w:hAnsi="Times New Roman"/>
          <w:sz w:val="24"/>
          <w:szCs w:val="24"/>
        </w:rPr>
        <w:t xml:space="preserve"> курса, дисциплины, модуля</w:t>
      </w:r>
      <w:r>
        <w:rPr>
          <w:rFonts w:ascii="Times New Roman" w:hAnsi="Times New Roman" w:cs="Times New Roman"/>
          <w:sz w:val="24"/>
          <w:szCs w:val="24"/>
        </w:rPr>
        <w:t xml:space="preserve"> по итогам учебного периода (триместра) </w:t>
      </w:r>
      <w:r w:rsidR="00175909">
        <w:rPr>
          <w:rFonts w:ascii="Times New Roman" w:hAnsi="Times New Roman" w:cs="Times New Roman"/>
          <w:sz w:val="24"/>
          <w:szCs w:val="24"/>
        </w:rPr>
        <w:t>на основании текущей аттестации в соответствии со средним баллом по следующей шкале:</w:t>
      </w:r>
    </w:p>
    <w:tbl>
      <w:tblPr>
        <w:tblpPr w:leftFromText="180" w:rightFromText="180" w:vertAnchor="text" w:horzAnchor="page" w:tblpX="1035" w:tblpY="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1888"/>
        <w:gridCol w:w="1888"/>
        <w:gridCol w:w="1888"/>
        <w:gridCol w:w="2621"/>
      </w:tblGrid>
      <w:tr w:rsidR="00175909" w:rsidRPr="00460479" w:rsidTr="00175909">
        <w:tc>
          <w:tcPr>
            <w:tcW w:w="1888" w:type="dxa"/>
            <w:shd w:val="clear" w:color="auto" w:fill="auto"/>
          </w:tcPr>
          <w:p w:rsidR="00175909" w:rsidRPr="00175909" w:rsidRDefault="00175909" w:rsidP="00175909">
            <w:pPr>
              <w:spacing w:after="0"/>
              <w:rPr>
                <w:rFonts w:ascii="Times New Roman" w:eastAsia="Times New Roman" w:hAnsi="Times New Roman" w:cs="Times New Roman"/>
                <w:bCs/>
                <w:color w:val="000000"/>
                <w:sz w:val="24"/>
                <w:szCs w:val="24"/>
                <w:lang w:eastAsia="ru-RU"/>
              </w:rPr>
            </w:pPr>
            <w:r w:rsidRPr="00175909">
              <w:rPr>
                <w:rFonts w:ascii="Times New Roman" w:eastAsia="Times New Roman" w:hAnsi="Times New Roman" w:cs="Times New Roman"/>
                <w:bCs/>
                <w:color w:val="000000"/>
                <w:sz w:val="24"/>
                <w:szCs w:val="24"/>
                <w:lang w:eastAsia="ru-RU"/>
              </w:rPr>
              <w:t xml:space="preserve">Средний балл </w:t>
            </w:r>
          </w:p>
        </w:tc>
        <w:tc>
          <w:tcPr>
            <w:tcW w:w="1888" w:type="dxa"/>
            <w:shd w:val="clear" w:color="auto" w:fill="auto"/>
          </w:tcPr>
          <w:p w:rsidR="00175909" w:rsidRPr="00175909" w:rsidRDefault="00175909" w:rsidP="00175909">
            <w:pPr>
              <w:spacing w:after="0"/>
              <w:rPr>
                <w:rFonts w:ascii="Times New Roman" w:eastAsia="Times New Roman" w:hAnsi="Times New Roman" w:cs="Times New Roman"/>
                <w:bCs/>
                <w:color w:val="000000"/>
                <w:sz w:val="24"/>
                <w:szCs w:val="24"/>
                <w:lang w:eastAsia="ru-RU"/>
              </w:rPr>
            </w:pPr>
            <w:r w:rsidRPr="00175909">
              <w:rPr>
                <w:rFonts w:ascii="Times New Roman" w:eastAsia="Times New Roman" w:hAnsi="Times New Roman" w:cs="Times New Roman"/>
                <w:bCs/>
                <w:color w:val="000000"/>
                <w:sz w:val="24"/>
                <w:szCs w:val="24"/>
                <w:lang w:eastAsia="ru-RU"/>
              </w:rPr>
              <w:t>2,5 – 2,6</w:t>
            </w:r>
            <w:r>
              <w:rPr>
                <w:rFonts w:ascii="Times New Roman" w:eastAsia="Times New Roman" w:hAnsi="Times New Roman" w:cs="Times New Roman"/>
                <w:bCs/>
                <w:color w:val="000000"/>
                <w:sz w:val="24"/>
                <w:szCs w:val="24"/>
                <w:lang w:eastAsia="ru-RU"/>
              </w:rPr>
              <w:t>6</w:t>
            </w:r>
          </w:p>
        </w:tc>
        <w:tc>
          <w:tcPr>
            <w:tcW w:w="1888" w:type="dxa"/>
            <w:shd w:val="clear" w:color="auto" w:fill="auto"/>
          </w:tcPr>
          <w:p w:rsidR="00175909" w:rsidRPr="00175909" w:rsidRDefault="00175909" w:rsidP="00175909">
            <w:pPr>
              <w:spacing w:after="0"/>
              <w:rPr>
                <w:rFonts w:ascii="Times New Roman" w:eastAsia="Times New Roman" w:hAnsi="Times New Roman" w:cs="Times New Roman"/>
                <w:bCs/>
                <w:color w:val="000000"/>
                <w:sz w:val="24"/>
                <w:szCs w:val="24"/>
                <w:lang w:eastAsia="ru-RU"/>
              </w:rPr>
            </w:pPr>
            <w:r w:rsidRPr="00175909">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6</w:t>
            </w:r>
            <w:r w:rsidRPr="00175909">
              <w:rPr>
                <w:rFonts w:ascii="Times New Roman" w:eastAsia="Times New Roman" w:hAnsi="Times New Roman" w:cs="Times New Roman"/>
                <w:bCs/>
                <w:color w:val="000000"/>
                <w:sz w:val="24"/>
                <w:szCs w:val="24"/>
                <w:lang w:eastAsia="ru-RU"/>
              </w:rPr>
              <w:t>7 -3,6</w:t>
            </w:r>
            <w:r>
              <w:rPr>
                <w:rFonts w:ascii="Times New Roman" w:eastAsia="Times New Roman" w:hAnsi="Times New Roman" w:cs="Times New Roman"/>
                <w:bCs/>
                <w:color w:val="000000"/>
                <w:sz w:val="24"/>
                <w:szCs w:val="24"/>
                <w:lang w:eastAsia="ru-RU"/>
              </w:rPr>
              <w:t>6</w:t>
            </w:r>
          </w:p>
        </w:tc>
        <w:tc>
          <w:tcPr>
            <w:tcW w:w="1888" w:type="dxa"/>
            <w:shd w:val="clear" w:color="auto" w:fill="auto"/>
          </w:tcPr>
          <w:p w:rsidR="00175909" w:rsidRPr="00175909" w:rsidRDefault="00175909" w:rsidP="00175909">
            <w:pPr>
              <w:spacing w:after="0"/>
              <w:rPr>
                <w:rFonts w:ascii="Times New Roman" w:eastAsia="Times New Roman" w:hAnsi="Times New Roman" w:cs="Times New Roman"/>
                <w:bCs/>
                <w:color w:val="000000"/>
                <w:sz w:val="24"/>
                <w:szCs w:val="24"/>
                <w:lang w:eastAsia="ru-RU"/>
              </w:rPr>
            </w:pPr>
            <w:r w:rsidRPr="00175909">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6</w:t>
            </w:r>
            <w:r w:rsidRPr="00175909">
              <w:rPr>
                <w:rFonts w:ascii="Times New Roman" w:eastAsia="Times New Roman" w:hAnsi="Times New Roman" w:cs="Times New Roman"/>
                <w:bCs/>
                <w:color w:val="000000"/>
                <w:sz w:val="24"/>
                <w:szCs w:val="24"/>
                <w:lang w:eastAsia="ru-RU"/>
              </w:rPr>
              <w:t>7-4,6</w:t>
            </w:r>
            <w:r>
              <w:rPr>
                <w:rFonts w:ascii="Times New Roman" w:eastAsia="Times New Roman" w:hAnsi="Times New Roman" w:cs="Times New Roman"/>
                <w:bCs/>
                <w:color w:val="000000"/>
                <w:sz w:val="24"/>
                <w:szCs w:val="24"/>
                <w:lang w:eastAsia="ru-RU"/>
              </w:rPr>
              <w:t>6</w:t>
            </w:r>
          </w:p>
        </w:tc>
        <w:tc>
          <w:tcPr>
            <w:tcW w:w="2621" w:type="dxa"/>
            <w:shd w:val="clear" w:color="auto" w:fill="auto"/>
          </w:tcPr>
          <w:p w:rsidR="00175909" w:rsidRPr="00175909" w:rsidRDefault="00175909" w:rsidP="00175909">
            <w:pPr>
              <w:spacing w:after="0"/>
              <w:rPr>
                <w:rFonts w:ascii="Times New Roman" w:eastAsia="Times New Roman" w:hAnsi="Times New Roman" w:cs="Times New Roman"/>
                <w:bCs/>
                <w:color w:val="000000"/>
                <w:sz w:val="24"/>
                <w:szCs w:val="24"/>
                <w:lang w:eastAsia="ru-RU"/>
              </w:rPr>
            </w:pPr>
            <w:r w:rsidRPr="00175909">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6</w:t>
            </w:r>
            <w:r w:rsidRPr="00175909">
              <w:rPr>
                <w:rFonts w:ascii="Times New Roman" w:eastAsia="Times New Roman" w:hAnsi="Times New Roman" w:cs="Times New Roman"/>
                <w:bCs/>
                <w:color w:val="000000"/>
                <w:sz w:val="24"/>
                <w:szCs w:val="24"/>
                <w:lang w:eastAsia="ru-RU"/>
              </w:rPr>
              <w:t>7-5</w:t>
            </w:r>
          </w:p>
        </w:tc>
      </w:tr>
      <w:tr w:rsidR="00175909" w:rsidRPr="00460479" w:rsidTr="00175909">
        <w:tc>
          <w:tcPr>
            <w:tcW w:w="1888" w:type="dxa"/>
            <w:shd w:val="clear" w:color="auto" w:fill="auto"/>
          </w:tcPr>
          <w:p w:rsidR="00175909" w:rsidRPr="00175909" w:rsidRDefault="00175909" w:rsidP="00175909">
            <w:pPr>
              <w:spacing w:after="0"/>
              <w:rPr>
                <w:rFonts w:ascii="Times New Roman" w:eastAsia="Times New Roman" w:hAnsi="Times New Roman" w:cs="Times New Roman"/>
                <w:bCs/>
                <w:color w:val="000000"/>
                <w:sz w:val="24"/>
                <w:szCs w:val="24"/>
                <w:lang w:eastAsia="ru-RU"/>
              </w:rPr>
            </w:pPr>
            <w:r w:rsidRPr="00175909">
              <w:rPr>
                <w:rFonts w:ascii="Times New Roman" w:eastAsia="Times New Roman" w:hAnsi="Times New Roman" w:cs="Times New Roman"/>
                <w:bCs/>
                <w:color w:val="000000"/>
                <w:sz w:val="24"/>
                <w:szCs w:val="24"/>
                <w:lang w:eastAsia="ru-RU"/>
              </w:rPr>
              <w:t xml:space="preserve">Отметка </w:t>
            </w:r>
          </w:p>
        </w:tc>
        <w:tc>
          <w:tcPr>
            <w:tcW w:w="1888" w:type="dxa"/>
            <w:shd w:val="clear" w:color="auto" w:fill="auto"/>
          </w:tcPr>
          <w:p w:rsidR="00175909" w:rsidRPr="00175909" w:rsidRDefault="00175909" w:rsidP="00175909">
            <w:pPr>
              <w:spacing w:after="0"/>
              <w:rPr>
                <w:rFonts w:ascii="Times New Roman" w:eastAsia="Times New Roman" w:hAnsi="Times New Roman" w:cs="Times New Roman"/>
                <w:bCs/>
                <w:color w:val="000000"/>
                <w:sz w:val="24"/>
                <w:szCs w:val="24"/>
                <w:lang w:eastAsia="ru-RU"/>
              </w:rPr>
            </w:pPr>
            <w:r w:rsidRPr="00175909">
              <w:rPr>
                <w:rFonts w:ascii="Times New Roman" w:eastAsia="Times New Roman" w:hAnsi="Times New Roman" w:cs="Times New Roman"/>
                <w:bCs/>
                <w:color w:val="000000"/>
                <w:sz w:val="24"/>
                <w:szCs w:val="24"/>
                <w:lang w:eastAsia="ru-RU"/>
              </w:rPr>
              <w:t>«2»</w:t>
            </w:r>
          </w:p>
        </w:tc>
        <w:tc>
          <w:tcPr>
            <w:tcW w:w="1888" w:type="dxa"/>
            <w:shd w:val="clear" w:color="auto" w:fill="auto"/>
          </w:tcPr>
          <w:p w:rsidR="00175909" w:rsidRPr="00175909" w:rsidRDefault="00175909" w:rsidP="00175909">
            <w:pPr>
              <w:spacing w:after="0"/>
              <w:rPr>
                <w:rFonts w:ascii="Times New Roman" w:eastAsia="Times New Roman" w:hAnsi="Times New Roman" w:cs="Times New Roman"/>
                <w:bCs/>
                <w:color w:val="000000"/>
                <w:sz w:val="24"/>
                <w:szCs w:val="24"/>
                <w:lang w:eastAsia="ru-RU"/>
              </w:rPr>
            </w:pPr>
            <w:r w:rsidRPr="00175909">
              <w:rPr>
                <w:rFonts w:ascii="Times New Roman" w:eastAsia="Times New Roman" w:hAnsi="Times New Roman" w:cs="Times New Roman"/>
                <w:bCs/>
                <w:color w:val="000000"/>
                <w:sz w:val="24"/>
                <w:szCs w:val="24"/>
                <w:lang w:eastAsia="ru-RU"/>
              </w:rPr>
              <w:t>«3»</w:t>
            </w:r>
          </w:p>
        </w:tc>
        <w:tc>
          <w:tcPr>
            <w:tcW w:w="1888" w:type="dxa"/>
            <w:shd w:val="clear" w:color="auto" w:fill="auto"/>
          </w:tcPr>
          <w:p w:rsidR="00175909" w:rsidRPr="00175909" w:rsidRDefault="00175909" w:rsidP="00175909">
            <w:pPr>
              <w:spacing w:after="0"/>
              <w:rPr>
                <w:rFonts w:ascii="Times New Roman" w:eastAsia="Times New Roman" w:hAnsi="Times New Roman" w:cs="Times New Roman"/>
                <w:bCs/>
                <w:color w:val="000000"/>
                <w:sz w:val="24"/>
                <w:szCs w:val="24"/>
                <w:lang w:eastAsia="ru-RU"/>
              </w:rPr>
            </w:pPr>
            <w:r w:rsidRPr="00175909">
              <w:rPr>
                <w:rFonts w:ascii="Times New Roman" w:eastAsia="Times New Roman" w:hAnsi="Times New Roman" w:cs="Times New Roman"/>
                <w:bCs/>
                <w:color w:val="000000"/>
                <w:sz w:val="24"/>
                <w:szCs w:val="24"/>
                <w:lang w:eastAsia="ru-RU"/>
              </w:rPr>
              <w:t>«4»</w:t>
            </w:r>
          </w:p>
        </w:tc>
        <w:tc>
          <w:tcPr>
            <w:tcW w:w="2621" w:type="dxa"/>
            <w:shd w:val="clear" w:color="auto" w:fill="auto"/>
          </w:tcPr>
          <w:p w:rsidR="00175909" w:rsidRPr="00175909" w:rsidRDefault="00175909" w:rsidP="00175909">
            <w:pPr>
              <w:spacing w:after="0"/>
              <w:rPr>
                <w:rFonts w:ascii="Times New Roman" w:eastAsia="Times New Roman" w:hAnsi="Times New Roman" w:cs="Times New Roman"/>
                <w:bCs/>
                <w:color w:val="000000"/>
                <w:sz w:val="24"/>
                <w:szCs w:val="24"/>
                <w:lang w:eastAsia="ru-RU"/>
              </w:rPr>
            </w:pPr>
            <w:r w:rsidRPr="00175909">
              <w:rPr>
                <w:rFonts w:ascii="Times New Roman" w:eastAsia="Times New Roman" w:hAnsi="Times New Roman" w:cs="Times New Roman"/>
                <w:bCs/>
                <w:color w:val="000000"/>
                <w:sz w:val="24"/>
                <w:szCs w:val="24"/>
                <w:lang w:eastAsia="ru-RU"/>
              </w:rPr>
              <w:t>«5»</w:t>
            </w:r>
          </w:p>
        </w:tc>
      </w:tr>
    </w:tbl>
    <w:p w:rsidR="00DC6E5A" w:rsidRDefault="00DC6E5A">
      <w:pPr>
        <w:spacing w:after="0" w:line="100" w:lineRule="atLeast"/>
        <w:ind w:left="-426" w:right="282"/>
        <w:jc w:val="both"/>
        <w:rPr>
          <w:rFonts w:ascii="Times New Roman" w:hAnsi="Times New Roman"/>
          <w:sz w:val="24"/>
          <w:szCs w:val="24"/>
        </w:rPr>
      </w:pPr>
      <w:r>
        <w:rPr>
          <w:rFonts w:ascii="Times New Roman" w:hAnsi="Times New Roman" w:cs="Times New Roman"/>
          <w:b/>
          <w:bCs/>
          <w:i/>
          <w:iCs/>
          <w:sz w:val="24"/>
          <w:szCs w:val="24"/>
        </w:rPr>
        <w:t>годовую промежуточную  аттестацию</w:t>
      </w:r>
      <w:r>
        <w:rPr>
          <w:rFonts w:ascii="Times New Roman" w:hAnsi="Times New Roman" w:cs="Times New Roman"/>
          <w:sz w:val="24"/>
          <w:szCs w:val="24"/>
        </w:rPr>
        <w:t xml:space="preserve"> – оценку качества усвоения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всего объёма содержания учебного предмета, </w:t>
      </w:r>
      <w:r>
        <w:rPr>
          <w:rFonts w:ascii="Times New Roman" w:hAnsi="Times New Roman"/>
          <w:sz w:val="24"/>
          <w:szCs w:val="24"/>
        </w:rPr>
        <w:t xml:space="preserve">курса, дисциплины, модуля </w:t>
      </w:r>
      <w:r>
        <w:rPr>
          <w:rFonts w:ascii="Times New Roman" w:hAnsi="Times New Roman" w:cs="Times New Roman"/>
          <w:sz w:val="24"/>
          <w:szCs w:val="24"/>
        </w:rPr>
        <w:t>за учебный год;</w:t>
      </w:r>
    </w:p>
    <w:p w:rsidR="00DC6E5A" w:rsidRDefault="00DC6E5A">
      <w:pPr>
        <w:spacing w:after="0" w:line="100" w:lineRule="atLeast"/>
        <w:ind w:left="-426" w:right="282"/>
        <w:jc w:val="both"/>
        <w:rPr>
          <w:rFonts w:ascii="Times New Roman" w:hAnsi="Times New Roman"/>
          <w:sz w:val="24"/>
          <w:szCs w:val="24"/>
        </w:rPr>
      </w:pPr>
      <w:r>
        <w:rPr>
          <w:rFonts w:ascii="Times New Roman" w:hAnsi="Times New Roman"/>
          <w:sz w:val="24"/>
          <w:szCs w:val="24"/>
        </w:rPr>
        <w:t>Годовая промежуточная аттестации проводится в качестве отдельной процедуры до окончания учебного года по следующим предметам:</w:t>
      </w:r>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t>-русскому языку;</w:t>
      </w:r>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t>-математике;</w:t>
      </w:r>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t>-предметам  профильного изучения;</w:t>
      </w:r>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t>-биологии, химии, географии;</w:t>
      </w:r>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t>Итоги годовой промежуточной аттестации оцениваются с учётом результатов промежуточной аттестации по указанным выше предметам.</w:t>
      </w:r>
      <w:r w:rsidR="00175909">
        <w:rPr>
          <w:rFonts w:ascii="Times New Roman" w:hAnsi="Times New Roman"/>
          <w:sz w:val="24"/>
          <w:szCs w:val="24"/>
        </w:rPr>
        <w:t xml:space="preserve"> Результаты ВПР могут быть засчитаны как годовые контрольные работы по решению педагогического совета.</w:t>
      </w:r>
    </w:p>
    <w:p w:rsidR="00DC6E5A" w:rsidRDefault="00DC6E5A">
      <w:pPr>
        <w:spacing w:after="0" w:line="240" w:lineRule="atLeast"/>
        <w:ind w:left="-425"/>
        <w:jc w:val="both"/>
        <w:rPr>
          <w:rFonts w:ascii="Times New Roman" w:hAnsi="Times New Roman" w:cs="Times New Roman"/>
          <w:color w:val="000000"/>
          <w:sz w:val="24"/>
          <w:szCs w:val="24"/>
        </w:rPr>
      </w:pPr>
      <w:r>
        <w:rPr>
          <w:rFonts w:ascii="Times New Roman" w:hAnsi="Times New Roman"/>
          <w:sz w:val="24"/>
          <w:szCs w:val="24"/>
        </w:rPr>
        <w:t xml:space="preserve">По всем остальным предметам учебного плана в 5-8, 10-х классах, а также в 9 и 11 -х по всем предметам учебного плана годовая промежуточная аттестация проводится на основе результатов триместровых промежуточных </w:t>
      </w:r>
      <w:proofErr w:type="gramStart"/>
      <w:r>
        <w:rPr>
          <w:rFonts w:ascii="Times New Roman" w:hAnsi="Times New Roman"/>
          <w:sz w:val="24"/>
          <w:szCs w:val="24"/>
        </w:rPr>
        <w:t>аттестаций</w:t>
      </w:r>
      <w:proofErr w:type="gramEnd"/>
      <w:r>
        <w:rPr>
          <w:rFonts w:ascii="Times New Roman" w:hAnsi="Times New Roman"/>
          <w:sz w:val="24"/>
          <w:szCs w:val="24"/>
        </w:rPr>
        <w:t xml:space="preserve"> и представляют собой среднее арифметическое результатов триместровых аттестаций. Округление результатов проводится в пользу учащихся.</w:t>
      </w:r>
    </w:p>
    <w:p w:rsidR="00DC6E5A" w:rsidRDefault="00DC6E5A">
      <w:pPr>
        <w:shd w:val="clear" w:color="auto" w:fill="FFFFFF"/>
        <w:spacing w:after="0" w:line="240" w:lineRule="atLeast"/>
        <w:ind w:left="-425" w:right="245"/>
        <w:jc w:val="both"/>
        <w:rPr>
          <w:rFonts w:ascii="Times New Roman" w:hAnsi="Times New Roman" w:cs="Times New Roman"/>
          <w:color w:val="000000"/>
          <w:sz w:val="24"/>
          <w:szCs w:val="24"/>
        </w:rPr>
      </w:pPr>
      <w:r>
        <w:rPr>
          <w:rFonts w:ascii="Times New Roman" w:hAnsi="Times New Roman" w:cs="Times New Roman"/>
          <w:color w:val="000000"/>
          <w:sz w:val="24"/>
          <w:szCs w:val="24"/>
        </w:rPr>
        <w:t>Итоги годовой промежуточной аттестации обучающихся отражаются отдельной графой в классных журналах в разделах тех учебных предметов, курсов, дисциплин, модулей по которым она проводилась в соответствии с датой проведения.</w:t>
      </w:r>
    </w:p>
    <w:p w:rsidR="00B359B4" w:rsidRDefault="00B359B4">
      <w:pPr>
        <w:shd w:val="clear" w:color="auto" w:fill="FFFFFF"/>
        <w:spacing w:after="0" w:line="240" w:lineRule="atLeast"/>
        <w:ind w:left="-425" w:right="245"/>
        <w:jc w:val="both"/>
        <w:rPr>
          <w:rFonts w:ascii="Times New Roman" w:hAnsi="Times New Roman" w:cs="Times New Roman"/>
          <w:i/>
          <w:color w:val="000000"/>
          <w:sz w:val="24"/>
          <w:szCs w:val="24"/>
        </w:rPr>
      </w:pPr>
    </w:p>
    <w:p w:rsidR="00DC6E5A" w:rsidRDefault="00DC6E5A">
      <w:pPr>
        <w:shd w:val="clear" w:color="auto" w:fill="FFFFFF"/>
        <w:spacing w:after="0" w:line="240" w:lineRule="atLeast"/>
        <w:ind w:left="-425" w:right="245"/>
        <w:jc w:val="both"/>
        <w:rPr>
          <w:rFonts w:ascii="Times New Roman" w:hAnsi="Times New Roman"/>
          <w:sz w:val="24"/>
          <w:szCs w:val="24"/>
        </w:rPr>
      </w:pPr>
      <w:r>
        <w:rPr>
          <w:rFonts w:ascii="Times New Roman" w:hAnsi="Times New Roman" w:cs="Times New Roman"/>
          <w:i/>
          <w:color w:val="000000"/>
          <w:sz w:val="24"/>
          <w:szCs w:val="24"/>
        </w:rPr>
        <w:lastRenderedPageBreak/>
        <w:t>Итоговая отметка по тем  предметам, по которым проводилась  годовая промежуточная аттестация, выставляется как среднее арифметическое триместровых отметок, годовой отметки и отметки за годовую промежуточную аттестацию с округлением по правилам математического округления.</w:t>
      </w:r>
    </w:p>
    <w:p w:rsidR="00DC6E5A" w:rsidRDefault="00DC6E5A">
      <w:pPr>
        <w:shd w:val="clear" w:color="auto" w:fill="FFFFFF"/>
        <w:tabs>
          <w:tab w:val="left" w:pos="900"/>
        </w:tabs>
        <w:spacing w:after="0" w:line="100" w:lineRule="atLeast"/>
        <w:ind w:left="-426" w:right="245"/>
        <w:jc w:val="both"/>
        <w:rPr>
          <w:rFonts w:ascii="Times New Roman" w:hAnsi="Times New Roman"/>
          <w:sz w:val="24"/>
          <w:szCs w:val="24"/>
        </w:rPr>
      </w:pPr>
    </w:p>
    <w:p w:rsidR="00DC6E5A" w:rsidRDefault="00DC6E5A">
      <w:pPr>
        <w:shd w:val="clear" w:color="auto" w:fill="FFFFFF"/>
        <w:tabs>
          <w:tab w:val="left" w:pos="900"/>
        </w:tabs>
        <w:spacing w:after="0" w:line="100" w:lineRule="atLeast"/>
        <w:ind w:left="-426" w:right="245"/>
        <w:jc w:val="both"/>
        <w:rPr>
          <w:rFonts w:ascii="Times New Roman" w:hAnsi="Times New Roman" w:cs="Times New Roman"/>
          <w:color w:val="000000"/>
          <w:sz w:val="24"/>
          <w:szCs w:val="24"/>
        </w:rPr>
      </w:pPr>
      <w:r>
        <w:rPr>
          <w:rFonts w:ascii="Times New Roman" w:hAnsi="Times New Roman"/>
          <w:sz w:val="24"/>
          <w:szCs w:val="24"/>
        </w:rPr>
        <w:t xml:space="preserve">2.4. </w:t>
      </w:r>
      <w:r>
        <w:rPr>
          <w:rFonts w:ascii="Times New Roman" w:hAnsi="Times New Roman" w:cs="Times New Roman"/>
          <w:color w:val="000000"/>
          <w:sz w:val="24"/>
          <w:szCs w:val="24"/>
        </w:rPr>
        <w:t>Контрольно-измерительные материалы для проведения всех форм годовой промежуточной аттестации обучающихся разрабатываются учителем в соответствии с федеральным государственным образовательным стандартом общего образования, статусом ОУ, согласовываются со школьным  методическим объединением учителей по предмету, утверждаются приказом руководителя ОУ.</w:t>
      </w:r>
    </w:p>
    <w:p w:rsidR="00DC6E5A" w:rsidRDefault="00DC6E5A">
      <w:pPr>
        <w:shd w:val="clear" w:color="auto" w:fill="FFFFFF"/>
        <w:tabs>
          <w:tab w:val="left" w:pos="-426"/>
        </w:tabs>
        <w:spacing w:after="0" w:line="100" w:lineRule="atLeast"/>
        <w:ind w:left="-426" w:right="245"/>
        <w:jc w:val="both"/>
        <w:rPr>
          <w:rFonts w:ascii="Times New Roman" w:hAnsi="Times New Roman" w:cs="Times New Roman"/>
          <w:color w:val="000000"/>
          <w:sz w:val="24"/>
          <w:szCs w:val="24"/>
        </w:rPr>
      </w:pPr>
    </w:p>
    <w:p w:rsidR="00DC6E5A" w:rsidRDefault="00DC6E5A">
      <w:pPr>
        <w:shd w:val="clear" w:color="auto" w:fill="FFFFFF"/>
        <w:tabs>
          <w:tab w:val="left" w:pos="-426"/>
        </w:tabs>
        <w:spacing w:after="0" w:line="100" w:lineRule="atLeast"/>
        <w:ind w:left="-426" w:right="245"/>
        <w:jc w:val="both"/>
        <w:rPr>
          <w:rFonts w:ascii="Times New Roman" w:hAnsi="Times New Roman" w:cs="Times New Roman"/>
          <w:sz w:val="24"/>
          <w:szCs w:val="24"/>
        </w:rPr>
      </w:pPr>
      <w:r>
        <w:rPr>
          <w:rFonts w:ascii="Times New Roman" w:hAnsi="Times New Roman" w:cs="Times New Roman"/>
          <w:color w:val="000000"/>
          <w:sz w:val="24"/>
          <w:szCs w:val="24"/>
        </w:rPr>
        <w:t>2.5.От годовой промежуточной аттестации на основании справок из медицинских учреждений освобождаются дети-инвалиды и дети, обучающиеся на дому. Годовая оценка выставляется на основании   триместровых оценок.</w:t>
      </w:r>
    </w:p>
    <w:p w:rsidR="00DC6E5A" w:rsidRDefault="00DC6E5A">
      <w:pPr>
        <w:shd w:val="clear" w:color="auto" w:fill="FFFFFF"/>
        <w:tabs>
          <w:tab w:val="left" w:pos="-426"/>
        </w:tabs>
        <w:spacing w:after="0" w:line="100" w:lineRule="atLeast"/>
        <w:ind w:left="-426" w:right="245"/>
        <w:jc w:val="both"/>
        <w:rPr>
          <w:rFonts w:ascii="Times New Roman" w:hAnsi="Times New Roman" w:cs="Times New Roman"/>
          <w:sz w:val="24"/>
          <w:szCs w:val="24"/>
        </w:rPr>
      </w:pPr>
    </w:p>
    <w:p w:rsidR="00DC6E5A" w:rsidRDefault="00DC6E5A">
      <w:pPr>
        <w:shd w:val="clear" w:color="auto" w:fill="FFFFFF"/>
        <w:tabs>
          <w:tab w:val="left" w:pos="-426"/>
        </w:tabs>
        <w:spacing w:after="0" w:line="100" w:lineRule="atLeast"/>
        <w:ind w:left="-426" w:right="245"/>
        <w:jc w:val="both"/>
        <w:rPr>
          <w:rFonts w:ascii="Times New Roman" w:hAnsi="Times New Roman" w:cs="Times New Roman"/>
          <w:color w:val="000000"/>
          <w:sz w:val="24"/>
          <w:szCs w:val="24"/>
        </w:rPr>
      </w:pPr>
      <w:r>
        <w:rPr>
          <w:rFonts w:ascii="Times New Roman" w:hAnsi="Times New Roman" w:cs="Times New Roman"/>
          <w:color w:val="000000"/>
          <w:sz w:val="24"/>
          <w:szCs w:val="24"/>
        </w:rPr>
        <w:t>2.6.На основании решения педагогического совета ОУ могут быть освобождены от годовой аттестации обучающиеся:</w:t>
      </w:r>
    </w:p>
    <w:p w:rsidR="00DC6E5A" w:rsidRDefault="00DC6E5A">
      <w:pPr>
        <w:pStyle w:val="13"/>
        <w:numPr>
          <w:ilvl w:val="0"/>
          <w:numId w:val="4"/>
        </w:numPr>
        <w:shd w:val="clear" w:color="auto" w:fill="FFFFFF"/>
        <w:tabs>
          <w:tab w:val="left" w:pos="-426"/>
          <w:tab w:val="left" w:pos="-142"/>
          <w:tab w:val="left" w:pos="900"/>
        </w:tabs>
        <w:spacing w:after="0" w:line="100" w:lineRule="atLeast"/>
        <w:ind w:left="-426" w:right="245" w:firstLine="0"/>
        <w:jc w:val="both"/>
        <w:rPr>
          <w:rFonts w:ascii="Times New Roman" w:hAnsi="Times New Roman"/>
          <w:sz w:val="24"/>
          <w:szCs w:val="24"/>
        </w:rPr>
      </w:pPr>
      <w:r>
        <w:rPr>
          <w:rFonts w:ascii="Times New Roman" w:hAnsi="Times New Roman" w:cs="Times New Roman"/>
          <w:color w:val="000000"/>
          <w:sz w:val="24"/>
          <w:szCs w:val="24"/>
        </w:rPr>
        <w:t xml:space="preserve">имеющие отличные отметки за год по всем предметам, изучаемым в данном учебном           году; </w:t>
      </w:r>
    </w:p>
    <w:p w:rsidR="00DC6E5A" w:rsidRDefault="00DC6E5A">
      <w:pPr>
        <w:pStyle w:val="13"/>
        <w:numPr>
          <w:ilvl w:val="0"/>
          <w:numId w:val="4"/>
        </w:numPr>
        <w:shd w:val="clear" w:color="auto" w:fill="FFFFFF"/>
        <w:tabs>
          <w:tab w:val="left" w:pos="-426"/>
          <w:tab w:val="left" w:pos="-142"/>
          <w:tab w:val="left" w:pos="900"/>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sz w:val="24"/>
          <w:szCs w:val="24"/>
        </w:rPr>
        <w:t>победители и призеры муниципального и регионального этапов Всероссийской олимпиады школьников и других предметных олимпиад и конкурсов муниципального и регионального уровня</w:t>
      </w:r>
    </w:p>
    <w:p w:rsidR="00DC6E5A" w:rsidRDefault="00DC6E5A">
      <w:pPr>
        <w:pStyle w:val="13"/>
        <w:numPr>
          <w:ilvl w:val="0"/>
          <w:numId w:val="4"/>
        </w:numPr>
        <w:shd w:val="clear" w:color="auto" w:fill="FFFFFF"/>
        <w:tabs>
          <w:tab w:val="left" w:pos="-426"/>
          <w:tab w:val="left" w:pos="-142"/>
          <w:tab w:val="left" w:pos="900"/>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выезжающие на учебно-тренировочные сборы кандидатов в сборные команды на олимпиады школьников, на российские или международные спортивные соревнования, конкурсы, смотры, олимпиады и тренировочные сборы;</w:t>
      </w:r>
    </w:p>
    <w:p w:rsidR="00DC6E5A" w:rsidRDefault="00DC6E5A">
      <w:pPr>
        <w:pStyle w:val="13"/>
        <w:numPr>
          <w:ilvl w:val="0"/>
          <w:numId w:val="4"/>
        </w:numPr>
        <w:shd w:val="clear" w:color="auto" w:fill="FFFFFF"/>
        <w:tabs>
          <w:tab w:val="left" w:pos="-426"/>
          <w:tab w:val="left" w:pos="-142"/>
          <w:tab w:val="left" w:pos="900"/>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отъезжающие на постоянное место жительства за рубеж. </w:t>
      </w:r>
    </w:p>
    <w:p w:rsidR="00DC6E5A" w:rsidRDefault="00DC6E5A">
      <w:pPr>
        <w:shd w:val="clear" w:color="auto" w:fill="FFFFFF"/>
        <w:tabs>
          <w:tab w:val="left" w:pos="-426"/>
        </w:tabs>
        <w:spacing w:after="0" w:line="100" w:lineRule="atLeast"/>
        <w:ind w:left="-426" w:right="245"/>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 особых случаях обучающиеся могут быть освобождены от промежуточной аттестации:</w:t>
      </w:r>
      <w:proofErr w:type="gramEnd"/>
    </w:p>
    <w:p w:rsidR="00DC6E5A" w:rsidRDefault="00DC6E5A">
      <w:pPr>
        <w:pStyle w:val="13"/>
        <w:numPr>
          <w:ilvl w:val="0"/>
          <w:numId w:val="5"/>
        </w:numPr>
        <w:shd w:val="clear" w:color="auto" w:fill="FFFFFF"/>
        <w:tabs>
          <w:tab w:val="left" w:pos="-426"/>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по состоянию здоровья;</w:t>
      </w:r>
    </w:p>
    <w:p w:rsidR="00DC6E5A" w:rsidRDefault="00DC6E5A">
      <w:pPr>
        <w:pStyle w:val="13"/>
        <w:numPr>
          <w:ilvl w:val="0"/>
          <w:numId w:val="5"/>
        </w:numPr>
        <w:shd w:val="clear" w:color="auto" w:fill="FFFFFF"/>
        <w:tabs>
          <w:tab w:val="left" w:pos="-426"/>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 нахождением в лечебно-профилактических учреждениях более 4-х месяцев.</w:t>
      </w:r>
    </w:p>
    <w:p w:rsidR="00DC6E5A" w:rsidRDefault="00DC6E5A">
      <w:pPr>
        <w:numPr>
          <w:ilvl w:val="1"/>
          <w:numId w:val="19"/>
        </w:numPr>
        <w:shd w:val="clear" w:color="auto" w:fill="FFFFFF"/>
        <w:spacing w:after="0" w:line="100" w:lineRule="atLeast"/>
        <w:ind w:left="-426" w:right="245" w:firstLine="0"/>
        <w:jc w:val="both"/>
        <w:rPr>
          <w:rFonts w:ascii="Times New Roman" w:hAnsi="Times New Roman"/>
          <w:sz w:val="24"/>
          <w:szCs w:val="24"/>
        </w:rPr>
      </w:pPr>
      <w:r>
        <w:rPr>
          <w:rFonts w:ascii="Times New Roman" w:hAnsi="Times New Roman" w:cs="Times New Roman"/>
          <w:color w:val="000000"/>
          <w:sz w:val="24"/>
          <w:szCs w:val="24"/>
        </w:rPr>
        <w:t xml:space="preserve">Список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освобожденных от годовой аттестации утверждается приказом руководителя ОУ.</w:t>
      </w:r>
    </w:p>
    <w:p w:rsidR="00DC6E5A" w:rsidRDefault="00DC6E5A">
      <w:pPr>
        <w:shd w:val="clear" w:color="auto" w:fill="FFFFFF"/>
        <w:spacing w:after="0" w:line="100" w:lineRule="atLeast"/>
        <w:ind w:left="-426" w:right="245"/>
        <w:jc w:val="both"/>
        <w:rPr>
          <w:rFonts w:ascii="Times New Roman" w:hAnsi="Times New Roman"/>
          <w:sz w:val="24"/>
          <w:szCs w:val="24"/>
        </w:rPr>
      </w:pPr>
    </w:p>
    <w:p w:rsidR="00DC6E5A" w:rsidRDefault="00DC6E5A">
      <w:pPr>
        <w:numPr>
          <w:ilvl w:val="1"/>
          <w:numId w:val="19"/>
        </w:numPr>
        <w:spacing w:after="0" w:line="100" w:lineRule="atLeast"/>
        <w:ind w:left="-426" w:firstLine="0"/>
        <w:jc w:val="both"/>
        <w:rPr>
          <w:rFonts w:ascii="Times New Roman" w:hAnsi="Times New Roman"/>
          <w:sz w:val="24"/>
          <w:szCs w:val="24"/>
        </w:rPr>
      </w:pPr>
      <w:r>
        <w:rPr>
          <w:rFonts w:ascii="Times New Roman" w:hAnsi="Times New Roman"/>
          <w:sz w:val="24"/>
          <w:szCs w:val="24"/>
        </w:rPr>
        <w:t xml:space="preserve">Формами промежуточной аттестации являются: </w:t>
      </w:r>
    </w:p>
    <w:p w:rsidR="00DC6E5A" w:rsidRDefault="00DC6E5A">
      <w:pPr>
        <w:spacing w:after="0" w:line="100" w:lineRule="atLeast"/>
        <w:ind w:left="-426"/>
        <w:jc w:val="both"/>
        <w:rPr>
          <w:rFonts w:ascii="Times New Roman" w:hAnsi="Times New Roman"/>
          <w:sz w:val="24"/>
          <w:szCs w:val="24"/>
        </w:rPr>
      </w:pPr>
      <w:r>
        <w:rPr>
          <w:rFonts w:ascii="Times New Roman" w:hAnsi="Times New Roman"/>
          <w:sz w:val="24"/>
          <w:szCs w:val="24"/>
        </w:rPr>
        <w:t xml:space="preserve">письменная проверка – письменный ответ учащегося на один или систему вопросов (заданий). </w:t>
      </w:r>
      <w:proofErr w:type="gramStart"/>
      <w:r>
        <w:rPr>
          <w:rFonts w:ascii="Times New Roman" w:hAnsi="Times New Roman"/>
          <w:sz w:val="24"/>
          <w:szCs w:val="24"/>
        </w:rPr>
        <w:t xml:space="preserve">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 </w:t>
      </w:r>
      <w:proofErr w:type="gramEnd"/>
    </w:p>
    <w:p w:rsidR="00DC6E5A" w:rsidRDefault="00DC6E5A">
      <w:pPr>
        <w:spacing w:after="0" w:line="100" w:lineRule="atLeast"/>
        <w:ind w:left="-426"/>
        <w:jc w:val="both"/>
        <w:rPr>
          <w:rFonts w:ascii="Times New Roman" w:hAnsi="Times New Roman"/>
          <w:sz w:val="24"/>
          <w:szCs w:val="24"/>
        </w:rPr>
      </w:pPr>
      <w:r>
        <w:rPr>
          <w:rFonts w:ascii="Times New Roman" w:hAnsi="Times New Roman"/>
          <w:sz w:val="24"/>
          <w:szCs w:val="24"/>
        </w:rPr>
        <w:t xml:space="preserve">- устная проверка – устный ответ учащегося на один или систему вопросов в форме ответа на билеты, беседы, собеседования и </w:t>
      </w:r>
      <w:proofErr w:type="gramStart"/>
      <w:r>
        <w:rPr>
          <w:rFonts w:ascii="Times New Roman" w:hAnsi="Times New Roman"/>
          <w:sz w:val="24"/>
          <w:szCs w:val="24"/>
        </w:rPr>
        <w:t>другое</w:t>
      </w:r>
      <w:proofErr w:type="gramEnd"/>
      <w:r>
        <w:rPr>
          <w:rFonts w:ascii="Times New Roman" w:hAnsi="Times New Roman"/>
          <w:sz w:val="24"/>
          <w:szCs w:val="24"/>
        </w:rPr>
        <w:t xml:space="preserve">; </w:t>
      </w:r>
    </w:p>
    <w:p w:rsidR="00DC6E5A" w:rsidRDefault="00DC6E5A">
      <w:pPr>
        <w:spacing w:after="0" w:line="100" w:lineRule="atLeast"/>
        <w:ind w:left="-426"/>
        <w:jc w:val="both"/>
        <w:rPr>
          <w:rFonts w:ascii="Times New Roman" w:hAnsi="Times New Roman"/>
          <w:sz w:val="24"/>
          <w:szCs w:val="24"/>
        </w:rPr>
      </w:pPr>
      <w:r>
        <w:rPr>
          <w:rFonts w:ascii="Times New Roman" w:hAnsi="Times New Roman"/>
          <w:sz w:val="24"/>
          <w:szCs w:val="24"/>
        </w:rPr>
        <w:t xml:space="preserve">- комбинированная проверка - сочетание письменных и устных форм проверок. 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DC6E5A" w:rsidRDefault="00DC6E5A">
      <w:pPr>
        <w:spacing w:after="0" w:line="240" w:lineRule="atLeast"/>
        <w:ind w:left="-425"/>
        <w:jc w:val="both"/>
        <w:rPr>
          <w:rFonts w:ascii="Times New Roman" w:hAnsi="Times New Roman"/>
          <w:sz w:val="24"/>
          <w:szCs w:val="24"/>
        </w:rPr>
      </w:pPr>
    </w:p>
    <w:p w:rsidR="00DC6E5A" w:rsidRDefault="00DC6E5A">
      <w:pPr>
        <w:spacing w:after="0" w:line="240" w:lineRule="atLeast"/>
        <w:ind w:left="-425"/>
        <w:jc w:val="both"/>
        <w:rPr>
          <w:rFonts w:ascii="Times New Roman" w:hAnsi="Times New Roman"/>
          <w:sz w:val="24"/>
          <w:szCs w:val="24"/>
        </w:rPr>
      </w:pPr>
      <w:r>
        <w:rPr>
          <w:rFonts w:ascii="Times New Roman" w:hAnsi="Times New Roman"/>
          <w:sz w:val="24"/>
          <w:szCs w:val="24"/>
        </w:rPr>
        <w:t xml:space="preserve">2.9.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ОУ с учетом учебного плана, индивидуального учебного плана на основании заявления учащегося (его родителей, законных представителей). </w:t>
      </w:r>
    </w:p>
    <w:p w:rsidR="00DC6E5A" w:rsidRDefault="00DC6E5A">
      <w:pPr>
        <w:spacing w:after="0" w:line="240" w:lineRule="atLeast"/>
        <w:ind w:left="-425"/>
        <w:jc w:val="both"/>
        <w:rPr>
          <w:rFonts w:ascii="Times New Roman" w:hAnsi="Times New Roman"/>
          <w:sz w:val="24"/>
          <w:szCs w:val="24"/>
        </w:rPr>
      </w:pPr>
    </w:p>
    <w:p w:rsidR="00DC6E5A" w:rsidRDefault="00DC6E5A">
      <w:pPr>
        <w:spacing w:after="0" w:line="240" w:lineRule="atLeast"/>
        <w:ind w:left="-425"/>
        <w:jc w:val="both"/>
        <w:rPr>
          <w:rFonts w:ascii="Times New Roman" w:hAnsi="Times New Roman"/>
          <w:sz w:val="24"/>
          <w:szCs w:val="24"/>
        </w:rPr>
      </w:pPr>
      <w:r>
        <w:rPr>
          <w:rFonts w:ascii="Times New Roman" w:hAnsi="Times New Roman"/>
          <w:sz w:val="24"/>
          <w:szCs w:val="24"/>
        </w:rPr>
        <w:lastRenderedPageBreak/>
        <w:t xml:space="preserve">2.10.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w:t>
      </w:r>
    </w:p>
    <w:p w:rsidR="00DC6E5A" w:rsidRDefault="00DC6E5A">
      <w:pPr>
        <w:spacing w:after="0" w:line="240" w:lineRule="atLeast"/>
        <w:ind w:left="-425"/>
        <w:jc w:val="both"/>
        <w:rPr>
          <w:rFonts w:ascii="Times New Roman" w:hAnsi="Times New Roman"/>
          <w:sz w:val="24"/>
          <w:szCs w:val="24"/>
        </w:rPr>
      </w:pPr>
    </w:p>
    <w:p w:rsidR="00DC6E5A" w:rsidRDefault="00DC6E5A">
      <w:pPr>
        <w:spacing w:after="0" w:line="240" w:lineRule="atLeast"/>
        <w:ind w:left="-425"/>
        <w:jc w:val="both"/>
        <w:rPr>
          <w:rFonts w:ascii="Times New Roman" w:hAnsi="Times New Roman"/>
          <w:sz w:val="24"/>
          <w:szCs w:val="24"/>
        </w:rPr>
      </w:pPr>
      <w:r>
        <w:rPr>
          <w:rFonts w:ascii="Times New Roman" w:hAnsi="Times New Roman"/>
          <w:sz w:val="24"/>
          <w:szCs w:val="24"/>
        </w:rPr>
        <w:t xml:space="preserve">2.11. Особенности сроков и порядка проведения промежуточной аттестации установлены ОУ для следующих категорий учащихся по заявлению учащихся (их законных представителей):  выезжающих на учебно-тренировочные сборы, спортивные соревнования, конкурсы, смотры, олимпиады и иные подобные мероприятия;  отъезжающих на постоянное место жительства за рубеж; – для иных учащихся по решению педагогического совета. </w:t>
      </w:r>
    </w:p>
    <w:p w:rsidR="00DC6E5A" w:rsidRDefault="00DC6E5A">
      <w:pPr>
        <w:spacing w:after="0" w:line="240" w:lineRule="atLeast"/>
        <w:ind w:left="-426"/>
        <w:jc w:val="both"/>
        <w:rPr>
          <w:rFonts w:ascii="Times New Roman" w:hAnsi="Times New Roman"/>
          <w:sz w:val="24"/>
          <w:szCs w:val="24"/>
        </w:rPr>
      </w:pPr>
    </w:p>
    <w:p w:rsidR="00DC6E5A" w:rsidRDefault="00DC6E5A">
      <w:pPr>
        <w:spacing w:after="0" w:line="240" w:lineRule="atLeast"/>
        <w:ind w:left="-426"/>
        <w:jc w:val="both"/>
        <w:rPr>
          <w:rFonts w:ascii="Times New Roman" w:hAnsi="Times New Roman"/>
          <w:sz w:val="24"/>
          <w:szCs w:val="24"/>
        </w:rPr>
      </w:pPr>
      <w:r>
        <w:rPr>
          <w:rFonts w:ascii="Times New Roman" w:hAnsi="Times New Roman"/>
          <w:sz w:val="24"/>
          <w:szCs w:val="24"/>
        </w:rPr>
        <w:t xml:space="preserve">2.12.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DC6E5A" w:rsidRDefault="00DC6E5A">
      <w:pPr>
        <w:spacing w:after="0" w:line="240" w:lineRule="atLeast"/>
        <w:ind w:left="-426"/>
        <w:jc w:val="both"/>
        <w:rPr>
          <w:rFonts w:ascii="Times New Roman" w:hAnsi="Times New Roman"/>
          <w:sz w:val="24"/>
          <w:szCs w:val="24"/>
        </w:rPr>
      </w:pPr>
      <w:r>
        <w:rPr>
          <w:rFonts w:ascii="Times New Roman" w:hAnsi="Times New Roman"/>
          <w:sz w:val="24"/>
          <w:szCs w:val="24"/>
        </w:rPr>
        <w:tab/>
      </w:r>
    </w:p>
    <w:p w:rsidR="00DC6E5A" w:rsidRDefault="00DC6E5A">
      <w:pPr>
        <w:spacing w:after="0" w:line="240" w:lineRule="atLeast"/>
        <w:ind w:left="-426"/>
        <w:jc w:val="both"/>
        <w:rPr>
          <w:rFonts w:ascii="Times New Roman" w:hAnsi="Times New Roman"/>
          <w:sz w:val="24"/>
          <w:szCs w:val="24"/>
        </w:rPr>
      </w:pPr>
      <w:r>
        <w:rPr>
          <w:rFonts w:ascii="Times New Roman" w:hAnsi="Times New Roman"/>
          <w:sz w:val="24"/>
          <w:szCs w:val="24"/>
        </w:rPr>
        <w:t>2.13.Обучающиеся, получающие образование в форме самообразования, семейного образования проходят годовую промежуточную аттестацию в порядке и формах, определенных нормативными документами Министерства образования и науки Российской Федерации</w:t>
      </w:r>
    </w:p>
    <w:p w:rsidR="00DC6E5A" w:rsidRDefault="00DC6E5A">
      <w:pPr>
        <w:tabs>
          <w:tab w:val="left" w:pos="0"/>
          <w:tab w:val="left" w:pos="142"/>
        </w:tabs>
        <w:spacing w:after="0" w:line="240" w:lineRule="atLeast"/>
        <w:ind w:left="-426"/>
        <w:jc w:val="both"/>
        <w:rPr>
          <w:rFonts w:ascii="Times New Roman" w:hAnsi="Times New Roman"/>
          <w:sz w:val="24"/>
          <w:szCs w:val="24"/>
        </w:rPr>
      </w:pPr>
    </w:p>
    <w:p w:rsidR="00DC6E5A" w:rsidRDefault="00DC6E5A">
      <w:pPr>
        <w:tabs>
          <w:tab w:val="left" w:pos="0"/>
          <w:tab w:val="left" w:pos="142"/>
        </w:tabs>
        <w:spacing w:after="0" w:line="240" w:lineRule="atLeast"/>
        <w:ind w:left="-426"/>
        <w:jc w:val="both"/>
        <w:rPr>
          <w:rFonts w:ascii="Times New Roman" w:hAnsi="Times New Roman" w:cs="Times New Roman"/>
          <w:bCs/>
          <w:sz w:val="24"/>
          <w:szCs w:val="24"/>
        </w:rPr>
      </w:pPr>
      <w:r>
        <w:rPr>
          <w:rFonts w:ascii="Times New Roman" w:hAnsi="Times New Roman"/>
          <w:sz w:val="24"/>
          <w:szCs w:val="24"/>
        </w:rPr>
        <w:t>2.14. Итоги промежуточной аттестации обсуждаются на заседаниях методических объединений и педагогического совета ОУ.</w:t>
      </w:r>
    </w:p>
    <w:p w:rsidR="00DC6E5A" w:rsidRDefault="00DC6E5A">
      <w:pPr>
        <w:spacing w:after="0" w:line="240" w:lineRule="atLeast"/>
        <w:ind w:left="-425" w:right="282"/>
        <w:jc w:val="both"/>
        <w:rPr>
          <w:rFonts w:ascii="Times New Roman" w:hAnsi="Times New Roman" w:cs="Times New Roman"/>
          <w:bCs/>
          <w:sz w:val="24"/>
          <w:szCs w:val="24"/>
        </w:rPr>
      </w:pPr>
    </w:p>
    <w:p w:rsidR="00DC6E5A" w:rsidRDefault="00DC6E5A">
      <w:pPr>
        <w:spacing w:after="0" w:line="240" w:lineRule="atLeast"/>
        <w:ind w:left="-425" w:right="282"/>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2.15.Годовые и итоговые  отметки по учебным предметам (с учетом результатов годовой промежуточной аттестации) за текущий учебный год должны быть выставлены за один день до окончания учебного года.</w:t>
      </w:r>
    </w:p>
    <w:p w:rsidR="00DC6E5A" w:rsidRDefault="00DC6E5A">
      <w:pPr>
        <w:widowControl w:val="0"/>
        <w:tabs>
          <w:tab w:val="left" w:pos="686"/>
        </w:tabs>
        <w:spacing w:after="0" w:line="240" w:lineRule="atLeast"/>
        <w:ind w:left="-426" w:right="23"/>
        <w:jc w:val="both"/>
        <w:rPr>
          <w:rFonts w:ascii="Times New Roman" w:eastAsia="Times New Roman" w:hAnsi="Times New Roman" w:cs="Times New Roman"/>
          <w:color w:val="000000"/>
          <w:sz w:val="24"/>
          <w:szCs w:val="24"/>
        </w:rPr>
      </w:pPr>
    </w:p>
    <w:p w:rsidR="00DC6E5A" w:rsidRDefault="00DC6E5A">
      <w:pPr>
        <w:widowControl w:val="0"/>
        <w:tabs>
          <w:tab w:val="left" w:pos="686"/>
        </w:tabs>
        <w:spacing w:after="0" w:line="240" w:lineRule="atLeast"/>
        <w:ind w:left="-426" w:right="23"/>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 xml:space="preserve">2.16.Годовые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ОУ основанием для </w:t>
      </w:r>
      <w:proofErr w:type="gramStart"/>
      <w:r>
        <w:rPr>
          <w:rFonts w:ascii="Times New Roman" w:eastAsia="Times New Roman" w:hAnsi="Times New Roman" w:cs="Times New Roman"/>
          <w:color w:val="000000"/>
          <w:sz w:val="24"/>
          <w:szCs w:val="24"/>
        </w:rPr>
        <w:t>перевода</w:t>
      </w:r>
      <w:proofErr w:type="gramEnd"/>
      <w:r>
        <w:rPr>
          <w:rFonts w:ascii="Times New Roman" w:eastAsia="Times New Roman" w:hAnsi="Times New Roman" w:cs="Times New Roman"/>
          <w:color w:val="000000"/>
          <w:sz w:val="24"/>
          <w:szCs w:val="24"/>
        </w:rPr>
        <w:t xml:space="preserve"> обучающегося в следующий класс, для допуска к государственной итоговой аттестации. </w:t>
      </w:r>
    </w:p>
    <w:p w:rsidR="00DC6E5A" w:rsidRDefault="00DC6E5A">
      <w:pPr>
        <w:spacing w:after="0" w:line="240" w:lineRule="atLeast"/>
        <w:ind w:left="-425" w:right="282"/>
        <w:jc w:val="both"/>
        <w:rPr>
          <w:rFonts w:ascii="Times New Roman" w:hAnsi="Times New Roman" w:cs="Times New Roman"/>
          <w:bCs/>
          <w:sz w:val="24"/>
          <w:szCs w:val="24"/>
        </w:rPr>
      </w:pPr>
    </w:p>
    <w:p w:rsidR="00DC6E5A" w:rsidRDefault="00DC6E5A">
      <w:pPr>
        <w:spacing w:after="0" w:line="240" w:lineRule="atLeast"/>
        <w:ind w:left="-425" w:right="282"/>
        <w:jc w:val="both"/>
        <w:rPr>
          <w:rFonts w:ascii="Times New Roman" w:hAnsi="Times New Roman" w:cs="Times New Roman"/>
          <w:sz w:val="24"/>
          <w:szCs w:val="24"/>
        </w:rPr>
      </w:pPr>
      <w:r>
        <w:rPr>
          <w:rFonts w:ascii="Times New Roman" w:hAnsi="Times New Roman" w:cs="Times New Roman"/>
          <w:bCs/>
          <w:sz w:val="24"/>
          <w:szCs w:val="24"/>
        </w:rPr>
        <w:t>2.17.</w:t>
      </w:r>
      <w:r>
        <w:rPr>
          <w:rFonts w:ascii="Times New Roman" w:hAnsi="Times New Roman" w:cs="Times New Roman"/>
          <w:sz w:val="24"/>
          <w:szCs w:val="24"/>
        </w:rPr>
        <w:t xml:space="preserve"> При промежуточной аттестации обучающихся применяются следующие формы оценивания: пятибалльная система оценивания в виде отметки (в баллах), «зачёт», «незачёт».  Критерии оценивания по каждому предмету разрабатываются методическим советом  и утверждаются педагогическим советом ОУ. </w:t>
      </w:r>
    </w:p>
    <w:p w:rsidR="00DC6E5A" w:rsidRDefault="00DC6E5A">
      <w:pPr>
        <w:tabs>
          <w:tab w:val="left" w:pos="2895"/>
        </w:tabs>
        <w:spacing w:after="0" w:line="240" w:lineRule="atLeast"/>
        <w:ind w:left="-425"/>
        <w:jc w:val="both"/>
        <w:rPr>
          <w:rFonts w:ascii="Times New Roman" w:hAnsi="Times New Roman" w:cs="Times New Roman"/>
          <w:sz w:val="24"/>
          <w:szCs w:val="24"/>
        </w:rPr>
      </w:pPr>
    </w:p>
    <w:p w:rsidR="00DC6E5A" w:rsidRDefault="00DC6E5A">
      <w:pPr>
        <w:tabs>
          <w:tab w:val="left" w:pos="2895"/>
        </w:tabs>
        <w:spacing w:after="0" w:line="240" w:lineRule="atLeast"/>
        <w:ind w:left="-425"/>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2.18. </w:t>
      </w:r>
      <w:r>
        <w:rPr>
          <w:rFonts w:ascii="Times New Roman" w:eastAsia="Times New Roman" w:hAnsi="Times New Roman" w:cs="Times New Roman"/>
          <w:color w:val="000000"/>
          <w:sz w:val="24"/>
          <w:szCs w:val="24"/>
        </w:rPr>
        <w:t>3аявления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комиссией по урегулированию споров между участниками образовательных отношений.</w:t>
      </w:r>
    </w:p>
    <w:p w:rsidR="00DC6E5A" w:rsidRDefault="00DC6E5A">
      <w:pPr>
        <w:widowControl w:val="0"/>
        <w:tabs>
          <w:tab w:val="left" w:pos="284"/>
          <w:tab w:val="left" w:pos="686"/>
        </w:tabs>
        <w:spacing w:after="0" w:line="240" w:lineRule="atLeast"/>
        <w:ind w:left="-426" w:right="23"/>
        <w:jc w:val="both"/>
        <w:rPr>
          <w:rFonts w:ascii="Times New Roman" w:eastAsia="Times New Roman" w:hAnsi="Times New Roman" w:cs="Times New Roman"/>
          <w:color w:val="000000"/>
          <w:sz w:val="24"/>
          <w:szCs w:val="24"/>
        </w:rPr>
      </w:pPr>
    </w:p>
    <w:p w:rsidR="001D5C67" w:rsidRDefault="001D5C67">
      <w:pPr>
        <w:widowControl w:val="0"/>
        <w:tabs>
          <w:tab w:val="left" w:pos="284"/>
          <w:tab w:val="left" w:pos="686"/>
        </w:tabs>
        <w:spacing w:after="0" w:line="240" w:lineRule="atLeast"/>
        <w:ind w:left="-426" w:right="23"/>
        <w:jc w:val="both"/>
        <w:rPr>
          <w:rFonts w:ascii="Times New Roman" w:hAnsi="Times New Roman" w:cs="Times New Roman"/>
          <w:b/>
          <w:bCs/>
          <w:iCs/>
          <w:color w:val="000000"/>
          <w:sz w:val="24"/>
          <w:szCs w:val="24"/>
        </w:rPr>
      </w:pPr>
    </w:p>
    <w:p w:rsidR="00DC6E5A" w:rsidRDefault="00DC6E5A">
      <w:pPr>
        <w:jc w:val="center"/>
        <w:rPr>
          <w:rFonts w:ascii="Times New Roman" w:hAnsi="Times New Roman"/>
          <w:sz w:val="24"/>
          <w:szCs w:val="24"/>
        </w:rPr>
      </w:pPr>
      <w:r>
        <w:rPr>
          <w:rFonts w:ascii="Times New Roman" w:hAnsi="Times New Roman" w:cs="Times New Roman"/>
          <w:b/>
          <w:bCs/>
          <w:iCs/>
          <w:color w:val="000000"/>
          <w:sz w:val="24"/>
          <w:szCs w:val="24"/>
        </w:rPr>
        <w:t>3.</w:t>
      </w:r>
      <w:r>
        <w:rPr>
          <w:rFonts w:ascii="Times New Roman" w:hAnsi="Times New Roman"/>
          <w:b/>
          <w:sz w:val="24"/>
          <w:szCs w:val="24"/>
        </w:rPr>
        <w:t xml:space="preserve">Содержание и порядок проведения текущего контроля успеваемости </w:t>
      </w:r>
      <w:proofErr w:type="gramStart"/>
      <w:r>
        <w:rPr>
          <w:rFonts w:ascii="Times New Roman" w:hAnsi="Times New Roman"/>
          <w:b/>
          <w:sz w:val="24"/>
          <w:szCs w:val="24"/>
        </w:rPr>
        <w:t>обучающихся</w:t>
      </w:r>
      <w:proofErr w:type="gramEnd"/>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t xml:space="preserve">3.1. Текущий контроль успеваемости учащихся проводится в течение учебного периода в целях: </w:t>
      </w:r>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t xml:space="preserve">- контроля уровня достижения учащимися результатов, предусмотренных образовательной программой; </w:t>
      </w:r>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t xml:space="preserve">- оценки соответствия результатов освоения образовательных программ требованиям ФГОС </w:t>
      </w:r>
      <w:r w:rsidR="005327D9">
        <w:rPr>
          <w:rFonts w:ascii="Times New Roman" w:hAnsi="Times New Roman"/>
          <w:sz w:val="24"/>
          <w:szCs w:val="24"/>
        </w:rPr>
        <w:t>О</w:t>
      </w:r>
      <w:r>
        <w:rPr>
          <w:rFonts w:ascii="Times New Roman" w:hAnsi="Times New Roman"/>
          <w:sz w:val="24"/>
          <w:szCs w:val="24"/>
        </w:rPr>
        <w:t>ОО</w:t>
      </w:r>
      <w:proofErr w:type="gramStart"/>
      <w:r>
        <w:rPr>
          <w:rFonts w:ascii="Times New Roman" w:hAnsi="Times New Roman"/>
          <w:sz w:val="24"/>
          <w:szCs w:val="24"/>
        </w:rPr>
        <w:t xml:space="preserve"> </w:t>
      </w:r>
      <w:r w:rsidR="005327D9">
        <w:rPr>
          <w:rFonts w:ascii="Times New Roman" w:hAnsi="Times New Roman"/>
          <w:sz w:val="24"/>
          <w:szCs w:val="24"/>
        </w:rPr>
        <w:t>,</w:t>
      </w:r>
      <w:proofErr w:type="gramEnd"/>
      <w:r w:rsidR="005327D9">
        <w:rPr>
          <w:rFonts w:ascii="Times New Roman" w:hAnsi="Times New Roman"/>
          <w:sz w:val="24"/>
          <w:szCs w:val="24"/>
        </w:rPr>
        <w:t xml:space="preserve"> ФГОС СОО</w:t>
      </w:r>
      <w:r>
        <w:rPr>
          <w:rFonts w:ascii="Times New Roman" w:hAnsi="Times New Roman"/>
          <w:sz w:val="24"/>
          <w:szCs w:val="24"/>
        </w:rPr>
        <w:t xml:space="preserve">; </w:t>
      </w:r>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t>- оценка динамики индивидуальных образовательных достижений обучающихся;</w:t>
      </w:r>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lastRenderedPageBreak/>
        <w:t xml:space="preserve">- проведения учащимся самооценки, оценки его работы педагогическим работником с целью возможного совершенствования образовательного процесса; </w:t>
      </w:r>
    </w:p>
    <w:p w:rsidR="00DC6E5A" w:rsidRDefault="00DC6E5A">
      <w:pPr>
        <w:spacing w:after="0" w:line="100" w:lineRule="atLeast"/>
        <w:ind w:left="-425"/>
        <w:jc w:val="both"/>
        <w:rPr>
          <w:rFonts w:ascii="Times New Roman" w:hAnsi="Times New Roman"/>
          <w:sz w:val="24"/>
          <w:szCs w:val="24"/>
        </w:rPr>
      </w:pPr>
    </w:p>
    <w:p w:rsidR="00DC6E5A" w:rsidRDefault="00DC6E5A">
      <w:pPr>
        <w:spacing w:after="0" w:line="100" w:lineRule="atLeast"/>
        <w:ind w:left="-425"/>
        <w:jc w:val="both"/>
        <w:rPr>
          <w:rFonts w:ascii="Times New Roman" w:hAnsi="Times New Roman"/>
          <w:sz w:val="24"/>
          <w:szCs w:val="24"/>
        </w:rPr>
      </w:pPr>
      <w:r>
        <w:rPr>
          <w:rFonts w:ascii="Times New Roman" w:hAnsi="Times New Roman"/>
          <w:sz w:val="24"/>
          <w:szCs w:val="24"/>
        </w:rPr>
        <w:t xml:space="preserve">3.2. Текущий контроль осуществляется педагогическим работником, реализующим соответствующую часть образовательной программы. </w:t>
      </w:r>
    </w:p>
    <w:p w:rsidR="00DC6E5A" w:rsidRDefault="00DC6E5A">
      <w:pPr>
        <w:spacing w:after="0" w:line="100" w:lineRule="atLeast"/>
        <w:ind w:left="-425"/>
        <w:jc w:val="both"/>
        <w:rPr>
          <w:rFonts w:ascii="Times New Roman" w:hAnsi="Times New Roman"/>
          <w:sz w:val="24"/>
          <w:szCs w:val="24"/>
        </w:rPr>
      </w:pPr>
    </w:p>
    <w:p w:rsidR="00DC6E5A" w:rsidRDefault="00DC6E5A">
      <w:pPr>
        <w:spacing w:after="0" w:line="100" w:lineRule="atLeast"/>
        <w:ind w:left="-425"/>
        <w:jc w:val="both"/>
        <w:rPr>
          <w:rFonts w:ascii="Times New Roman" w:hAnsi="Times New Roman" w:cs="Times New Roman"/>
          <w:color w:val="000000"/>
          <w:sz w:val="24"/>
          <w:szCs w:val="24"/>
        </w:rPr>
      </w:pPr>
      <w:r>
        <w:rPr>
          <w:rFonts w:ascii="Times New Roman" w:hAnsi="Times New Roman"/>
          <w:sz w:val="24"/>
          <w:szCs w:val="24"/>
        </w:rPr>
        <w:t xml:space="preserve">3.3.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 </w:t>
      </w:r>
      <w:r>
        <w:rPr>
          <w:rFonts w:ascii="Times New Roman" w:hAnsi="Times New Roman" w:cs="Times New Roman"/>
          <w:color w:val="000000"/>
          <w:sz w:val="24"/>
          <w:szCs w:val="24"/>
        </w:rPr>
        <w:t>Формы текущего контроля успеваемости: оценка устного ответа обучающегося, его контрольной, самостоятельной, практической или лабораторной работы, тематического зачета, проектной работы.</w:t>
      </w:r>
    </w:p>
    <w:p w:rsidR="00DC6E5A" w:rsidRDefault="00DC6E5A">
      <w:pPr>
        <w:pStyle w:val="13"/>
        <w:shd w:val="clear" w:color="auto" w:fill="FFFFFF"/>
        <w:tabs>
          <w:tab w:val="left" w:pos="-567"/>
        </w:tabs>
        <w:spacing w:after="0" w:line="100" w:lineRule="atLeast"/>
        <w:ind w:left="-426" w:right="245"/>
        <w:jc w:val="both"/>
        <w:rPr>
          <w:rFonts w:ascii="Times New Roman" w:hAnsi="Times New Roman" w:cs="Times New Roman"/>
          <w:color w:val="000000"/>
          <w:sz w:val="24"/>
          <w:szCs w:val="24"/>
        </w:rPr>
      </w:pPr>
    </w:p>
    <w:p w:rsidR="00DC6E5A" w:rsidRDefault="00DC6E5A">
      <w:pPr>
        <w:pStyle w:val="13"/>
        <w:numPr>
          <w:ilvl w:val="1"/>
          <w:numId w:val="15"/>
        </w:numPr>
        <w:shd w:val="clear" w:color="auto" w:fill="FFFFFF"/>
        <w:tabs>
          <w:tab w:val="left" w:pos="-567"/>
        </w:tabs>
        <w:spacing w:after="0" w:line="100" w:lineRule="atLeast"/>
        <w:ind w:left="-426" w:right="245" w:firstLine="0"/>
        <w:jc w:val="both"/>
        <w:rPr>
          <w:rFonts w:ascii="Times New Roman" w:hAnsi="Times New Roman"/>
          <w:sz w:val="24"/>
          <w:szCs w:val="24"/>
        </w:rPr>
      </w:pPr>
      <w:r>
        <w:rPr>
          <w:rFonts w:ascii="Times New Roman" w:hAnsi="Times New Roman" w:cs="Times New Roman"/>
          <w:color w:val="000000"/>
          <w:sz w:val="24"/>
          <w:szCs w:val="24"/>
        </w:rPr>
        <w:t xml:space="preserve">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по УВР на каждый триместр, утверждается директором школы и является открытым для всех педагогических работников, обучающихся, их родителей (законных представителей). </w:t>
      </w:r>
    </w:p>
    <w:p w:rsidR="00DC6E5A" w:rsidRDefault="00DC6E5A">
      <w:pPr>
        <w:pStyle w:val="13"/>
        <w:shd w:val="clear" w:color="auto" w:fill="FFFFFF"/>
        <w:tabs>
          <w:tab w:val="left" w:pos="-567"/>
        </w:tabs>
        <w:spacing w:after="0" w:line="100" w:lineRule="atLeast"/>
        <w:ind w:left="360" w:right="245"/>
        <w:jc w:val="both"/>
        <w:rPr>
          <w:rFonts w:ascii="Times New Roman" w:hAnsi="Times New Roman"/>
          <w:sz w:val="24"/>
          <w:szCs w:val="24"/>
        </w:rPr>
      </w:pPr>
    </w:p>
    <w:p w:rsidR="00DC6E5A" w:rsidRDefault="00DC6E5A">
      <w:pPr>
        <w:pStyle w:val="13"/>
        <w:numPr>
          <w:ilvl w:val="1"/>
          <w:numId w:val="15"/>
        </w:numPr>
        <w:spacing w:after="0" w:line="100" w:lineRule="atLeast"/>
        <w:ind w:left="-426" w:right="282"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изучении факультативных курсов, курсов по выбору в объеме 34 и менее часов в год, применяется зачётная  («зачёт», «незачёт») система оценивания как оценка усвоения учебного материала. </w:t>
      </w:r>
    </w:p>
    <w:p w:rsidR="00DC6E5A" w:rsidRDefault="00DC6E5A">
      <w:pPr>
        <w:pStyle w:val="13"/>
        <w:spacing w:after="0" w:line="100" w:lineRule="atLeast"/>
        <w:ind w:left="-426" w:right="282"/>
        <w:jc w:val="both"/>
        <w:rPr>
          <w:rFonts w:ascii="Times New Roman" w:hAnsi="Times New Roman" w:cs="Times New Roman"/>
          <w:color w:val="000000"/>
          <w:sz w:val="24"/>
          <w:szCs w:val="24"/>
        </w:rPr>
      </w:pPr>
    </w:p>
    <w:p w:rsidR="00DC6E5A" w:rsidRDefault="00DC6E5A">
      <w:pPr>
        <w:pStyle w:val="13"/>
        <w:numPr>
          <w:ilvl w:val="1"/>
          <w:numId w:val="15"/>
        </w:numPr>
        <w:spacing w:after="0" w:line="100" w:lineRule="atLeast"/>
        <w:ind w:left="-426" w:right="282" w:firstLine="0"/>
        <w:jc w:val="both"/>
        <w:rPr>
          <w:rFonts w:ascii="Times New Roman" w:hAnsi="Times New Roman" w:cs="Times New Roman"/>
          <w:b/>
          <w:color w:val="000000"/>
          <w:sz w:val="24"/>
          <w:szCs w:val="24"/>
        </w:rPr>
      </w:pPr>
      <w:r>
        <w:rPr>
          <w:rFonts w:ascii="Times New Roman" w:hAnsi="Times New Roman" w:cs="Times New Roman"/>
          <w:sz w:val="24"/>
          <w:szCs w:val="24"/>
        </w:rPr>
        <w:t>Учащимся, освобожденным по состоянию здоровья от занятий по физической культуре, предлагаются теоретические вопросы, на основании которых выставляется итоговая оценка.</w:t>
      </w:r>
    </w:p>
    <w:p w:rsidR="00DC6E5A" w:rsidRDefault="00DC6E5A">
      <w:pPr>
        <w:shd w:val="clear" w:color="auto" w:fill="FFFFFF"/>
        <w:tabs>
          <w:tab w:val="left" w:pos="792"/>
        </w:tabs>
        <w:spacing w:after="0" w:line="100" w:lineRule="atLeast"/>
        <w:ind w:left="-426" w:right="245"/>
        <w:jc w:val="both"/>
        <w:rPr>
          <w:rFonts w:ascii="Times New Roman" w:hAnsi="Times New Roman" w:cs="Times New Roman"/>
          <w:b/>
          <w:color w:val="000000"/>
          <w:sz w:val="24"/>
          <w:szCs w:val="24"/>
        </w:rPr>
      </w:pPr>
    </w:p>
    <w:p w:rsidR="00DC6E5A" w:rsidRDefault="00DC6E5A">
      <w:pPr>
        <w:numPr>
          <w:ilvl w:val="1"/>
          <w:numId w:val="15"/>
        </w:numPr>
        <w:shd w:val="clear" w:color="auto" w:fill="FFFFFF"/>
        <w:spacing w:after="0" w:line="100" w:lineRule="atLeast"/>
        <w:ind w:left="-426" w:right="245" w:firstLine="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Успеваемость всех обучающихся 5-11 классов ОУ подлежит текущему контролю в виде отметок по пятибалльной системе, кроме курсов, перечисленных п.3.3. </w:t>
      </w:r>
    </w:p>
    <w:p w:rsidR="00DC6E5A" w:rsidRDefault="00DC6E5A">
      <w:pPr>
        <w:pStyle w:val="23"/>
        <w:spacing w:after="0"/>
        <w:rPr>
          <w:rFonts w:ascii="Times New Roman" w:hAnsi="Times New Roman" w:cs="Times New Roman"/>
          <w:b/>
          <w:color w:val="000000"/>
          <w:sz w:val="24"/>
          <w:szCs w:val="24"/>
        </w:rPr>
      </w:pPr>
    </w:p>
    <w:p w:rsidR="00DC6E5A" w:rsidRDefault="00DC6E5A">
      <w:pPr>
        <w:numPr>
          <w:ilvl w:val="1"/>
          <w:numId w:val="15"/>
        </w:numPr>
        <w:shd w:val="clear" w:color="auto" w:fill="FFFFFF"/>
        <w:tabs>
          <w:tab w:val="left" w:pos="142"/>
        </w:tabs>
        <w:spacing w:after="0" w:line="100" w:lineRule="atLeast"/>
        <w:ind w:left="-426" w:right="245" w:firstLine="0"/>
        <w:jc w:val="both"/>
        <w:rPr>
          <w:rFonts w:ascii="Times New Roman" w:hAnsi="Times New Roman" w:cs="Times New Roman"/>
          <w:b/>
          <w:color w:val="000000"/>
          <w:sz w:val="24"/>
          <w:szCs w:val="24"/>
        </w:rPr>
      </w:pPr>
      <w:r>
        <w:rPr>
          <w:rFonts w:ascii="Times New Roman" w:hAnsi="Times New Roman" w:cs="Times New Roman"/>
          <w:color w:val="000000"/>
          <w:sz w:val="24"/>
          <w:szCs w:val="24"/>
        </w:rPr>
        <w:t>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w:t>
      </w:r>
    </w:p>
    <w:p w:rsidR="00DC6E5A" w:rsidRDefault="00DC6E5A">
      <w:pPr>
        <w:pStyle w:val="23"/>
        <w:spacing w:after="0"/>
        <w:rPr>
          <w:rFonts w:ascii="Times New Roman" w:hAnsi="Times New Roman" w:cs="Times New Roman"/>
          <w:b/>
          <w:color w:val="000000"/>
          <w:sz w:val="24"/>
          <w:szCs w:val="24"/>
        </w:rPr>
      </w:pPr>
    </w:p>
    <w:p w:rsidR="00DC6E5A" w:rsidRDefault="00DC6E5A">
      <w:pPr>
        <w:numPr>
          <w:ilvl w:val="1"/>
          <w:numId w:val="15"/>
        </w:numPr>
        <w:shd w:val="clear" w:color="auto" w:fill="FFFFFF"/>
        <w:tabs>
          <w:tab w:val="left" w:pos="142"/>
        </w:tabs>
        <w:spacing w:after="0" w:line="100" w:lineRule="atLeast"/>
        <w:ind w:left="-426" w:right="245" w:firstLine="0"/>
        <w:jc w:val="both"/>
        <w:rPr>
          <w:rFonts w:ascii="Times New Roman" w:hAnsi="Times New Roman"/>
          <w:sz w:val="24"/>
          <w:szCs w:val="24"/>
        </w:rPr>
      </w:pPr>
      <w:r>
        <w:rPr>
          <w:rFonts w:ascii="Times New Roman" w:hAnsi="Times New Roman" w:cs="Times New Roman"/>
          <w:color w:val="000000"/>
          <w:sz w:val="24"/>
          <w:szCs w:val="24"/>
        </w:rPr>
        <w:t>В ходе текущего контроля успеваемости педагог не может оценить работу обучающегося отметкой «2» («неудовлетворительно») или «1» («плохо») при выполнении самостоятельной работы обучающего характера.</w:t>
      </w:r>
    </w:p>
    <w:p w:rsidR="00DC6E5A" w:rsidRDefault="00DC6E5A">
      <w:pPr>
        <w:shd w:val="clear" w:color="auto" w:fill="FFFFFF"/>
        <w:tabs>
          <w:tab w:val="left" w:pos="-426"/>
        </w:tabs>
        <w:spacing w:after="0" w:line="100" w:lineRule="atLeast"/>
        <w:ind w:left="-425" w:right="245"/>
        <w:jc w:val="both"/>
        <w:rPr>
          <w:rFonts w:ascii="Times New Roman" w:hAnsi="Times New Roman"/>
          <w:sz w:val="24"/>
          <w:szCs w:val="24"/>
        </w:rPr>
      </w:pPr>
    </w:p>
    <w:p w:rsidR="00DC6E5A" w:rsidRDefault="00DC6E5A">
      <w:pPr>
        <w:shd w:val="clear" w:color="auto" w:fill="FFFFFF"/>
        <w:tabs>
          <w:tab w:val="left" w:pos="-426"/>
        </w:tabs>
        <w:spacing w:after="0" w:line="100" w:lineRule="atLeast"/>
        <w:ind w:left="-425" w:right="245"/>
        <w:jc w:val="both"/>
        <w:rPr>
          <w:rFonts w:ascii="Times New Roman" w:hAnsi="Times New Roman" w:cs="Times New Roman"/>
          <w:color w:val="000000"/>
          <w:sz w:val="24"/>
          <w:szCs w:val="24"/>
        </w:rPr>
      </w:pPr>
      <w:r>
        <w:rPr>
          <w:rFonts w:ascii="Times New Roman" w:hAnsi="Times New Roman"/>
          <w:sz w:val="24"/>
          <w:szCs w:val="24"/>
        </w:rPr>
        <w:t xml:space="preserve">3.10.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DC6E5A" w:rsidRDefault="00DC6E5A">
      <w:pPr>
        <w:shd w:val="clear" w:color="auto" w:fill="FFFFFF"/>
        <w:tabs>
          <w:tab w:val="left" w:pos="284"/>
        </w:tabs>
        <w:spacing w:after="0" w:line="100" w:lineRule="atLeast"/>
        <w:ind w:left="-426" w:right="245"/>
        <w:jc w:val="both"/>
        <w:rPr>
          <w:rFonts w:ascii="Times New Roman" w:hAnsi="Times New Roman" w:cs="Times New Roman"/>
          <w:color w:val="000000"/>
          <w:sz w:val="24"/>
          <w:szCs w:val="24"/>
        </w:rPr>
      </w:pPr>
    </w:p>
    <w:p w:rsidR="00DC6E5A" w:rsidRDefault="00DC6E5A">
      <w:pPr>
        <w:shd w:val="clear" w:color="auto" w:fill="FFFFFF"/>
        <w:tabs>
          <w:tab w:val="left" w:pos="284"/>
        </w:tabs>
        <w:spacing w:after="0" w:line="100" w:lineRule="atLeast"/>
        <w:ind w:left="-426" w:right="245"/>
        <w:jc w:val="both"/>
        <w:rPr>
          <w:color w:val="000000"/>
          <w:sz w:val="24"/>
          <w:szCs w:val="24"/>
        </w:rPr>
      </w:pPr>
      <w:r>
        <w:rPr>
          <w:rFonts w:ascii="Times New Roman" w:hAnsi="Times New Roman" w:cs="Times New Roman"/>
          <w:color w:val="000000"/>
          <w:sz w:val="24"/>
          <w:szCs w:val="24"/>
        </w:rPr>
        <w:t>3.11.Отметка за выполненную письменную работу заносится в классный журнал к следующему уроку, за исключением:</w:t>
      </w:r>
    </w:p>
    <w:p w:rsidR="00DC6E5A" w:rsidRDefault="00DC6E5A">
      <w:pPr>
        <w:pStyle w:val="3"/>
        <w:spacing w:line="240" w:lineRule="atLeast"/>
        <w:ind w:left="-426" w:right="23" w:firstLine="0"/>
        <w:rPr>
          <w:color w:val="000000"/>
          <w:sz w:val="24"/>
          <w:szCs w:val="24"/>
        </w:rPr>
      </w:pPr>
      <w:r>
        <w:rPr>
          <w:color w:val="000000"/>
          <w:sz w:val="24"/>
          <w:szCs w:val="24"/>
        </w:rPr>
        <w:t>-  отметки за творческие работы по русскому языку и литературе в 5-9-х классах - не позже, чем через неделю после их проведения;</w:t>
      </w:r>
    </w:p>
    <w:p w:rsidR="00DC6E5A" w:rsidRDefault="00DC6E5A">
      <w:pPr>
        <w:widowControl w:val="0"/>
        <w:spacing w:after="0" w:line="240" w:lineRule="atLeast"/>
        <w:ind w:left="-426"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-отметки за сочинение в   10-11 -х классах - не более чем через 10 дней. Отметка за сочинение и диктант с грамматическим заданием выставляются в классный журнал через дробь</w:t>
      </w:r>
      <w:r>
        <w:rPr>
          <w:rFonts w:ascii="Times New Roman" w:hAnsi="Times New Roman" w:cs="Times New Roman"/>
          <w:color w:val="000000"/>
          <w:sz w:val="24"/>
          <w:szCs w:val="24"/>
        </w:rPr>
        <w:t>;</w:t>
      </w:r>
    </w:p>
    <w:p w:rsidR="00DC6E5A" w:rsidRDefault="00DC6E5A">
      <w:pPr>
        <w:widowControl w:val="0"/>
        <w:tabs>
          <w:tab w:val="left" w:pos="826"/>
        </w:tabs>
        <w:spacing w:after="0" w:line="240" w:lineRule="atLeast"/>
        <w:ind w:left="-426" w:right="23"/>
        <w:jc w:val="both"/>
        <w:rPr>
          <w:rFonts w:ascii="Times New Roman" w:eastAsia="Times New Roman" w:hAnsi="Times New Roman" w:cs="Times New Roman"/>
          <w:color w:val="000000"/>
          <w:sz w:val="24"/>
          <w:szCs w:val="24"/>
        </w:rPr>
      </w:pPr>
    </w:p>
    <w:p w:rsidR="00DC6E5A" w:rsidRDefault="00DC6E5A">
      <w:pPr>
        <w:widowControl w:val="0"/>
        <w:tabs>
          <w:tab w:val="left" w:pos="826"/>
        </w:tabs>
        <w:spacing w:after="0" w:line="240" w:lineRule="atLeast"/>
        <w:ind w:left="-426" w:right="23"/>
        <w:jc w:val="both"/>
        <w:rPr>
          <w:rFonts w:ascii="Times New Roman" w:hAnsi="Times New Roman"/>
          <w:sz w:val="24"/>
          <w:szCs w:val="24"/>
        </w:rPr>
      </w:pPr>
      <w:r>
        <w:rPr>
          <w:rFonts w:ascii="Times New Roman" w:eastAsia="Times New Roman" w:hAnsi="Times New Roman" w:cs="Times New Roman"/>
          <w:color w:val="000000"/>
          <w:sz w:val="24"/>
          <w:szCs w:val="24"/>
        </w:rPr>
        <w:t>3.12.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DC6E5A" w:rsidRDefault="00DC6E5A">
      <w:pPr>
        <w:spacing w:after="0" w:line="100" w:lineRule="atLeast"/>
        <w:ind w:left="-426"/>
        <w:jc w:val="both"/>
        <w:rPr>
          <w:rFonts w:ascii="Times New Roman" w:hAnsi="Times New Roman"/>
          <w:sz w:val="24"/>
          <w:szCs w:val="24"/>
        </w:rPr>
      </w:pPr>
    </w:p>
    <w:p w:rsidR="00DC6E5A" w:rsidRDefault="00DC6E5A">
      <w:pPr>
        <w:spacing w:after="0" w:line="100" w:lineRule="atLeast"/>
        <w:ind w:left="-426"/>
        <w:jc w:val="both"/>
        <w:rPr>
          <w:rFonts w:ascii="Times New Roman" w:hAnsi="Times New Roman"/>
          <w:sz w:val="24"/>
          <w:szCs w:val="24"/>
        </w:rPr>
      </w:pPr>
      <w:r>
        <w:rPr>
          <w:rFonts w:ascii="Times New Roman" w:hAnsi="Times New Roman"/>
          <w:sz w:val="24"/>
          <w:szCs w:val="24"/>
        </w:rPr>
        <w:lastRenderedPageBreak/>
        <w:t xml:space="preserve">3.13.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DC6E5A" w:rsidRDefault="00DC6E5A">
      <w:pPr>
        <w:shd w:val="clear" w:color="auto" w:fill="FFFFFF"/>
        <w:tabs>
          <w:tab w:val="left" w:pos="-426"/>
        </w:tabs>
        <w:spacing w:after="0" w:line="100" w:lineRule="atLeast"/>
        <w:ind w:left="-425" w:right="245"/>
        <w:jc w:val="both"/>
        <w:rPr>
          <w:rFonts w:ascii="Times New Roman" w:hAnsi="Times New Roman"/>
          <w:sz w:val="24"/>
          <w:szCs w:val="24"/>
        </w:rPr>
      </w:pPr>
    </w:p>
    <w:p w:rsidR="00DC6E5A" w:rsidRDefault="00DC6E5A">
      <w:pPr>
        <w:shd w:val="clear" w:color="auto" w:fill="FFFFFF"/>
        <w:tabs>
          <w:tab w:val="left" w:pos="-426"/>
        </w:tabs>
        <w:spacing w:after="0" w:line="100" w:lineRule="atLeast"/>
        <w:ind w:left="-425" w:right="245"/>
        <w:jc w:val="both"/>
        <w:rPr>
          <w:rFonts w:ascii="Times New Roman" w:hAnsi="Times New Roman"/>
          <w:sz w:val="24"/>
          <w:szCs w:val="24"/>
        </w:rPr>
      </w:pPr>
      <w:r>
        <w:rPr>
          <w:rFonts w:ascii="Times New Roman" w:hAnsi="Times New Roman"/>
          <w:sz w:val="24"/>
          <w:szCs w:val="24"/>
        </w:rPr>
        <w:t xml:space="preserve">3.14. </w:t>
      </w:r>
      <w:r>
        <w:rPr>
          <w:rFonts w:ascii="Times New Roman" w:hAnsi="Times New Roman" w:cs="Times New Roman"/>
          <w:color w:val="000000"/>
          <w:sz w:val="24"/>
          <w:szCs w:val="24"/>
        </w:rPr>
        <w:t>Руководители школьных методических объединений, заместители директора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DC6E5A" w:rsidRDefault="00DC6E5A">
      <w:pPr>
        <w:spacing w:after="0" w:line="100" w:lineRule="atLeast"/>
        <w:ind w:left="-425"/>
        <w:jc w:val="both"/>
        <w:rPr>
          <w:rFonts w:ascii="Times New Roman" w:hAnsi="Times New Roman"/>
          <w:sz w:val="24"/>
          <w:szCs w:val="24"/>
        </w:rPr>
      </w:pPr>
    </w:p>
    <w:p w:rsidR="00DC6E5A" w:rsidRDefault="00DC6E5A">
      <w:pPr>
        <w:spacing w:after="0" w:line="100" w:lineRule="atLeast"/>
        <w:ind w:left="-425"/>
        <w:jc w:val="both"/>
        <w:rPr>
          <w:rFonts w:ascii="Times New Roman" w:hAnsi="Times New Roman" w:cs="Times New Roman"/>
          <w:b/>
          <w:bCs/>
          <w:i/>
          <w:iCs/>
          <w:sz w:val="24"/>
          <w:szCs w:val="24"/>
        </w:rPr>
      </w:pPr>
      <w:r>
        <w:rPr>
          <w:rFonts w:ascii="Times New Roman" w:hAnsi="Times New Roman"/>
          <w:sz w:val="24"/>
          <w:szCs w:val="24"/>
        </w:rPr>
        <w:t xml:space="preserve">3.15.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w:t>
      </w:r>
    </w:p>
    <w:p w:rsidR="00DC6E5A" w:rsidRDefault="00DC6E5A">
      <w:pPr>
        <w:shd w:val="clear" w:color="auto" w:fill="FFFFFF"/>
        <w:tabs>
          <w:tab w:val="left" w:pos="-426"/>
          <w:tab w:val="left" w:pos="1320"/>
        </w:tabs>
        <w:spacing w:after="0" w:line="100" w:lineRule="atLeast"/>
        <w:ind w:left="-426" w:right="245"/>
        <w:jc w:val="both"/>
        <w:rPr>
          <w:rFonts w:ascii="Times New Roman" w:hAnsi="Times New Roman" w:cs="Times New Roman"/>
          <w:b/>
          <w:bCs/>
          <w:i/>
          <w:iCs/>
          <w:sz w:val="24"/>
          <w:szCs w:val="24"/>
        </w:rPr>
      </w:pPr>
    </w:p>
    <w:p w:rsidR="00DC6E5A" w:rsidRDefault="00DC6E5A">
      <w:pPr>
        <w:numPr>
          <w:ilvl w:val="0"/>
          <w:numId w:val="15"/>
        </w:numPr>
        <w:shd w:val="clear" w:color="auto" w:fill="FFFFFF"/>
        <w:spacing w:after="0" w:line="100" w:lineRule="atLeast"/>
        <w:ind w:left="0" w:right="245" w:firstLine="0"/>
        <w:jc w:val="both"/>
        <w:rPr>
          <w:rFonts w:ascii="Times New Roman" w:hAnsi="Times New Roman" w:cs="Times New Roman"/>
          <w:b/>
          <w:bCs/>
          <w:iCs/>
          <w:sz w:val="24"/>
          <w:szCs w:val="24"/>
        </w:rPr>
      </w:pPr>
      <w:r>
        <w:rPr>
          <w:rFonts w:ascii="Times New Roman" w:hAnsi="Times New Roman" w:cs="Times New Roman"/>
          <w:b/>
          <w:bCs/>
          <w:iCs/>
          <w:color w:val="000000"/>
          <w:sz w:val="24"/>
          <w:szCs w:val="24"/>
        </w:rPr>
        <w:t>Содержание, формы и порядок проведения  триместровой   промежуточной аттестации.</w:t>
      </w:r>
    </w:p>
    <w:p w:rsidR="00DC6E5A" w:rsidRDefault="00DC6E5A">
      <w:pPr>
        <w:shd w:val="clear" w:color="auto" w:fill="FFFFFF"/>
        <w:spacing w:after="0" w:line="100" w:lineRule="atLeast"/>
        <w:ind w:left="-426" w:right="245"/>
        <w:jc w:val="both"/>
        <w:rPr>
          <w:rFonts w:ascii="Times New Roman" w:hAnsi="Times New Roman" w:cs="Times New Roman"/>
          <w:b/>
          <w:bCs/>
          <w:iCs/>
          <w:sz w:val="24"/>
          <w:szCs w:val="24"/>
        </w:rPr>
      </w:pPr>
    </w:p>
    <w:p w:rsidR="00DC6E5A" w:rsidRDefault="00DC6E5A">
      <w:pPr>
        <w:shd w:val="clear" w:color="auto" w:fill="FFFFFF"/>
        <w:spacing w:after="0" w:line="100" w:lineRule="atLeast"/>
        <w:ind w:left="-426" w:right="24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4.1.Триместровая промежуточная аттестация обучающихся ОУ проводится с целью определения качества освоения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содержания учебных программ (полнота, прочность, осознанность, системность) по завершении определенного временного промежутка (триместра).</w:t>
      </w:r>
    </w:p>
    <w:p w:rsidR="00DC6E5A" w:rsidRDefault="00DC6E5A">
      <w:pPr>
        <w:shd w:val="clear" w:color="auto" w:fill="FFFFFF"/>
        <w:tabs>
          <w:tab w:val="left" w:pos="480"/>
        </w:tabs>
        <w:spacing w:after="0" w:line="100" w:lineRule="atLeast"/>
        <w:ind w:left="-426" w:right="245"/>
        <w:jc w:val="both"/>
        <w:rPr>
          <w:rFonts w:ascii="Times New Roman" w:hAnsi="Times New Roman" w:cs="Times New Roman"/>
          <w:color w:val="000000"/>
          <w:sz w:val="24"/>
          <w:szCs w:val="24"/>
        </w:rPr>
      </w:pPr>
    </w:p>
    <w:p w:rsidR="00DC6E5A" w:rsidRDefault="00DC6E5A">
      <w:pPr>
        <w:shd w:val="clear" w:color="auto" w:fill="FFFFFF"/>
        <w:tabs>
          <w:tab w:val="left" w:pos="480"/>
        </w:tabs>
        <w:spacing w:after="0" w:line="100" w:lineRule="atLeast"/>
        <w:ind w:left="-426" w:right="245"/>
        <w:jc w:val="both"/>
        <w:rPr>
          <w:rFonts w:ascii="Times New Roman" w:hAnsi="Times New Roman" w:cs="Times New Roman"/>
          <w:sz w:val="24"/>
          <w:szCs w:val="24"/>
        </w:rPr>
      </w:pPr>
      <w:r>
        <w:rPr>
          <w:rFonts w:ascii="Times New Roman" w:hAnsi="Times New Roman" w:cs="Times New Roman"/>
          <w:color w:val="000000"/>
          <w:sz w:val="24"/>
          <w:szCs w:val="24"/>
        </w:rPr>
        <w:t>4.2.Отметка обучающегося за триместр выставляется на основе результатов текущего контроля успеваемости, с учетом результатов письменных контрольных работ.</w:t>
      </w:r>
    </w:p>
    <w:p w:rsidR="00DC6E5A" w:rsidRDefault="00087B32" w:rsidP="007418E5">
      <w:pPr>
        <w:shd w:val="clear" w:color="auto" w:fill="FFFFFF"/>
        <w:tabs>
          <w:tab w:val="left" w:pos="735"/>
          <w:tab w:val="left" w:pos="885"/>
        </w:tabs>
        <w:spacing w:after="0" w:line="100" w:lineRule="atLeast"/>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4.2.1</w:t>
      </w:r>
      <w:r w:rsidR="00DC6E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sidR="00DC6E5A">
        <w:rPr>
          <w:rFonts w:ascii="Times New Roman" w:hAnsi="Times New Roman" w:cs="Times New Roman"/>
          <w:i/>
          <w:color w:val="000000"/>
          <w:sz w:val="24"/>
          <w:szCs w:val="24"/>
          <w:shd w:val="clear" w:color="auto" w:fill="FFFFFF"/>
        </w:rPr>
        <w:t>Оценка результатов  освоения учащимися образовательных программ за триместр определяется  как среднее арифметическое не менее 3-х отметок по предметам с нагрузкой 1 час в неделю, не менее  5 отметок   с нагрузкой 2 часа в неделю, не менее 6 отметок  с нагрузкой 3 часа в неделю,  не менее  8 отметок с нагрузкой 4 часа в неделю, не менее 10 отметок с нагрузкой</w:t>
      </w:r>
      <w:proofErr w:type="gramEnd"/>
      <w:r w:rsidR="00DC6E5A">
        <w:rPr>
          <w:rFonts w:ascii="Times New Roman" w:hAnsi="Times New Roman" w:cs="Times New Roman"/>
          <w:i/>
          <w:color w:val="000000"/>
          <w:sz w:val="24"/>
          <w:szCs w:val="24"/>
          <w:shd w:val="clear" w:color="auto" w:fill="FFFFFF"/>
        </w:rPr>
        <w:t xml:space="preserve"> 5 часов в неделю,  не менее 14 отметок  с нагрузкой 6 часов в неделю </w:t>
      </w:r>
    </w:p>
    <w:p w:rsidR="00DC6E5A" w:rsidRDefault="00DC6E5A" w:rsidP="007418E5">
      <w:pPr>
        <w:shd w:val="clear" w:color="auto" w:fill="FFFFFF"/>
        <w:tabs>
          <w:tab w:val="left" w:pos="0"/>
        </w:tabs>
        <w:spacing w:after="0" w:line="100" w:lineRule="atLeast"/>
        <w:ind w:left="426"/>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rPr>
        <w:t xml:space="preserve">4.2.2. </w:t>
      </w:r>
      <w:proofErr w:type="gramStart"/>
      <w:r>
        <w:rPr>
          <w:rFonts w:ascii="Times New Roman" w:hAnsi="Times New Roman" w:cs="Times New Roman"/>
          <w:i/>
          <w:color w:val="000000"/>
          <w:sz w:val="24"/>
          <w:szCs w:val="24"/>
          <w:shd w:val="clear" w:color="auto" w:fill="FFFFFF"/>
        </w:rPr>
        <w:t>По русскому языку и математике  при нагрузке  5 часов в неделю за триместр должно быть не менее 16 отметок, при нагрузке  4 часа в неделю — не менее 12 отметок, при нагрузке  3 часа в неделю — не менее 10 отметок,  при нагрузке 2 часа в неделю — не менее 8 отметок, при нагрузке 1 час  в неделю не менее 5 отметок.</w:t>
      </w:r>
      <w:proofErr w:type="gramEnd"/>
    </w:p>
    <w:p w:rsidR="00DC6E5A" w:rsidRDefault="00DC6E5A" w:rsidP="007418E5">
      <w:pPr>
        <w:shd w:val="clear" w:color="auto" w:fill="FFFFFF"/>
        <w:tabs>
          <w:tab w:val="left" w:pos="0"/>
        </w:tabs>
        <w:spacing w:after="0" w:line="100" w:lineRule="atLeast"/>
        <w:ind w:left="426"/>
        <w:jc w:val="both"/>
        <w:rPr>
          <w:rFonts w:ascii="Times New Roman" w:hAnsi="Times New Roman" w:cs="Times New Roman"/>
          <w:color w:val="000000"/>
          <w:sz w:val="24"/>
          <w:szCs w:val="24"/>
        </w:rPr>
      </w:pPr>
      <w:r>
        <w:rPr>
          <w:rFonts w:ascii="Times New Roman" w:hAnsi="Times New Roman" w:cs="Times New Roman"/>
          <w:i/>
          <w:color w:val="000000"/>
          <w:sz w:val="24"/>
          <w:szCs w:val="24"/>
          <w:shd w:val="clear" w:color="auto" w:fill="FFFFFF"/>
        </w:rPr>
        <w:t xml:space="preserve">4.2.3. При проведении тематического обобщения по всем предметам у </w:t>
      </w:r>
      <w:proofErr w:type="gramStart"/>
      <w:r>
        <w:rPr>
          <w:rFonts w:ascii="Times New Roman" w:hAnsi="Times New Roman" w:cs="Times New Roman"/>
          <w:i/>
          <w:color w:val="000000"/>
          <w:sz w:val="24"/>
          <w:szCs w:val="24"/>
          <w:shd w:val="clear" w:color="auto" w:fill="FFFFFF"/>
        </w:rPr>
        <w:t>обучающихся</w:t>
      </w:r>
      <w:proofErr w:type="gramEnd"/>
      <w:r>
        <w:rPr>
          <w:rFonts w:ascii="Times New Roman" w:hAnsi="Times New Roman" w:cs="Times New Roman"/>
          <w:i/>
          <w:color w:val="000000"/>
          <w:sz w:val="24"/>
          <w:szCs w:val="24"/>
          <w:shd w:val="clear" w:color="auto" w:fill="FFFFFF"/>
        </w:rPr>
        <w:t xml:space="preserve"> должны быть выставлены текущие отметки.</w:t>
      </w:r>
    </w:p>
    <w:p w:rsidR="00DC6E5A" w:rsidRDefault="00087B32" w:rsidP="00087B32">
      <w:pPr>
        <w:shd w:val="clear" w:color="auto" w:fill="FFFFFF"/>
        <w:spacing w:after="0" w:line="100" w:lineRule="atLeast"/>
        <w:ind w:right="24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 </w:t>
      </w:r>
      <w:r w:rsidR="00DC6E5A">
        <w:rPr>
          <w:rFonts w:ascii="Times New Roman" w:hAnsi="Times New Roman" w:cs="Times New Roman"/>
          <w:color w:val="000000"/>
          <w:sz w:val="24"/>
          <w:szCs w:val="24"/>
        </w:rPr>
        <w:t xml:space="preserve">При пропуске </w:t>
      </w:r>
      <w:proofErr w:type="gramStart"/>
      <w:r w:rsidR="00DC6E5A">
        <w:rPr>
          <w:rFonts w:ascii="Times New Roman" w:hAnsi="Times New Roman" w:cs="Times New Roman"/>
          <w:color w:val="000000"/>
          <w:sz w:val="24"/>
          <w:szCs w:val="24"/>
        </w:rPr>
        <w:t>обучающимся</w:t>
      </w:r>
      <w:proofErr w:type="gramEnd"/>
      <w:r w:rsidR="00DC6E5A">
        <w:rPr>
          <w:rFonts w:ascii="Times New Roman" w:hAnsi="Times New Roman" w:cs="Times New Roman"/>
          <w:color w:val="000000"/>
          <w:sz w:val="24"/>
          <w:szCs w:val="24"/>
        </w:rPr>
        <w:t xml:space="preserve"> по уважительной причине более половины учебного времени, отводимого на изучение предмета, при отсутствии минимального количества отметок для аттестации за триместр, обучающийся не аттестуется. В классный журнал в соответствующей графе отметка не выставляется. Вопрос об аттестации </w:t>
      </w:r>
      <w:proofErr w:type="gramStart"/>
      <w:r w:rsidR="00DC6E5A">
        <w:rPr>
          <w:rFonts w:ascii="Times New Roman" w:hAnsi="Times New Roman" w:cs="Times New Roman"/>
          <w:color w:val="000000"/>
          <w:sz w:val="24"/>
          <w:szCs w:val="24"/>
        </w:rPr>
        <w:t>таких</w:t>
      </w:r>
      <w:proofErr w:type="gramEnd"/>
      <w:r w:rsidR="00DC6E5A">
        <w:rPr>
          <w:rFonts w:ascii="Times New Roman" w:hAnsi="Times New Roman" w:cs="Times New Roman"/>
          <w:color w:val="000000"/>
          <w:sz w:val="24"/>
          <w:szCs w:val="24"/>
        </w:rPr>
        <w:t xml:space="preserve"> обучающихся решается на педагогическом совете в индивидуальном порядке:</w:t>
      </w:r>
    </w:p>
    <w:p w:rsidR="00B359B4" w:rsidRDefault="00DC6E5A">
      <w:pPr>
        <w:shd w:val="clear" w:color="auto" w:fill="FFFFFF"/>
        <w:tabs>
          <w:tab w:val="left" w:pos="690"/>
          <w:tab w:val="left" w:pos="930"/>
        </w:tabs>
        <w:spacing w:after="0" w:line="100" w:lineRule="atLeast"/>
        <w:ind w:left="420" w:right="24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4.3.1.обучающийся по данному предмету имеет право сдать пропущенный материал учителю в установленный срок и пройти триместровую аттестацию. В этом случае обучающиеся или их родители (законные представители) в письменной форме информируют администрацию школы о  желании пройти триместровую аттестацию. Заместитель директора по УВР составляет график зачётных мероприятий. Результаты </w:t>
      </w:r>
    </w:p>
    <w:p w:rsidR="00B359B4" w:rsidRDefault="00B359B4">
      <w:pPr>
        <w:shd w:val="clear" w:color="auto" w:fill="FFFFFF"/>
        <w:tabs>
          <w:tab w:val="left" w:pos="690"/>
          <w:tab w:val="left" w:pos="930"/>
        </w:tabs>
        <w:spacing w:after="0" w:line="100" w:lineRule="atLeast"/>
        <w:ind w:left="420" w:right="245"/>
        <w:jc w:val="both"/>
        <w:rPr>
          <w:rFonts w:ascii="Times New Roman" w:hAnsi="Times New Roman" w:cs="Times New Roman"/>
          <w:color w:val="000000"/>
          <w:sz w:val="24"/>
          <w:szCs w:val="24"/>
        </w:rPr>
      </w:pPr>
    </w:p>
    <w:p w:rsidR="00B359B4" w:rsidRDefault="00B359B4">
      <w:pPr>
        <w:shd w:val="clear" w:color="auto" w:fill="FFFFFF"/>
        <w:tabs>
          <w:tab w:val="left" w:pos="690"/>
          <w:tab w:val="left" w:pos="930"/>
        </w:tabs>
        <w:spacing w:after="0" w:line="100" w:lineRule="atLeast"/>
        <w:ind w:left="420" w:right="245"/>
        <w:jc w:val="both"/>
        <w:rPr>
          <w:rFonts w:ascii="Times New Roman" w:hAnsi="Times New Roman" w:cs="Times New Roman"/>
          <w:color w:val="000000"/>
          <w:sz w:val="24"/>
          <w:szCs w:val="24"/>
        </w:rPr>
      </w:pPr>
    </w:p>
    <w:p w:rsidR="00087B32" w:rsidRDefault="00087B32">
      <w:pPr>
        <w:shd w:val="clear" w:color="auto" w:fill="FFFFFF"/>
        <w:tabs>
          <w:tab w:val="left" w:pos="690"/>
          <w:tab w:val="left" w:pos="930"/>
        </w:tabs>
        <w:spacing w:after="0" w:line="100" w:lineRule="atLeast"/>
        <w:ind w:left="420" w:right="245"/>
        <w:jc w:val="both"/>
        <w:rPr>
          <w:rFonts w:ascii="Times New Roman" w:hAnsi="Times New Roman" w:cs="Times New Roman"/>
          <w:color w:val="000000"/>
          <w:sz w:val="24"/>
          <w:szCs w:val="24"/>
        </w:rPr>
      </w:pPr>
    </w:p>
    <w:p w:rsidR="00DC6E5A" w:rsidRDefault="00DC6E5A">
      <w:pPr>
        <w:shd w:val="clear" w:color="auto" w:fill="FFFFFF"/>
        <w:tabs>
          <w:tab w:val="left" w:pos="690"/>
          <w:tab w:val="left" w:pos="930"/>
        </w:tabs>
        <w:spacing w:after="0" w:line="100" w:lineRule="atLeast"/>
        <w:ind w:left="420" w:right="245"/>
        <w:jc w:val="both"/>
        <w:rPr>
          <w:rFonts w:ascii="Times New Roman" w:hAnsi="Times New Roman" w:cs="Times New Roman"/>
          <w:sz w:val="24"/>
          <w:szCs w:val="24"/>
        </w:rPr>
      </w:pPr>
      <w:r>
        <w:rPr>
          <w:rFonts w:ascii="Times New Roman" w:hAnsi="Times New Roman" w:cs="Times New Roman"/>
          <w:color w:val="000000"/>
          <w:sz w:val="24"/>
          <w:szCs w:val="24"/>
        </w:rPr>
        <w:lastRenderedPageBreak/>
        <w:t>зачётов по предмету (предметам) выставляются в классный журнал, и проводится аттестация данных обучающихся.</w:t>
      </w:r>
    </w:p>
    <w:p w:rsidR="00DC6E5A" w:rsidRDefault="00DC6E5A">
      <w:pPr>
        <w:shd w:val="clear" w:color="auto" w:fill="FFFFFF"/>
        <w:tabs>
          <w:tab w:val="left" w:pos="690"/>
          <w:tab w:val="left" w:pos="930"/>
        </w:tabs>
        <w:spacing w:after="0" w:line="100" w:lineRule="atLeast"/>
        <w:ind w:left="420" w:right="245"/>
        <w:jc w:val="both"/>
        <w:rPr>
          <w:rFonts w:ascii="Times New Roman" w:hAnsi="Times New Roman" w:cs="Times New Roman"/>
          <w:sz w:val="24"/>
          <w:szCs w:val="24"/>
        </w:rPr>
      </w:pPr>
      <w:r>
        <w:rPr>
          <w:rFonts w:ascii="Times New Roman" w:hAnsi="Times New Roman" w:cs="Times New Roman"/>
          <w:sz w:val="24"/>
          <w:szCs w:val="24"/>
        </w:rPr>
        <w:t xml:space="preserve">4.3.2. Классные руководители доводят до родителей (законных представителей)  сведения о результатах триместровой аттестации, путём выставления </w:t>
      </w:r>
      <w:proofErr w:type="gramStart"/>
      <w:r>
        <w:rPr>
          <w:rFonts w:ascii="Times New Roman" w:hAnsi="Times New Roman" w:cs="Times New Roman"/>
          <w:sz w:val="24"/>
          <w:szCs w:val="24"/>
        </w:rPr>
        <w:t>отметок</w:t>
      </w:r>
      <w:proofErr w:type="gramEnd"/>
      <w:r>
        <w:rPr>
          <w:rFonts w:ascii="Times New Roman" w:hAnsi="Times New Roman" w:cs="Times New Roman"/>
          <w:sz w:val="24"/>
          <w:szCs w:val="24"/>
        </w:rPr>
        <w:t xml:space="preserve"> в дневники обучающихся,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DC6E5A" w:rsidRDefault="00DC6E5A">
      <w:pPr>
        <w:shd w:val="clear" w:color="auto" w:fill="FFFFFF"/>
        <w:spacing w:after="0" w:line="100" w:lineRule="atLeast"/>
        <w:ind w:left="-426" w:right="245"/>
        <w:jc w:val="both"/>
        <w:rPr>
          <w:rFonts w:ascii="Times New Roman" w:hAnsi="Times New Roman" w:cs="Times New Roman"/>
          <w:sz w:val="24"/>
          <w:szCs w:val="24"/>
        </w:rPr>
      </w:pPr>
    </w:p>
    <w:p w:rsidR="00DC6E5A" w:rsidRDefault="00DC6E5A">
      <w:pPr>
        <w:numPr>
          <w:ilvl w:val="0"/>
          <w:numId w:val="14"/>
        </w:numPr>
        <w:tabs>
          <w:tab w:val="left" w:pos="-426"/>
        </w:tabs>
        <w:spacing w:after="0" w:line="100" w:lineRule="atLeast"/>
        <w:ind w:left="-426" w:right="282" w:firstLine="0"/>
        <w:rPr>
          <w:rFonts w:ascii="Times New Roman" w:hAnsi="Times New Roman" w:cs="Times New Roman"/>
          <w:b/>
          <w:sz w:val="24"/>
          <w:szCs w:val="24"/>
        </w:rPr>
      </w:pPr>
      <w:r>
        <w:rPr>
          <w:rFonts w:ascii="Times New Roman" w:hAnsi="Times New Roman" w:cs="Times New Roman"/>
          <w:b/>
          <w:sz w:val="24"/>
          <w:szCs w:val="24"/>
        </w:rPr>
        <w:t>Виды, формы и функции оценивания</w:t>
      </w:r>
    </w:p>
    <w:p w:rsidR="00DC6E5A" w:rsidRDefault="00DC6E5A">
      <w:pPr>
        <w:spacing w:after="0" w:line="100" w:lineRule="atLeast"/>
        <w:ind w:left="-426" w:right="282"/>
        <w:jc w:val="both"/>
        <w:rPr>
          <w:rFonts w:ascii="Times New Roman" w:hAnsi="Times New Roman" w:cs="Times New Roman"/>
          <w:b/>
          <w:sz w:val="24"/>
          <w:szCs w:val="24"/>
        </w:rPr>
      </w:pPr>
    </w:p>
    <w:p w:rsidR="00DC6E5A" w:rsidRDefault="00DC6E5A">
      <w:pPr>
        <w:numPr>
          <w:ilvl w:val="1"/>
          <w:numId w:val="14"/>
        </w:numPr>
        <w:tabs>
          <w:tab w:val="left" w:pos="142"/>
        </w:tabs>
        <w:spacing w:after="0" w:line="100" w:lineRule="atLeast"/>
        <w:ind w:left="-426" w:right="282" w:firstLine="0"/>
        <w:jc w:val="both"/>
        <w:rPr>
          <w:rFonts w:ascii="Times New Roman" w:hAnsi="Times New Roman" w:cs="Times New Roman"/>
          <w:b/>
          <w:sz w:val="24"/>
          <w:szCs w:val="24"/>
        </w:rPr>
      </w:pPr>
      <w:r>
        <w:rPr>
          <w:rFonts w:ascii="Times New Roman" w:hAnsi="Times New Roman" w:cs="Times New Roman"/>
          <w:sz w:val="24"/>
          <w:szCs w:val="24"/>
        </w:rPr>
        <w:t xml:space="preserve">Основными </w:t>
      </w:r>
      <w:r>
        <w:rPr>
          <w:rFonts w:ascii="Times New Roman" w:hAnsi="Times New Roman" w:cs="Times New Roman"/>
          <w:b/>
          <w:sz w:val="24"/>
          <w:szCs w:val="24"/>
        </w:rPr>
        <w:t>видами</w:t>
      </w:r>
      <w:r>
        <w:rPr>
          <w:rFonts w:ascii="Times New Roman" w:hAnsi="Times New Roman" w:cs="Times New Roman"/>
          <w:sz w:val="24"/>
          <w:szCs w:val="24"/>
        </w:rPr>
        <w:t xml:space="preserve"> оценивания являются оценка (словесная характеристика результатов действий) и отметка (фиксация результата оценивания в виде балла или знака).</w:t>
      </w:r>
    </w:p>
    <w:p w:rsidR="00DC6E5A" w:rsidRDefault="00DC6E5A">
      <w:pPr>
        <w:numPr>
          <w:ilvl w:val="1"/>
          <w:numId w:val="14"/>
        </w:numPr>
        <w:tabs>
          <w:tab w:val="left" w:pos="142"/>
        </w:tabs>
        <w:spacing w:after="0" w:line="100" w:lineRule="atLeast"/>
        <w:ind w:left="-426" w:right="282" w:firstLine="0"/>
        <w:jc w:val="both"/>
        <w:rPr>
          <w:rFonts w:ascii="Times New Roman" w:hAnsi="Times New Roman" w:cs="Times New Roman"/>
          <w:b/>
          <w:sz w:val="24"/>
          <w:szCs w:val="24"/>
        </w:rPr>
      </w:pPr>
      <w:r>
        <w:rPr>
          <w:rFonts w:ascii="Times New Roman" w:hAnsi="Times New Roman" w:cs="Times New Roman"/>
          <w:b/>
          <w:sz w:val="24"/>
          <w:szCs w:val="24"/>
        </w:rPr>
        <w:t xml:space="preserve">Функции оценивания: </w:t>
      </w:r>
      <w:r>
        <w:rPr>
          <w:rFonts w:ascii="Times New Roman" w:hAnsi="Times New Roman" w:cs="Times New Roman"/>
          <w:sz w:val="24"/>
          <w:szCs w:val="24"/>
        </w:rPr>
        <w:t>формирующая, контролирующая, диагностическая, корректирующая, рефлексивная.</w:t>
      </w:r>
    </w:p>
    <w:p w:rsidR="00DC6E5A" w:rsidRDefault="00DC6E5A">
      <w:pPr>
        <w:numPr>
          <w:ilvl w:val="1"/>
          <w:numId w:val="14"/>
        </w:numPr>
        <w:tabs>
          <w:tab w:val="left" w:pos="142"/>
        </w:tabs>
        <w:spacing w:after="0" w:line="100" w:lineRule="atLeast"/>
        <w:ind w:left="-284" w:right="282" w:hanging="142"/>
        <w:jc w:val="both"/>
        <w:rPr>
          <w:rFonts w:ascii="Times New Roman" w:hAnsi="Times New Roman" w:cs="Times New Roman"/>
          <w:sz w:val="24"/>
          <w:szCs w:val="24"/>
        </w:rPr>
      </w:pPr>
      <w:r>
        <w:rPr>
          <w:rFonts w:ascii="Times New Roman" w:hAnsi="Times New Roman" w:cs="Times New Roman"/>
          <w:b/>
          <w:sz w:val="24"/>
          <w:szCs w:val="24"/>
        </w:rPr>
        <w:t>Формы оценки:</w:t>
      </w:r>
      <w:r>
        <w:rPr>
          <w:rFonts w:ascii="Times New Roman" w:hAnsi="Times New Roman" w:cs="Times New Roman"/>
          <w:sz w:val="24"/>
          <w:szCs w:val="24"/>
        </w:rPr>
        <w:t xml:space="preserve"> внешняя (независимая), внутренняя, персонифицированная, </w:t>
      </w:r>
      <w:proofErr w:type="spellStart"/>
      <w:r>
        <w:rPr>
          <w:rFonts w:ascii="Times New Roman" w:hAnsi="Times New Roman" w:cs="Times New Roman"/>
          <w:sz w:val="24"/>
          <w:szCs w:val="24"/>
        </w:rPr>
        <w:t>неперсонифицированная</w:t>
      </w:r>
      <w:proofErr w:type="spellEnd"/>
      <w:r>
        <w:rPr>
          <w:rFonts w:ascii="Times New Roman" w:hAnsi="Times New Roman" w:cs="Times New Roman"/>
          <w:sz w:val="24"/>
          <w:szCs w:val="24"/>
        </w:rPr>
        <w:t>.</w:t>
      </w:r>
    </w:p>
    <w:p w:rsidR="00DC6E5A" w:rsidRDefault="00DC6E5A">
      <w:pPr>
        <w:tabs>
          <w:tab w:val="left" w:pos="142"/>
        </w:tabs>
        <w:spacing w:after="0" w:line="100" w:lineRule="atLeast"/>
        <w:ind w:left="-284" w:right="282" w:hanging="142"/>
        <w:jc w:val="both"/>
        <w:rPr>
          <w:rFonts w:ascii="Times New Roman" w:hAnsi="Times New Roman" w:cs="Times New Roman"/>
          <w:sz w:val="24"/>
          <w:szCs w:val="24"/>
        </w:rPr>
      </w:pPr>
    </w:p>
    <w:p w:rsidR="00DC6E5A" w:rsidRDefault="00DC6E5A">
      <w:pPr>
        <w:spacing w:after="0" w:line="100" w:lineRule="atLeast"/>
        <w:ind w:left="-426" w:right="282"/>
        <w:jc w:val="both"/>
        <w:rPr>
          <w:rFonts w:ascii="Times New Roman" w:hAnsi="Times New Roman" w:cs="Times New Roman"/>
          <w:sz w:val="24"/>
          <w:szCs w:val="24"/>
        </w:rPr>
      </w:pPr>
      <w:r w:rsidRPr="005327D9">
        <w:rPr>
          <w:rFonts w:ascii="Times New Roman" w:hAnsi="Times New Roman" w:cs="Times New Roman"/>
          <w:b/>
          <w:sz w:val="24"/>
          <w:szCs w:val="24"/>
        </w:rPr>
        <w:t>5.4.</w:t>
      </w:r>
      <w:r>
        <w:rPr>
          <w:rFonts w:ascii="Times New Roman" w:hAnsi="Times New Roman" w:cs="Times New Roman"/>
          <w:b/>
          <w:bCs/>
          <w:sz w:val="24"/>
          <w:szCs w:val="24"/>
        </w:rPr>
        <w:t>Инструментами</w:t>
      </w:r>
      <w:r>
        <w:rPr>
          <w:rFonts w:ascii="Times New Roman" w:hAnsi="Times New Roman" w:cs="Times New Roman"/>
          <w:bCs/>
          <w:sz w:val="24"/>
          <w:szCs w:val="24"/>
        </w:rPr>
        <w:t xml:space="preserve">  оценки планируемых результатов обучающихся являются:</w:t>
      </w:r>
    </w:p>
    <w:p w:rsidR="00DC6E5A" w:rsidRDefault="00DC6E5A">
      <w:pPr>
        <w:pStyle w:val="13"/>
        <w:numPr>
          <w:ilvl w:val="0"/>
          <w:numId w:val="12"/>
        </w:numPr>
        <w:spacing w:after="0" w:line="100" w:lineRule="atLeast"/>
        <w:ind w:left="0" w:hanging="426"/>
        <w:jc w:val="both"/>
        <w:rPr>
          <w:rFonts w:ascii="Times New Roman" w:hAnsi="Times New Roman" w:cs="Times New Roman"/>
          <w:sz w:val="24"/>
          <w:szCs w:val="24"/>
        </w:rPr>
      </w:pPr>
      <w:r>
        <w:rPr>
          <w:rFonts w:ascii="Times New Roman" w:hAnsi="Times New Roman" w:cs="Times New Roman"/>
          <w:sz w:val="24"/>
          <w:szCs w:val="24"/>
        </w:rPr>
        <w:t xml:space="preserve">Стартовые диагностические работы на начало учебного года </w:t>
      </w:r>
    </w:p>
    <w:p w:rsidR="00DC6E5A" w:rsidRDefault="00DC6E5A">
      <w:pPr>
        <w:pStyle w:val="13"/>
        <w:numPr>
          <w:ilvl w:val="0"/>
          <w:numId w:val="12"/>
        </w:numPr>
        <w:spacing w:after="0" w:line="100" w:lineRule="atLeast"/>
        <w:ind w:left="0" w:hanging="426"/>
        <w:jc w:val="both"/>
        <w:rPr>
          <w:rFonts w:ascii="Times New Roman" w:hAnsi="Times New Roman" w:cs="Times New Roman"/>
          <w:sz w:val="24"/>
          <w:szCs w:val="24"/>
        </w:rPr>
      </w:pPr>
      <w:r>
        <w:rPr>
          <w:rFonts w:ascii="Times New Roman" w:hAnsi="Times New Roman" w:cs="Times New Roman"/>
          <w:sz w:val="24"/>
          <w:szCs w:val="24"/>
        </w:rPr>
        <w:t>Стандартизированные письменные и устные работы;</w:t>
      </w:r>
    </w:p>
    <w:p w:rsidR="00DC6E5A" w:rsidRDefault="00DC6E5A">
      <w:pPr>
        <w:pStyle w:val="13"/>
        <w:numPr>
          <w:ilvl w:val="0"/>
          <w:numId w:val="12"/>
        </w:numPr>
        <w:spacing w:after="0" w:line="100" w:lineRule="atLeast"/>
        <w:ind w:left="0" w:hanging="426"/>
        <w:jc w:val="both"/>
        <w:rPr>
          <w:rFonts w:ascii="Times New Roman" w:hAnsi="Times New Roman" w:cs="Times New Roman"/>
          <w:sz w:val="24"/>
          <w:szCs w:val="24"/>
        </w:rPr>
      </w:pPr>
      <w:r>
        <w:rPr>
          <w:rFonts w:ascii="Times New Roman" w:hAnsi="Times New Roman" w:cs="Times New Roman"/>
          <w:sz w:val="24"/>
          <w:szCs w:val="24"/>
        </w:rPr>
        <w:t xml:space="preserve">Комплексные диагностики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на начало и конец учебного года;</w:t>
      </w:r>
    </w:p>
    <w:p w:rsidR="00DC6E5A" w:rsidRDefault="00DC6E5A">
      <w:pPr>
        <w:pStyle w:val="13"/>
        <w:numPr>
          <w:ilvl w:val="0"/>
          <w:numId w:val="12"/>
        </w:numPr>
        <w:spacing w:after="0" w:line="100" w:lineRule="atLeast"/>
        <w:ind w:left="0" w:hanging="426"/>
        <w:jc w:val="both"/>
        <w:rPr>
          <w:rFonts w:ascii="Times New Roman" w:hAnsi="Times New Roman" w:cs="Times New Roman"/>
          <w:sz w:val="24"/>
          <w:szCs w:val="24"/>
        </w:rPr>
      </w:pPr>
      <w:r>
        <w:rPr>
          <w:rFonts w:ascii="Times New Roman" w:hAnsi="Times New Roman" w:cs="Times New Roman"/>
          <w:sz w:val="24"/>
          <w:szCs w:val="24"/>
        </w:rPr>
        <w:t>Комплексные диагностики личностных результатов на конец учебного года;</w:t>
      </w:r>
    </w:p>
    <w:p w:rsidR="00DC6E5A" w:rsidRDefault="00DC6E5A">
      <w:pPr>
        <w:pStyle w:val="13"/>
        <w:numPr>
          <w:ilvl w:val="0"/>
          <w:numId w:val="12"/>
        </w:numPr>
        <w:spacing w:after="0" w:line="100" w:lineRule="atLeast"/>
        <w:ind w:left="0" w:hanging="426"/>
        <w:jc w:val="both"/>
        <w:rPr>
          <w:rFonts w:ascii="Times New Roman" w:hAnsi="Times New Roman" w:cs="Times New Roman"/>
          <w:sz w:val="24"/>
          <w:szCs w:val="24"/>
        </w:rPr>
      </w:pPr>
      <w:r>
        <w:rPr>
          <w:rFonts w:ascii="Times New Roman" w:hAnsi="Times New Roman" w:cs="Times New Roman"/>
          <w:sz w:val="24"/>
          <w:szCs w:val="24"/>
        </w:rPr>
        <w:t xml:space="preserve">Тематические проверочные (контрольные) работы; </w:t>
      </w:r>
    </w:p>
    <w:p w:rsidR="00DC6E5A" w:rsidRDefault="00DC6E5A">
      <w:pPr>
        <w:pStyle w:val="13"/>
        <w:numPr>
          <w:ilvl w:val="0"/>
          <w:numId w:val="12"/>
        </w:numPr>
        <w:spacing w:after="0" w:line="100" w:lineRule="atLeast"/>
        <w:ind w:left="0" w:hanging="426"/>
        <w:jc w:val="both"/>
        <w:rPr>
          <w:rFonts w:ascii="Times New Roman" w:hAnsi="Times New Roman" w:cs="Times New Roman"/>
          <w:sz w:val="24"/>
          <w:szCs w:val="24"/>
        </w:rPr>
      </w:pPr>
      <w:r>
        <w:rPr>
          <w:rFonts w:ascii="Times New Roman" w:hAnsi="Times New Roman" w:cs="Times New Roman"/>
          <w:sz w:val="24"/>
          <w:szCs w:val="24"/>
        </w:rPr>
        <w:t>Опросы;</w:t>
      </w:r>
    </w:p>
    <w:p w:rsidR="00DC6E5A" w:rsidRDefault="00DC6E5A">
      <w:pPr>
        <w:pStyle w:val="13"/>
        <w:numPr>
          <w:ilvl w:val="0"/>
          <w:numId w:val="12"/>
        </w:numPr>
        <w:spacing w:after="0" w:line="100" w:lineRule="atLeast"/>
        <w:ind w:left="0" w:hanging="426"/>
        <w:jc w:val="both"/>
        <w:rPr>
          <w:rFonts w:ascii="Times New Roman" w:hAnsi="Times New Roman" w:cs="Times New Roman"/>
          <w:sz w:val="24"/>
          <w:szCs w:val="24"/>
        </w:rPr>
      </w:pPr>
      <w:r>
        <w:rPr>
          <w:rFonts w:ascii="Times New Roman" w:hAnsi="Times New Roman" w:cs="Times New Roman"/>
          <w:sz w:val="24"/>
          <w:szCs w:val="24"/>
        </w:rPr>
        <w:t>Мониторинги.</w:t>
      </w:r>
    </w:p>
    <w:p w:rsidR="00DC6E5A" w:rsidRDefault="00DC6E5A">
      <w:pPr>
        <w:pStyle w:val="13"/>
        <w:spacing w:after="0" w:line="100" w:lineRule="atLeast"/>
        <w:ind w:left="0" w:hanging="426"/>
        <w:jc w:val="both"/>
        <w:rPr>
          <w:rFonts w:ascii="Times New Roman" w:hAnsi="Times New Roman" w:cs="Times New Roman"/>
          <w:sz w:val="24"/>
          <w:szCs w:val="24"/>
        </w:rPr>
      </w:pPr>
    </w:p>
    <w:p w:rsidR="00DC6E5A" w:rsidRDefault="00DC6E5A">
      <w:pPr>
        <w:pStyle w:val="13"/>
        <w:spacing w:after="0" w:line="100" w:lineRule="atLeast"/>
        <w:ind w:left="-426"/>
        <w:jc w:val="both"/>
        <w:rPr>
          <w:rFonts w:ascii="Times New Roman" w:hAnsi="Times New Roman" w:cs="Times New Roman"/>
          <w:sz w:val="24"/>
          <w:szCs w:val="24"/>
        </w:rPr>
      </w:pPr>
      <w:r w:rsidRPr="005327D9">
        <w:rPr>
          <w:rFonts w:ascii="Times New Roman" w:hAnsi="Times New Roman" w:cs="Times New Roman"/>
          <w:b/>
          <w:sz w:val="24"/>
          <w:szCs w:val="24"/>
        </w:rPr>
        <w:t>5.5.</w:t>
      </w:r>
      <w:r>
        <w:rPr>
          <w:rFonts w:ascii="Times New Roman" w:hAnsi="Times New Roman" w:cs="Times New Roman"/>
          <w:sz w:val="24"/>
          <w:szCs w:val="24"/>
        </w:rPr>
        <w:t xml:space="preserve"> Используются следующие </w:t>
      </w:r>
      <w:r>
        <w:rPr>
          <w:rFonts w:ascii="Times New Roman" w:hAnsi="Times New Roman" w:cs="Times New Roman"/>
          <w:b/>
          <w:sz w:val="24"/>
          <w:szCs w:val="24"/>
        </w:rPr>
        <w:t xml:space="preserve">технологии </w:t>
      </w:r>
      <w:r>
        <w:rPr>
          <w:rFonts w:ascii="Times New Roman" w:hAnsi="Times New Roman" w:cs="Times New Roman"/>
          <w:sz w:val="24"/>
          <w:szCs w:val="24"/>
        </w:rPr>
        <w:t>оценивания:</w:t>
      </w:r>
    </w:p>
    <w:p w:rsidR="00DC6E5A" w:rsidRDefault="00DC6E5A">
      <w:pPr>
        <w:pStyle w:val="13"/>
        <w:numPr>
          <w:ilvl w:val="0"/>
          <w:numId w:val="13"/>
        </w:numPr>
        <w:spacing w:after="0" w:line="100" w:lineRule="atLeast"/>
        <w:ind w:left="-426" w:firstLine="142"/>
        <w:jc w:val="both"/>
        <w:rPr>
          <w:rFonts w:ascii="Times New Roman" w:hAnsi="Times New Roman" w:cs="Times New Roman"/>
          <w:sz w:val="24"/>
          <w:szCs w:val="24"/>
        </w:rPr>
      </w:pPr>
      <w:r>
        <w:rPr>
          <w:rFonts w:ascii="Times New Roman" w:hAnsi="Times New Roman" w:cs="Times New Roman"/>
          <w:sz w:val="24"/>
          <w:szCs w:val="24"/>
        </w:rPr>
        <w:t>Формирующее оценивание;</w:t>
      </w:r>
    </w:p>
    <w:p w:rsidR="00DC6E5A" w:rsidRDefault="00DC6E5A">
      <w:pPr>
        <w:pStyle w:val="13"/>
        <w:numPr>
          <w:ilvl w:val="0"/>
          <w:numId w:val="13"/>
        </w:numPr>
        <w:spacing w:after="0" w:line="100" w:lineRule="atLeast"/>
        <w:ind w:left="-426" w:firstLine="142"/>
        <w:jc w:val="both"/>
        <w:rPr>
          <w:rFonts w:ascii="Times New Roman" w:hAnsi="Times New Roman" w:cs="Times New Roman"/>
          <w:sz w:val="24"/>
          <w:szCs w:val="24"/>
        </w:rPr>
      </w:pPr>
      <w:proofErr w:type="spellStart"/>
      <w:r>
        <w:rPr>
          <w:rFonts w:ascii="Times New Roman" w:hAnsi="Times New Roman" w:cs="Times New Roman"/>
          <w:sz w:val="24"/>
          <w:szCs w:val="24"/>
        </w:rPr>
        <w:t>Критериальное</w:t>
      </w:r>
      <w:proofErr w:type="spellEnd"/>
      <w:r>
        <w:rPr>
          <w:rFonts w:ascii="Times New Roman" w:hAnsi="Times New Roman" w:cs="Times New Roman"/>
          <w:sz w:val="24"/>
          <w:szCs w:val="24"/>
        </w:rPr>
        <w:t xml:space="preserve"> оценивание;</w:t>
      </w:r>
    </w:p>
    <w:p w:rsidR="00DC6E5A" w:rsidRDefault="00DC6E5A">
      <w:pPr>
        <w:pStyle w:val="13"/>
        <w:numPr>
          <w:ilvl w:val="0"/>
          <w:numId w:val="13"/>
        </w:numPr>
        <w:spacing w:after="0" w:line="100" w:lineRule="atLeast"/>
        <w:ind w:left="-426" w:firstLine="142"/>
        <w:jc w:val="both"/>
        <w:rPr>
          <w:rFonts w:ascii="Times New Roman" w:hAnsi="Times New Roman" w:cs="Times New Roman"/>
          <w:sz w:val="24"/>
          <w:szCs w:val="24"/>
        </w:rPr>
      </w:pPr>
      <w:proofErr w:type="spellStart"/>
      <w:r>
        <w:rPr>
          <w:rFonts w:ascii="Times New Roman" w:hAnsi="Times New Roman" w:cs="Times New Roman"/>
          <w:sz w:val="24"/>
          <w:szCs w:val="24"/>
        </w:rPr>
        <w:t>Самооценивание</w:t>
      </w:r>
      <w:proofErr w:type="spellEnd"/>
      <w:r>
        <w:rPr>
          <w:rFonts w:ascii="Times New Roman" w:hAnsi="Times New Roman" w:cs="Times New Roman"/>
          <w:sz w:val="24"/>
          <w:szCs w:val="24"/>
        </w:rPr>
        <w:t>;</w:t>
      </w:r>
    </w:p>
    <w:p w:rsidR="00DC6E5A" w:rsidRDefault="00DC6E5A">
      <w:pPr>
        <w:pStyle w:val="13"/>
        <w:numPr>
          <w:ilvl w:val="0"/>
          <w:numId w:val="13"/>
        </w:numPr>
        <w:spacing w:after="0" w:line="100" w:lineRule="atLeast"/>
        <w:ind w:left="-426" w:firstLine="142"/>
        <w:jc w:val="both"/>
        <w:rPr>
          <w:rFonts w:ascii="Times New Roman" w:hAnsi="Times New Roman" w:cs="Times New Roman"/>
          <w:sz w:val="24"/>
          <w:szCs w:val="24"/>
        </w:rPr>
      </w:pPr>
      <w:proofErr w:type="spellStart"/>
      <w:r>
        <w:rPr>
          <w:rFonts w:ascii="Times New Roman" w:hAnsi="Times New Roman" w:cs="Times New Roman"/>
          <w:sz w:val="24"/>
          <w:szCs w:val="24"/>
        </w:rPr>
        <w:t>Взаимооценивание</w:t>
      </w:r>
      <w:proofErr w:type="spellEnd"/>
      <w:r>
        <w:rPr>
          <w:rFonts w:ascii="Times New Roman" w:hAnsi="Times New Roman" w:cs="Times New Roman"/>
          <w:sz w:val="24"/>
          <w:szCs w:val="24"/>
        </w:rPr>
        <w:t>;</w:t>
      </w:r>
    </w:p>
    <w:p w:rsidR="00DC6E5A" w:rsidRDefault="00DC6E5A">
      <w:pPr>
        <w:pStyle w:val="13"/>
        <w:numPr>
          <w:ilvl w:val="0"/>
          <w:numId w:val="13"/>
        </w:numPr>
        <w:spacing w:after="0" w:line="100" w:lineRule="atLeast"/>
        <w:ind w:left="-426" w:firstLine="142"/>
        <w:jc w:val="both"/>
        <w:rPr>
          <w:rFonts w:ascii="Times New Roman" w:hAnsi="Times New Roman" w:cs="Times New Roman"/>
          <w:sz w:val="24"/>
          <w:szCs w:val="24"/>
        </w:rPr>
      </w:pPr>
      <w:r>
        <w:rPr>
          <w:rFonts w:ascii="Times New Roman" w:hAnsi="Times New Roman" w:cs="Times New Roman"/>
          <w:sz w:val="24"/>
          <w:szCs w:val="24"/>
        </w:rPr>
        <w:t>Накопительная система оценки (портфолио);</w:t>
      </w:r>
    </w:p>
    <w:p w:rsidR="00DC6E5A" w:rsidRDefault="00DC6E5A">
      <w:pPr>
        <w:pStyle w:val="13"/>
        <w:numPr>
          <w:ilvl w:val="0"/>
          <w:numId w:val="13"/>
        </w:numPr>
        <w:spacing w:after="0" w:line="100" w:lineRule="atLeast"/>
        <w:ind w:left="-426" w:firstLine="142"/>
        <w:jc w:val="both"/>
        <w:rPr>
          <w:rFonts w:ascii="Times New Roman" w:hAnsi="Times New Roman" w:cs="Times New Roman"/>
          <w:sz w:val="24"/>
          <w:szCs w:val="24"/>
        </w:rPr>
      </w:pPr>
      <w:r>
        <w:rPr>
          <w:rFonts w:ascii="Times New Roman" w:hAnsi="Times New Roman" w:cs="Times New Roman"/>
          <w:sz w:val="24"/>
          <w:szCs w:val="24"/>
        </w:rPr>
        <w:t>Право на оценку;</w:t>
      </w:r>
    </w:p>
    <w:p w:rsidR="00DC6E5A" w:rsidRDefault="00DC6E5A">
      <w:pPr>
        <w:pStyle w:val="13"/>
        <w:numPr>
          <w:ilvl w:val="0"/>
          <w:numId w:val="13"/>
        </w:numPr>
        <w:spacing w:after="0" w:line="100" w:lineRule="atLeast"/>
        <w:ind w:left="-426" w:firstLine="142"/>
        <w:jc w:val="both"/>
        <w:rPr>
          <w:rFonts w:ascii="Times New Roman" w:hAnsi="Times New Roman" w:cs="Times New Roman"/>
          <w:sz w:val="24"/>
          <w:szCs w:val="24"/>
        </w:rPr>
      </w:pPr>
      <w:r>
        <w:rPr>
          <w:rFonts w:ascii="Times New Roman" w:hAnsi="Times New Roman" w:cs="Times New Roman"/>
          <w:sz w:val="24"/>
          <w:szCs w:val="24"/>
        </w:rPr>
        <w:t xml:space="preserve">Защита итогового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w:t>
      </w:r>
    </w:p>
    <w:p w:rsidR="00DC6E5A" w:rsidRDefault="00DC6E5A">
      <w:pPr>
        <w:pStyle w:val="13"/>
        <w:spacing w:after="0" w:line="100" w:lineRule="atLeast"/>
        <w:ind w:left="-426" w:firstLine="142"/>
        <w:jc w:val="both"/>
        <w:rPr>
          <w:rFonts w:ascii="Times New Roman" w:hAnsi="Times New Roman" w:cs="Times New Roman"/>
          <w:sz w:val="24"/>
          <w:szCs w:val="24"/>
        </w:rPr>
      </w:pPr>
    </w:p>
    <w:p w:rsidR="00DC6E5A" w:rsidRDefault="00DC6E5A">
      <w:pPr>
        <w:pStyle w:val="13"/>
        <w:spacing w:after="0" w:line="100" w:lineRule="atLeast"/>
        <w:ind w:left="-426"/>
        <w:jc w:val="both"/>
        <w:rPr>
          <w:rFonts w:ascii="Times New Roman" w:hAnsi="Times New Roman" w:cs="Times New Roman"/>
          <w:b/>
          <w:bCs/>
          <w:i/>
          <w:iCs/>
          <w:sz w:val="24"/>
          <w:szCs w:val="24"/>
        </w:rPr>
      </w:pPr>
      <w:r w:rsidRPr="005327D9">
        <w:rPr>
          <w:rFonts w:ascii="Times New Roman" w:hAnsi="Times New Roman" w:cs="Times New Roman"/>
          <w:b/>
          <w:bCs/>
          <w:sz w:val="24"/>
          <w:szCs w:val="24"/>
        </w:rPr>
        <w:t>5.6</w:t>
      </w:r>
      <w:r>
        <w:rPr>
          <w:rFonts w:ascii="Times New Roman" w:hAnsi="Times New Roman" w:cs="Times New Roman"/>
          <w:bCs/>
          <w:sz w:val="24"/>
          <w:szCs w:val="24"/>
        </w:rPr>
        <w:t>.</w:t>
      </w:r>
      <w:r>
        <w:rPr>
          <w:rFonts w:ascii="Times New Roman" w:hAnsi="Times New Roman" w:cs="Times New Roman"/>
          <w:b/>
          <w:sz w:val="24"/>
          <w:szCs w:val="24"/>
        </w:rPr>
        <w:t xml:space="preserve">Формами </w:t>
      </w:r>
      <w:proofErr w:type="gramStart"/>
      <w:r>
        <w:rPr>
          <w:rFonts w:ascii="Times New Roman" w:hAnsi="Times New Roman" w:cs="Times New Roman"/>
          <w:b/>
          <w:sz w:val="24"/>
          <w:szCs w:val="24"/>
        </w:rPr>
        <w:t>контроля</w:t>
      </w:r>
      <w:r>
        <w:rPr>
          <w:rFonts w:ascii="Times New Roman" w:hAnsi="Times New Roman" w:cs="Times New Roman"/>
          <w:sz w:val="24"/>
          <w:szCs w:val="24"/>
        </w:rPr>
        <w:t xml:space="preserve"> качества усвоения содержания учебных программ обучающихся</w:t>
      </w:r>
      <w:proofErr w:type="gramEnd"/>
      <w:r>
        <w:rPr>
          <w:rFonts w:ascii="Times New Roman" w:hAnsi="Times New Roman" w:cs="Times New Roman"/>
          <w:sz w:val="24"/>
          <w:szCs w:val="24"/>
        </w:rPr>
        <w:t xml:space="preserve"> являются:</w:t>
      </w:r>
    </w:p>
    <w:p w:rsidR="00DC6E5A" w:rsidRDefault="00DC6E5A">
      <w:pPr>
        <w:spacing w:after="0" w:line="100" w:lineRule="atLeast"/>
        <w:ind w:left="-426" w:right="282"/>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Формы письменной </w:t>
      </w:r>
      <w:proofErr w:type="spellStart"/>
      <w:r>
        <w:rPr>
          <w:rFonts w:ascii="Times New Roman" w:hAnsi="Times New Roman" w:cs="Times New Roman"/>
          <w:b/>
          <w:bCs/>
          <w:i/>
          <w:iCs/>
          <w:sz w:val="24"/>
          <w:szCs w:val="24"/>
        </w:rPr>
        <w:t>проверки</w:t>
      </w:r>
      <w:proofErr w:type="gramStart"/>
      <w:r>
        <w:rPr>
          <w:rFonts w:ascii="Times New Roman" w:hAnsi="Times New Roman" w:cs="Times New Roman"/>
          <w:b/>
          <w:bCs/>
          <w:i/>
          <w:iCs/>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исьменная</w:t>
      </w:r>
      <w:proofErr w:type="spellEnd"/>
      <w:r>
        <w:rPr>
          <w:rFonts w:ascii="Times New Roman" w:hAnsi="Times New Roman" w:cs="Times New Roman"/>
          <w:sz w:val="24"/>
          <w:szCs w:val="24"/>
        </w:rPr>
        <w:t xml:space="preserve"> проверка – это письменный ответ обучающегося на один или систему вопросов (заданий). </w:t>
      </w:r>
      <w:proofErr w:type="gramStart"/>
      <w:r>
        <w:rPr>
          <w:rFonts w:ascii="Times New Roman" w:hAnsi="Times New Roman" w:cs="Times New Roman"/>
          <w:sz w:val="24"/>
          <w:szCs w:val="24"/>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DC6E5A" w:rsidRDefault="00DC6E5A">
      <w:pPr>
        <w:spacing w:after="0" w:line="100" w:lineRule="atLeast"/>
        <w:ind w:left="-426" w:right="282"/>
        <w:jc w:val="both"/>
        <w:rPr>
          <w:rFonts w:ascii="Times New Roman" w:hAnsi="Times New Roman" w:cs="Times New Roman"/>
          <w:sz w:val="24"/>
          <w:szCs w:val="24"/>
        </w:rPr>
      </w:pPr>
      <w:r>
        <w:rPr>
          <w:rFonts w:ascii="Times New Roman" w:hAnsi="Times New Roman" w:cs="Times New Roman"/>
          <w:b/>
          <w:bCs/>
          <w:i/>
          <w:iCs/>
          <w:sz w:val="24"/>
          <w:szCs w:val="24"/>
        </w:rPr>
        <w:t>Формы устной проверки:</w:t>
      </w:r>
    </w:p>
    <w:p w:rsidR="00DC6E5A" w:rsidRDefault="00DC6E5A">
      <w:pPr>
        <w:spacing w:after="0" w:line="100" w:lineRule="atLeast"/>
        <w:ind w:left="-426" w:right="282"/>
        <w:jc w:val="both"/>
        <w:rPr>
          <w:rFonts w:ascii="Times New Roman" w:hAnsi="Times New Roman" w:cs="Times New Roman"/>
          <w:b/>
          <w:bCs/>
          <w:i/>
          <w:iCs/>
          <w:sz w:val="24"/>
          <w:szCs w:val="24"/>
        </w:rPr>
      </w:pPr>
      <w:r>
        <w:rPr>
          <w:rFonts w:ascii="Times New Roman" w:hAnsi="Times New Roman" w:cs="Times New Roman"/>
          <w:sz w:val="24"/>
          <w:szCs w:val="24"/>
        </w:rPr>
        <w:t>устная проверка – это устный ответ обучающегося на один или систему вопросов в форме рассказа, беседы, собеседования и другое.</w:t>
      </w:r>
    </w:p>
    <w:p w:rsidR="00DC6E5A" w:rsidRDefault="00DC6E5A">
      <w:pPr>
        <w:spacing w:after="0" w:line="100" w:lineRule="atLeast"/>
        <w:ind w:left="-426" w:right="282"/>
        <w:jc w:val="both"/>
        <w:rPr>
          <w:rFonts w:ascii="Times New Roman" w:hAnsi="Times New Roman" w:cs="Times New Roman"/>
          <w:sz w:val="24"/>
          <w:szCs w:val="24"/>
        </w:rPr>
      </w:pPr>
      <w:r>
        <w:rPr>
          <w:rFonts w:ascii="Times New Roman" w:hAnsi="Times New Roman" w:cs="Times New Roman"/>
          <w:b/>
          <w:bCs/>
          <w:i/>
          <w:iCs/>
          <w:sz w:val="24"/>
          <w:szCs w:val="24"/>
        </w:rPr>
        <w:t>Комбинированная проверка</w:t>
      </w:r>
      <w:r>
        <w:rPr>
          <w:rFonts w:ascii="Times New Roman" w:hAnsi="Times New Roman" w:cs="Times New Roman"/>
          <w:sz w:val="24"/>
          <w:szCs w:val="24"/>
        </w:rPr>
        <w:t xml:space="preserve"> предполагает сочетание письменных и устных форм проверок.</w:t>
      </w:r>
    </w:p>
    <w:p w:rsidR="00DC6E5A" w:rsidRDefault="00DC6E5A">
      <w:pPr>
        <w:spacing w:after="0" w:line="100" w:lineRule="atLeast"/>
        <w:ind w:left="-426" w:right="282"/>
        <w:jc w:val="both"/>
        <w:rPr>
          <w:rFonts w:ascii="Times New Roman" w:hAnsi="Times New Roman" w:cs="Times New Roman"/>
          <w:b/>
          <w:bCs/>
          <w:i/>
          <w:sz w:val="24"/>
          <w:szCs w:val="24"/>
          <w:u w:val="single"/>
        </w:rPr>
      </w:pPr>
      <w:r>
        <w:rPr>
          <w:rFonts w:ascii="Times New Roman" w:hAnsi="Times New Roman" w:cs="Times New Roman"/>
          <w:sz w:val="24"/>
          <w:szCs w:val="24"/>
        </w:rPr>
        <w:t xml:space="preserve">При проведении </w:t>
      </w:r>
      <w:proofErr w:type="gramStart"/>
      <w:r>
        <w:rPr>
          <w:rFonts w:ascii="Times New Roman" w:hAnsi="Times New Roman" w:cs="Times New Roman"/>
          <w:sz w:val="24"/>
          <w:szCs w:val="24"/>
        </w:rPr>
        <w:t>контроля качества освоения содержания учебных программ обучающихся</w:t>
      </w:r>
      <w:proofErr w:type="gramEnd"/>
      <w:r>
        <w:rPr>
          <w:rFonts w:ascii="Times New Roman" w:hAnsi="Times New Roman" w:cs="Times New Roman"/>
          <w:sz w:val="24"/>
          <w:szCs w:val="24"/>
        </w:rPr>
        <w:t xml:space="preserve"> могут использоваться информационно – коммуникационные технологии.</w:t>
      </w:r>
    </w:p>
    <w:p w:rsidR="00DC6E5A" w:rsidRDefault="00DC6E5A">
      <w:pPr>
        <w:spacing w:after="0" w:line="100" w:lineRule="atLeast"/>
        <w:ind w:left="-426" w:right="282"/>
        <w:jc w:val="both"/>
        <w:rPr>
          <w:rFonts w:ascii="Times New Roman" w:hAnsi="Times New Roman" w:cs="Times New Roman"/>
          <w:b/>
          <w:bCs/>
          <w:i/>
          <w:sz w:val="24"/>
          <w:szCs w:val="24"/>
          <w:u w:val="single"/>
        </w:rPr>
      </w:pPr>
    </w:p>
    <w:p w:rsidR="005327D9" w:rsidRDefault="005327D9">
      <w:pPr>
        <w:spacing w:after="0" w:line="100" w:lineRule="atLeast"/>
        <w:ind w:left="-426" w:right="282"/>
        <w:jc w:val="both"/>
        <w:rPr>
          <w:rFonts w:ascii="Times New Roman" w:hAnsi="Times New Roman" w:cs="Times New Roman"/>
          <w:b/>
          <w:bCs/>
          <w:i/>
          <w:sz w:val="24"/>
          <w:szCs w:val="24"/>
          <w:u w:val="single"/>
        </w:rPr>
      </w:pPr>
    </w:p>
    <w:p w:rsidR="005327D9" w:rsidRDefault="005327D9">
      <w:pPr>
        <w:spacing w:after="0" w:line="100" w:lineRule="atLeast"/>
        <w:ind w:left="-426" w:right="282"/>
        <w:jc w:val="both"/>
        <w:rPr>
          <w:rFonts w:ascii="Times New Roman" w:hAnsi="Times New Roman" w:cs="Times New Roman"/>
          <w:b/>
          <w:bCs/>
          <w:i/>
          <w:sz w:val="24"/>
          <w:szCs w:val="24"/>
          <w:u w:val="single"/>
        </w:rPr>
      </w:pPr>
    </w:p>
    <w:p w:rsidR="005327D9" w:rsidRDefault="005327D9">
      <w:pPr>
        <w:spacing w:after="0" w:line="100" w:lineRule="atLeast"/>
        <w:ind w:left="-426" w:right="282"/>
        <w:jc w:val="both"/>
        <w:rPr>
          <w:rFonts w:ascii="Times New Roman" w:hAnsi="Times New Roman" w:cs="Times New Roman"/>
          <w:b/>
          <w:bCs/>
          <w:i/>
          <w:sz w:val="24"/>
          <w:szCs w:val="24"/>
          <w:u w:val="single"/>
        </w:rPr>
      </w:pPr>
    </w:p>
    <w:p w:rsidR="00DC6E5A" w:rsidRDefault="00DC6E5A" w:rsidP="00B359B4">
      <w:pPr>
        <w:numPr>
          <w:ilvl w:val="0"/>
          <w:numId w:val="14"/>
        </w:numPr>
        <w:spacing w:after="0" w:line="100" w:lineRule="atLeast"/>
        <w:ind w:right="282"/>
        <w:jc w:val="both"/>
        <w:rPr>
          <w:rFonts w:ascii="Times New Roman" w:hAnsi="Times New Roman" w:cs="Times New Roman"/>
          <w:b/>
          <w:bCs/>
          <w:i/>
          <w:sz w:val="24"/>
          <w:szCs w:val="24"/>
          <w:u w:val="single"/>
        </w:rPr>
      </w:pPr>
      <w:r>
        <w:rPr>
          <w:rFonts w:ascii="Times New Roman" w:hAnsi="Times New Roman" w:cs="Times New Roman"/>
          <w:b/>
          <w:bCs/>
          <w:i/>
          <w:sz w:val="24"/>
          <w:szCs w:val="24"/>
          <w:u w:val="single"/>
        </w:rPr>
        <w:lastRenderedPageBreak/>
        <w:t>Оценка предметных результатов</w:t>
      </w:r>
    </w:p>
    <w:p w:rsidR="005327D9" w:rsidRDefault="005327D9" w:rsidP="005327D9">
      <w:pPr>
        <w:spacing w:after="0" w:line="100" w:lineRule="atLeast"/>
        <w:ind w:right="282"/>
        <w:jc w:val="both"/>
        <w:rPr>
          <w:rFonts w:ascii="Times New Roman" w:hAnsi="Times New Roman" w:cs="Times New Roman"/>
          <w:b/>
          <w:bCs/>
          <w:i/>
          <w:sz w:val="24"/>
          <w:szCs w:val="24"/>
          <w:u w:val="single"/>
        </w:rPr>
      </w:pPr>
    </w:p>
    <w:p w:rsidR="00DC6E5A" w:rsidRDefault="00DC6E5A">
      <w:pPr>
        <w:spacing w:after="0" w:line="100" w:lineRule="atLeast"/>
        <w:ind w:left="-426" w:right="282"/>
        <w:jc w:val="both"/>
        <w:rPr>
          <w:rFonts w:ascii="Times New Roman" w:hAnsi="Times New Roman" w:cs="Times New Roman"/>
          <w:sz w:val="24"/>
          <w:szCs w:val="24"/>
        </w:rPr>
      </w:pPr>
      <w:r>
        <w:rPr>
          <w:rFonts w:ascii="Times New Roman" w:hAnsi="Times New Roman" w:cs="Times New Roman"/>
          <w:sz w:val="24"/>
          <w:szCs w:val="24"/>
        </w:rPr>
        <w:t>6.1. Оценка предметных результатов представляет собой оценку достижения обучающимся планируемых результатов по отдельным предметам.</w:t>
      </w:r>
    </w:p>
    <w:p w:rsidR="00DC6E5A" w:rsidRDefault="00DC6E5A">
      <w:pPr>
        <w:spacing w:after="0" w:line="100" w:lineRule="atLeast"/>
        <w:ind w:left="-426" w:right="282"/>
        <w:jc w:val="both"/>
        <w:rPr>
          <w:rFonts w:ascii="Times New Roman" w:hAnsi="Times New Roman" w:cs="Times New Roman"/>
          <w:sz w:val="24"/>
          <w:szCs w:val="24"/>
        </w:rPr>
      </w:pPr>
      <w:r>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DC6E5A" w:rsidRDefault="00DC6E5A">
      <w:pPr>
        <w:spacing w:after="0" w:line="100" w:lineRule="atLeast"/>
        <w:ind w:left="-426" w:right="282"/>
        <w:jc w:val="both"/>
        <w:rPr>
          <w:rFonts w:ascii="Times New Roman" w:hAnsi="Times New Roman" w:cs="Times New Roman"/>
          <w:sz w:val="24"/>
          <w:szCs w:val="24"/>
        </w:rPr>
      </w:pPr>
    </w:p>
    <w:p w:rsidR="00DC6E5A" w:rsidRDefault="00DC6E5A">
      <w:pPr>
        <w:spacing w:after="0" w:line="100" w:lineRule="atLeast"/>
        <w:ind w:left="-426" w:right="282"/>
        <w:jc w:val="both"/>
        <w:rPr>
          <w:rFonts w:ascii="Times New Roman" w:hAnsi="Times New Roman" w:cs="Times New Roman"/>
          <w:sz w:val="24"/>
          <w:szCs w:val="24"/>
        </w:rPr>
      </w:pPr>
      <w:r>
        <w:rPr>
          <w:rFonts w:ascii="Times New Roman" w:hAnsi="Times New Roman" w:cs="Times New Roman"/>
          <w:sz w:val="24"/>
          <w:szCs w:val="24"/>
        </w:rPr>
        <w:t xml:space="preserve">6.2. 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(познавательных, регулятивных, коммуникативных) действий.</w:t>
      </w:r>
    </w:p>
    <w:p w:rsidR="00DC6E5A" w:rsidRDefault="00DC6E5A">
      <w:pPr>
        <w:spacing w:after="0" w:line="100" w:lineRule="atLeast"/>
        <w:ind w:left="-426" w:right="282"/>
        <w:jc w:val="both"/>
        <w:rPr>
          <w:rFonts w:ascii="Times New Roman" w:hAnsi="Times New Roman" w:cs="Times New Roman"/>
          <w:sz w:val="24"/>
          <w:szCs w:val="24"/>
        </w:rPr>
      </w:pPr>
    </w:p>
    <w:p w:rsidR="00DC6E5A" w:rsidRDefault="00DC6E5A">
      <w:pPr>
        <w:spacing w:after="0" w:line="100" w:lineRule="atLeast"/>
        <w:ind w:left="-426" w:right="282"/>
        <w:jc w:val="both"/>
        <w:rPr>
          <w:rFonts w:ascii="Times New Roman" w:hAnsi="Times New Roman" w:cs="Times New Roman"/>
          <w:sz w:val="24"/>
          <w:szCs w:val="24"/>
        </w:rPr>
      </w:pPr>
      <w:r>
        <w:rPr>
          <w:rFonts w:ascii="Times New Roman" w:hAnsi="Times New Roman" w:cs="Times New Roman"/>
          <w:sz w:val="24"/>
          <w:szCs w:val="24"/>
        </w:rPr>
        <w:t xml:space="preserve">6.3. Система оценки предметных результатов освоения учебных программ с учётом уровневого подхода, принятого в Стандарте, </w:t>
      </w:r>
      <w:r>
        <w:rPr>
          <w:rFonts w:ascii="Times New Roman" w:hAnsi="Times New Roman" w:cs="Times New Roman"/>
          <w:bCs/>
          <w:sz w:val="24"/>
          <w:szCs w:val="24"/>
        </w:rPr>
        <w:t>предполагает выделение базового уровня достижений</w:t>
      </w:r>
      <w:r>
        <w:rPr>
          <w:rFonts w:ascii="Times New Roman" w:hAnsi="Times New Roman" w:cs="Times New Roman"/>
          <w:sz w:val="24"/>
          <w:szCs w:val="24"/>
        </w:rPr>
        <w:t xml:space="preserve"> как точки отсчёта при построении всей системы оценки и организации индивидуальной работы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обучающимися.</w:t>
      </w:r>
    </w:p>
    <w:p w:rsidR="00DC6E5A" w:rsidRDefault="00DC6E5A">
      <w:pPr>
        <w:spacing w:after="0" w:line="100" w:lineRule="atLeast"/>
        <w:ind w:left="-426" w:right="282"/>
        <w:jc w:val="both"/>
        <w:rPr>
          <w:rFonts w:ascii="Times New Roman" w:hAnsi="Times New Roman" w:cs="Times New Roman"/>
          <w:sz w:val="24"/>
          <w:szCs w:val="24"/>
        </w:rPr>
      </w:pPr>
      <w:r>
        <w:rPr>
          <w:rFonts w:ascii="Times New Roman" w:hAnsi="Times New Roman" w:cs="Times New Roman"/>
          <w:sz w:val="24"/>
          <w:szCs w:val="24"/>
        </w:rPr>
        <w:t xml:space="preserve">Реальные достижения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могут соответствовать базовому уровню, а могут отличаться от него как в сторону превышения, так и в сторону не достижения.</w:t>
      </w:r>
    </w:p>
    <w:p w:rsidR="00DC6E5A" w:rsidRDefault="00DC6E5A">
      <w:pPr>
        <w:spacing w:after="0" w:line="100" w:lineRule="atLeast"/>
        <w:ind w:left="-426" w:right="282"/>
        <w:jc w:val="both"/>
        <w:rPr>
          <w:rFonts w:ascii="Times New Roman" w:hAnsi="Times New Roman" w:cs="Times New Roman"/>
          <w:b/>
          <w:bCs/>
          <w:sz w:val="24"/>
          <w:szCs w:val="24"/>
        </w:rPr>
      </w:pPr>
      <w:r>
        <w:rPr>
          <w:rFonts w:ascii="Times New Roman" w:hAnsi="Times New Roman" w:cs="Times New Roman"/>
          <w:sz w:val="24"/>
          <w:szCs w:val="24"/>
        </w:rPr>
        <w:t xml:space="preserve">Установлены следующие </w:t>
      </w:r>
      <w:r>
        <w:rPr>
          <w:rFonts w:ascii="Times New Roman" w:hAnsi="Times New Roman" w:cs="Times New Roman"/>
          <w:b/>
          <w:bCs/>
          <w:sz w:val="24"/>
          <w:szCs w:val="24"/>
        </w:rPr>
        <w:t>пять уровней</w:t>
      </w:r>
      <w:r>
        <w:rPr>
          <w:rFonts w:ascii="Times New Roman" w:hAnsi="Times New Roman" w:cs="Times New Roman"/>
          <w:sz w:val="24"/>
          <w:szCs w:val="24"/>
        </w:rPr>
        <w:t xml:space="preserve"> достижений обучающихся:</w:t>
      </w:r>
    </w:p>
    <w:p w:rsidR="00DC6E5A" w:rsidRDefault="00DC6E5A" w:rsidP="00B359B4">
      <w:pPr>
        <w:pStyle w:val="13"/>
        <w:numPr>
          <w:ilvl w:val="0"/>
          <w:numId w:val="3"/>
        </w:numPr>
        <w:tabs>
          <w:tab w:val="clear" w:pos="66"/>
          <w:tab w:val="num" w:pos="-142"/>
        </w:tabs>
        <w:spacing w:after="0" w:line="100" w:lineRule="atLeast"/>
        <w:ind w:left="-426" w:right="282" w:firstLine="0"/>
        <w:jc w:val="both"/>
        <w:rPr>
          <w:rFonts w:ascii="Times New Roman" w:hAnsi="Times New Roman" w:cs="Times New Roman"/>
          <w:sz w:val="24"/>
          <w:szCs w:val="24"/>
        </w:rPr>
      </w:pPr>
      <w:r>
        <w:rPr>
          <w:rFonts w:ascii="Times New Roman" w:hAnsi="Times New Roman" w:cs="Times New Roman"/>
          <w:b/>
          <w:bCs/>
          <w:sz w:val="24"/>
          <w:szCs w:val="24"/>
        </w:rPr>
        <w:t xml:space="preserve">Базовый уровень достижений </w:t>
      </w:r>
      <w:r>
        <w:rPr>
          <w:rFonts w:ascii="Times New Roman" w:hAnsi="Times New Roman" w:cs="Times New Roman"/>
          <w:sz w:val="24"/>
          <w:szCs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w:t>
      </w:r>
    </w:p>
    <w:p w:rsidR="00DC6E5A" w:rsidRDefault="00DC6E5A">
      <w:pPr>
        <w:pStyle w:val="13"/>
        <w:spacing w:after="0" w:line="100" w:lineRule="atLeast"/>
        <w:ind w:left="-426" w:right="282"/>
        <w:jc w:val="both"/>
        <w:rPr>
          <w:rFonts w:ascii="Times New Roman" w:hAnsi="Times New Roman" w:cs="Times New Roman"/>
          <w:sz w:val="24"/>
          <w:szCs w:val="24"/>
        </w:rPr>
      </w:pPr>
      <w:r>
        <w:rPr>
          <w:rFonts w:ascii="Times New Roman" w:hAnsi="Times New Roman" w:cs="Times New Roman"/>
          <w:sz w:val="24"/>
          <w:szCs w:val="24"/>
        </w:rPr>
        <w:t xml:space="preserve">Достижению </w:t>
      </w:r>
      <w:r>
        <w:rPr>
          <w:rFonts w:ascii="Times New Roman" w:hAnsi="Times New Roman" w:cs="Times New Roman"/>
          <w:b/>
          <w:sz w:val="24"/>
          <w:szCs w:val="24"/>
        </w:rPr>
        <w:t>базового уровня</w:t>
      </w:r>
      <w:r>
        <w:rPr>
          <w:rFonts w:ascii="Times New Roman" w:hAnsi="Times New Roman" w:cs="Times New Roman"/>
          <w:sz w:val="24"/>
          <w:szCs w:val="24"/>
        </w:rPr>
        <w:t xml:space="preserve"> соответствует отметка «удовлетворительно» (или отметка «3», отметка «зачтено»).</w:t>
      </w:r>
    </w:p>
    <w:p w:rsidR="00DC6E5A" w:rsidRDefault="00DC6E5A">
      <w:pPr>
        <w:spacing w:after="0" w:line="100" w:lineRule="atLeast"/>
        <w:ind w:left="-426" w:right="28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повышенный уровень достижения</w:t>
      </w:r>
      <w:r>
        <w:rPr>
          <w:rFonts w:ascii="Times New Roman" w:hAnsi="Times New Roman" w:cs="Times New Roman"/>
          <w:sz w:val="24"/>
          <w:szCs w:val="24"/>
        </w:rPr>
        <w:t xml:space="preserve"> планируемых результатов, оценка «хорошо» (отметка «4»);</w:t>
      </w:r>
    </w:p>
    <w:p w:rsidR="00DC6E5A" w:rsidRDefault="00DC6E5A">
      <w:pPr>
        <w:spacing w:after="0" w:line="100" w:lineRule="atLeast"/>
        <w:ind w:left="-426" w:right="282"/>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высокий уровень достижения</w:t>
      </w:r>
      <w:r>
        <w:rPr>
          <w:rFonts w:ascii="Times New Roman" w:hAnsi="Times New Roman" w:cs="Times New Roman"/>
          <w:sz w:val="24"/>
          <w:szCs w:val="24"/>
        </w:rPr>
        <w:t xml:space="preserve"> планируемых результатов, оценка «отлично» (отметка «5»).</w:t>
      </w:r>
    </w:p>
    <w:p w:rsidR="00DC6E5A" w:rsidRDefault="00DC6E5A">
      <w:pPr>
        <w:spacing w:after="0" w:line="100" w:lineRule="atLeast"/>
        <w:ind w:left="-426" w:right="282"/>
        <w:jc w:val="both"/>
        <w:rPr>
          <w:rFonts w:ascii="Times New Roman" w:hAnsi="Times New Roman" w:cs="Times New Roman"/>
          <w:b/>
          <w:bCs/>
          <w:sz w:val="24"/>
          <w:szCs w:val="24"/>
        </w:rPr>
      </w:pPr>
      <w:r>
        <w:rPr>
          <w:rFonts w:ascii="Times New Roman" w:hAnsi="Times New Roman" w:cs="Times New Roman"/>
          <w:b/>
          <w:bCs/>
          <w:sz w:val="24"/>
          <w:szCs w:val="24"/>
        </w:rPr>
        <w:t>• пониженный уровень достижений</w:t>
      </w:r>
      <w:r>
        <w:rPr>
          <w:rFonts w:ascii="Times New Roman" w:hAnsi="Times New Roman" w:cs="Times New Roman"/>
          <w:sz w:val="24"/>
          <w:szCs w:val="24"/>
        </w:rPr>
        <w:t>, оценка «неудовлетворительно» (отметка «2»);</w:t>
      </w:r>
    </w:p>
    <w:p w:rsidR="00DC6E5A" w:rsidRDefault="00DC6E5A">
      <w:pPr>
        <w:spacing w:after="0" w:line="100" w:lineRule="atLeast"/>
        <w:ind w:left="-426" w:right="282"/>
        <w:jc w:val="both"/>
        <w:rPr>
          <w:rFonts w:ascii="Times New Roman" w:hAnsi="Times New Roman" w:cs="Times New Roman"/>
          <w:bCs/>
          <w:sz w:val="24"/>
          <w:szCs w:val="24"/>
        </w:rPr>
      </w:pPr>
      <w:r>
        <w:rPr>
          <w:rFonts w:ascii="Times New Roman" w:hAnsi="Times New Roman" w:cs="Times New Roman"/>
          <w:b/>
          <w:bCs/>
          <w:sz w:val="24"/>
          <w:szCs w:val="24"/>
        </w:rPr>
        <w:t>• низкий уровень достижений</w:t>
      </w:r>
      <w:r>
        <w:rPr>
          <w:rFonts w:ascii="Times New Roman" w:hAnsi="Times New Roman" w:cs="Times New Roman"/>
          <w:sz w:val="24"/>
          <w:szCs w:val="24"/>
        </w:rPr>
        <w:t>, оценка «плохо» (отметка «1»).</w:t>
      </w:r>
    </w:p>
    <w:p w:rsidR="00DC6E5A" w:rsidRDefault="00DC6E5A">
      <w:pPr>
        <w:spacing w:after="0" w:line="100" w:lineRule="atLeast"/>
        <w:ind w:left="-426" w:right="282"/>
        <w:jc w:val="both"/>
        <w:rPr>
          <w:rFonts w:ascii="Times New Roman" w:hAnsi="Times New Roman" w:cs="Times New Roman"/>
          <w:bCs/>
          <w:sz w:val="24"/>
          <w:szCs w:val="24"/>
        </w:rPr>
      </w:pPr>
    </w:p>
    <w:p w:rsidR="00DC6E5A" w:rsidRDefault="00DC6E5A">
      <w:pPr>
        <w:spacing w:after="0" w:line="100" w:lineRule="atLeast"/>
        <w:ind w:left="-426" w:right="282"/>
        <w:jc w:val="both"/>
        <w:rPr>
          <w:rFonts w:ascii="Times New Roman" w:hAnsi="Times New Roman" w:cs="Times New Roman"/>
          <w:sz w:val="24"/>
          <w:szCs w:val="24"/>
        </w:rPr>
      </w:pPr>
      <w:r>
        <w:rPr>
          <w:rFonts w:ascii="Times New Roman" w:hAnsi="Times New Roman" w:cs="Times New Roman"/>
          <w:bCs/>
          <w:sz w:val="24"/>
          <w:szCs w:val="24"/>
        </w:rPr>
        <w:t>6.4.</w:t>
      </w:r>
      <w:r>
        <w:rPr>
          <w:rFonts w:ascii="Times New Roman" w:hAnsi="Times New Roman" w:cs="Times New Roman"/>
          <w:sz w:val="24"/>
          <w:szCs w:val="24"/>
        </w:rPr>
        <w:t xml:space="preserve"> Для оценки динамики формирования предметных результатов в системе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мониторинга образовательных достижений фиксируются и анализируются  данные о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умений и навыков, способствующих освоению систематических знаний.</w:t>
      </w:r>
    </w:p>
    <w:p w:rsidR="00DC6E5A" w:rsidRDefault="00DC6E5A">
      <w:pPr>
        <w:spacing w:after="0" w:line="100" w:lineRule="atLeast"/>
        <w:ind w:left="-426" w:right="282"/>
        <w:jc w:val="both"/>
        <w:rPr>
          <w:rFonts w:ascii="Times New Roman" w:hAnsi="Times New Roman" w:cs="Times New Roman"/>
          <w:sz w:val="24"/>
          <w:szCs w:val="24"/>
        </w:rPr>
      </w:pPr>
    </w:p>
    <w:p w:rsidR="00DC6E5A" w:rsidRDefault="00DC6E5A">
      <w:pPr>
        <w:spacing w:after="0" w:line="100" w:lineRule="atLeast"/>
        <w:ind w:left="-426" w:right="282"/>
        <w:jc w:val="both"/>
        <w:rPr>
          <w:rFonts w:ascii="Times New Roman" w:hAnsi="Times New Roman" w:cs="Times New Roman"/>
          <w:b/>
          <w:bCs/>
          <w:sz w:val="24"/>
          <w:szCs w:val="24"/>
        </w:rPr>
      </w:pPr>
      <w:r>
        <w:rPr>
          <w:rFonts w:ascii="Times New Roman" w:hAnsi="Times New Roman" w:cs="Times New Roman"/>
          <w:sz w:val="24"/>
          <w:szCs w:val="24"/>
        </w:rPr>
        <w:t>6.5. В системе оценивания используются:</w:t>
      </w:r>
    </w:p>
    <w:p w:rsidR="00DC6E5A" w:rsidRDefault="00DC6E5A">
      <w:pPr>
        <w:pStyle w:val="13"/>
        <w:numPr>
          <w:ilvl w:val="0"/>
          <w:numId w:val="3"/>
        </w:numPr>
        <w:spacing w:after="0" w:line="100" w:lineRule="atLeast"/>
        <w:ind w:left="-142" w:right="282" w:hanging="284"/>
        <w:jc w:val="both"/>
        <w:rPr>
          <w:rFonts w:ascii="Times New Roman" w:hAnsi="Times New Roman" w:cs="Times New Roman"/>
          <w:b/>
          <w:bCs/>
          <w:sz w:val="24"/>
          <w:szCs w:val="24"/>
        </w:rPr>
      </w:pPr>
      <w:r>
        <w:rPr>
          <w:rFonts w:ascii="Times New Roman" w:hAnsi="Times New Roman" w:cs="Times New Roman"/>
          <w:b/>
          <w:bCs/>
          <w:sz w:val="24"/>
          <w:szCs w:val="24"/>
        </w:rPr>
        <w:t>внутренняя оценка</w:t>
      </w:r>
      <w:r>
        <w:rPr>
          <w:rFonts w:ascii="Times New Roman" w:hAnsi="Times New Roman" w:cs="Times New Roman"/>
          <w:sz w:val="24"/>
          <w:szCs w:val="24"/>
        </w:rPr>
        <w:t xml:space="preserve">, выставляемая педагогом, </w:t>
      </w:r>
      <w:r w:rsidR="005327D9">
        <w:rPr>
          <w:rFonts w:ascii="Times New Roman" w:hAnsi="Times New Roman" w:cs="Times New Roman"/>
          <w:sz w:val="24"/>
          <w:szCs w:val="24"/>
        </w:rPr>
        <w:t>ОУ</w:t>
      </w:r>
      <w:r>
        <w:rPr>
          <w:rFonts w:ascii="Times New Roman" w:hAnsi="Times New Roman" w:cs="Times New Roman"/>
          <w:sz w:val="24"/>
          <w:szCs w:val="24"/>
        </w:rPr>
        <w:t>;</w:t>
      </w:r>
    </w:p>
    <w:p w:rsidR="00DC6E5A" w:rsidRDefault="00DC6E5A">
      <w:pPr>
        <w:pStyle w:val="13"/>
        <w:numPr>
          <w:ilvl w:val="0"/>
          <w:numId w:val="3"/>
        </w:numPr>
        <w:spacing w:after="0" w:line="100" w:lineRule="atLeast"/>
        <w:ind w:left="-142" w:right="282" w:hanging="284"/>
        <w:jc w:val="both"/>
        <w:rPr>
          <w:rFonts w:ascii="Times New Roman" w:hAnsi="Times New Roman" w:cs="Times New Roman"/>
          <w:b/>
          <w:bCs/>
          <w:sz w:val="24"/>
          <w:szCs w:val="24"/>
        </w:rPr>
      </w:pPr>
      <w:r>
        <w:rPr>
          <w:rFonts w:ascii="Times New Roman" w:hAnsi="Times New Roman" w:cs="Times New Roman"/>
          <w:b/>
          <w:bCs/>
          <w:sz w:val="24"/>
          <w:szCs w:val="24"/>
        </w:rPr>
        <w:t>внешняя оценка</w:t>
      </w:r>
      <w:r>
        <w:rPr>
          <w:rFonts w:ascii="Times New Roman" w:hAnsi="Times New Roman" w:cs="Times New Roman"/>
          <w:sz w:val="24"/>
          <w:szCs w:val="24"/>
        </w:rPr>
        <w:t xml:space="preserve"> проводится, как правило, в форме </w:t>
      </w:r>
      <w:proofErr w:type="spellStart"/>
      <w:r>
        <w:rPr>
          <w:rFonts w:ascii="Times New Roman" w:hAnsi="Times New Roman" w:cs="Times New Roman"/>
          <w:sz w:val="24"/>
          <w:szCs w:val="24"/>
        </w:rPr>
        <w:t>неперсонифицированных</w:t>
      </w:r>
      <w:proofErr w:type="spellEnd"/>
      <w:r>
        <w:rPr>
          <w:rFonts w:ascii="Times New Roman" w:hAnsi="Times New Roman" w:cs="Times New Roman"/>
          <w:sz w:val="24"/>
          <w:szCs w:val="24"/>
        </w:rPr>
        <w:t xml:space="preserve">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DC6E5A" w:rsidRDefault="00DC6E5A">
      <w:pPr>
        <w:pStyle w:val="13"/>
        <w:numPr>
          <w:ilvl w:val="0"/>
          <w:numId w:val="3"/>
        </w:numPr>
        <w:spacing w:after="0" w:line="100" w:lineRule="atLeast"/>
        <w:ind w:left="-142" w:right="282" w:hanging="284"/>
        <w:jc w:val="both"/>
        <w:rPr>
          <w:rFonts w:ascii="Times New Roman" w:hAnsi="Times New Roman" w:cs="Times New Roman"/>
          <w:b/>
          <w:bCs/>
          <w:sz w:val="24"/>
          <w:szCs w:val="24"/>
        </w:rPr>
      </w:pPr>
      <w:r>
        <w:rPr>
          <w:rFonts w:ascii="Times New Roman" w:hAnsi="Times New Roman" w:cs="Times New Roman"/>
          <w:b/>
          <w:bCs/>
          <w:sz w:val="24"/>
          <w:szCs w:val="24"/>
        </w:rPr>
        <w:t>субъективные или экспертные</w:t>
      </w:r>
      <w:r>
        <w:rPr>
          <w:rFonts w:ascii="Times New Roman" w:hAnsi="Times New Roman" w:cs="Times New Roman"/>
          <w:sz w:val="24"/>
          <w:szCs w:val="24"/>
        </w:rPr>
        <w:t xml:space="preserve"> (наблюдения, самооценка и самоанализ и </w:t>
      </w: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w:t>
      </w:r>
    </w:p>
    <w:p w:rsidR="00DC6E5A" w:rsidRDefault="00DC6E5A">
      <w:pPr>
        <w:pStyle w:val="13"/>
        <w:numPr>
          <w:ilvl w:val="0"/>
          <w:numId w:val="3"/>
        </w:numPr>
        <w:spacing w:after="0" w:line="100" w:lineRule="atLeast"/>
        <w:ind w:left="-142" w:right="282" w:hanging="284"/>
        <w:jc w:val="both"/>
        <w:rPr>
          <w:rFonts w:ascii="Times New Roman" w:hAnsi="Times New Roman" w:cs="Times New Roman"/>
          <w:sz w:val="24"/>
          <w:szCs w:val="24"/>
        </w:rPr>
      </w:pPr>
      <w:r>
        <w:rPr>
          <w:rFonts w:ascii="Times New Roman" w:hAnsi="Times New Roman" w:cs="Times New Roman"/>
          <w:b/>
          <w:bCs/>
          <w:sz w:val="24"/>
          <w:szCs w:val="24"/>
        </w:rPr>
        <w:t>объективные методы оценивания</w:t>
      </w:r>
      <w:r>
        <w:rPr>
          <w:rFonts w:ascii="Times New Roman" w:hAnsi="Times New Roman" w:cs="Times New Roman"/>
          <w:sz w:val="24"/>
          <w:szCs w:val="24"/>
        </w:rPr>
        <w:t xml:space="preserve"> (как правило, основанные на анализе письменных ответов и работ учащихся в форме персонифицированных процедур), в том числе – стандартизированные (основанные на результатах стандартизированных письменных работ, или тестов);</w:t>
      </w:r>
    </w:p>
    <w:p w:rsidR="00DC6E5A" w:rsidRDefault="00DC6E5A">
      <w:pPr>
        <w:pStyle w:val="13"/>
        <w:numPr>
          <w:ilvl w:val="0"/>
          <w:numId w:val="3"/>
        </w:numPr>
        <w:spacing w:after="0" w:line="100" w:lineRule="atLeast"/>
        <w:ind w:left="-142" w:right="282" w:hanging="284"/>
        <w:jc w:val="both"/>
        <w:rPr>
          <w:rFonts w:ascii="Times New Roman" w:hAnsi="Times New Roman" w:cs="Times New Roman"/>
          <w:sz w:val="32"/>
          <w:szCs w:val="32"/>
        </w:rPr>
      </w:pPr>
      <w:r>
        <w:rPr>
          <w:rFonts w:ascii="Times New Roman" w:hAnsi="Times New Roman" w:cs="Times New Roman"/>
          <w:sz w:val="24"/>
          <w:szCs w:val="24"/>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 При этом обязательными составляющими системы накопленной оценки являются материалы:</w:t>
      </w:r>
    </w:p>
    <w:p w:rsidR="00DC6E5A" w:rsidRDefault="00DC6E5A">
      <w:pPr>
        <w:spacing w:after="0" w:line="100" w:lineRule="atLeast"/>
        <w:ind w:left="-426" w:right="282"/>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24"/>
          <w:szCs w:val="24"/>
        </w:rPr>
        <w:t xml:space="preserve"> стартовой диагностики;</w:t>
      </w:r>
    </w:p>
    <w:p w:rsidR="00DC6E5A" w:rsidRDefault="00DC6E5A">
      <w:pPr>
        <w:spacing w:after="0" w:line="100" w:lineRule="atLeast"/>
        <w:ind w:left="-426" w:right="282"/>
        <w:jc w:val="both"/>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 xml:space="preserve"> тематических и итоговых проверочных работ по всем учебным предметам;</w:t>
      </w:r>
    </w:p>
    <w:p w:rsidR="00B359B4" w:rsidRDefault="00B359B4">
      <w:pPr>
        <w:spacing w:after="0" w:line="100" w:lineRule="atLeast"/>
        <w:ind w:left="-426" w:right="282"/>
        <w:jc w:val="both"/>
        <w:rPr>
          <w:rFonts w:ascii="Times New Roman" w:hAnsi="Times New Roman" w:cs="Times New Roman"/>
          <w:sz w:val="32"/>
          <w:szCs w:val="32"/>
        </w:rPr>
      </w:pPr>
    </w:p>
    <w:p w:rsidR="00DC6E5A" w:rsidRDefault="00DC6E5A">
      <w:pPr>
        <w:spacing w:after="0" w:line="100" w:lineRule="atLeast"/>
        <w:ind w:left="-426" w:right="282"/>
        <w:jc w:val="both"/>
        <w:rPr>
          <w:rFonts w:ascii="Times New Roman" w:hAnsi="Times New Roman" w:cs="Times New Roman"/>
          <w:bCs/>
          <w:sz w:val="24"/>
          <w:szCs w:val="24"/>
        </w:rPr>
      </w:pPr>
      <w:r>
        <w:rPr>
          <w:rFonts w:ascii="Times New Roman" w:hAnsi="Times New Roman" w:cs="Times New Roman"/>
          <w:sz w:val="32"/>
          <w:szCs w:val="32"/>
        </w:rPr>
        <w:lastRenderedPageBreak/>
        <w:t>•</w:t>
      </w:r>
      <w:r>
        <w:rPr>
          <w:rFonts w:ascii="Times New Roman" w:hAnsi="Times New Roman" w:cs="Times New Roman"/>
          <w:sz w:val="24"/>
          <w:szCs w:val="24"/>
        </w:rPr>
        <w:t xml:space="preserve"> творческих работ, включая учебные исследования и учебные проекты (требования к </w:t>
      </w:r>
      <w:proofErr w:type="gramStart"/>
      <w:r>
        <w:rPr>
          <w:rFonts w:ascii="Times New Roman" w:hAnsi="Times New Roman" w:cs="Times New Roman"/>
          <w:sz w:val="24"/>
          <w:szCs w:val="24"/>
        </w:rPr>
        <w:t>индивидуальному проекту</w:t>
      </w:r>
      <w:proofErr w:type="gramEnd"/>
      <w:r>
        <w:rPr>
          <w:rFonts w:ascii="Times New Roman" w:hAnsi="Times New Roman" w:cs="Times New Roman"/>
          <w:sz w:val="24"/>
          <w:szCs w:val="24"/>
        </w:rPr>
        <w:t>).</w:t>
      </w:r>
    </w:p>
    <w:p w:rsidR="00DC6E5A" w:rsidRDefault="00DC6E5A">
      <w:pPr>
        <w:spacing w:after="0" w:line="100" w:lineRule="atLeast"/>
        <w:ind w:left="-426" w:right="282"/>
        <w:jc w:val="both"/>
        <w:rPr>
          <w:rFonts w:ascii="Times New Roman" w:hAnsi="Times New Roman" w:cs="Times New Roman"/>
          <w:bCs/>
          <w:sz w:val="24"/>
          <w:szCs w:val="24"/>
        </w:rPr>
      </w:pPr>
    </w:p>
    <w:p w:rsidR="00DC6E5A" w:rsidRDefault="00DC6E5A">
      <w:pPr>
        <w:spacing w:after="0" w:line="100" w:lineRule="atLeast"/>
        <w:ind w:left="-426" w:right="282"/>
        <w:jc w:val="both"/>
        <w:rPr>
          <w:rFonts w:ascii="Times New Roman" w:hAnsi="Times New Roman" w:cs="Times New Roman"/>
          <w:bCs/>
          <w:sz w:val="24"/>
          <w:szCs w:val="24"/>
        </w:rPr>
      </w:pPr>
      <w:r>
        <w:rPr>
          <w:rFonts w:ascii="Times New Roman" w:hAnsi="Times New Roman" w:cs="Times New Roman"/>
          <w:bCs/>
          <w:sz w:val="24"/>
          <w:szCs w:val="24"/>
        </w:rPr>
        <w:t>6.6.</w:t>
      </w:r>
      <w:r>
        <w:rPr>
          <w:rFonts w:ascii="Times New Roman" w:hAnsi="Times New Roman" w:cs="Times New Roman"/>
          <w:sz w:val="24"/>
          <w:szCs w:val="24"/>
        </w:rPr>
        <w:t xml:space="preserve"> Решение о достижении или </w:t>
      </w:r>
      <w:proofErr w:type="gramStart"/>
      <w:r>
        <w:rPr>
          <w:rFonts w:ascii="Times New Roman" w:hAnsi="Times New Roman" w:cs="Times New Roman"/>
          <w:sz w:val="24"/>
          <w:szCs w:val="24"/>
        </w:rPr>
        <w:t>не достижении</w:t>
      </w:r>
      <w:proofErr w:type="gramEnd"/>
      <w:r>
        <w:rPr>
          <w:rFonts w:ascii="Times New Roman" w:hAnsi="Times New Roman" w:cs="Times New Roman"/>
          <w:sz w:val="24"/>
          <w:szCs w:val="24"/>
        </w:rPr>
        <w:t xml:space="preserve"> планируемых результатов или 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DC6E5A" w:rsidRDefault="00DC6E5A">
      <w:pPr>
        <w:spacing w:after="0" w:line="100" w:lineRule="atLeast"/>
        <w:ind w:left="-426" w:right="282"/>
        <w:jc w:val="both"/>
        <w:rPr>
          <w:rFonts w:ascii="Times New Roman" w:hAnsi="Times New Roman" w:cs="Times New Roman"/>
          <w:bCs/>
          <w:sz w:val="24"/>
          <w:szCs w:val="24"/>
        </w:rPr>
      </w:pPr>
    </w:p>
    <w:p w:rsidR="00DC6E5A" w:rsidRDefault="00DC6E5A">
      <w:pPr>
        <w:spacing w:after="0" w:line="100" w:lineRule="atLeast"/>
        <w:ind w:left="-426" w:right="282"/>
        <w:jc w:val="both"/>
        <w:rPr>
          <w:rFonts w:ascii="Times New Roman" w:hAnsi="Times New Roman" w:cs="Times New Roman"/>
          <w:b/>
          <w:sz w:val="24"/>
          <w:szCs w:val="24"/>
        </w:rPr>
      </w:pPr>
      <w:proofErr w:type="gramStart"/>
      <w:r>
        <w:rPr>
          <w:rFonts w:ascii="Times New Roman" w:hAnsi="Times New Roman" w:cs="Times New Roman"/>
          <w:bCs/>
          <w:sz w:val="24"/>
          <w:szCs w:val="24"/>
        </w:rPr>
        <w:t>6.7.</w:t>
      </w:r>
      <w:r>
        <w:rPr>
          <w:rFonts w:ascii="Times New Roman" w:hAnsi="Times New Roman" w:cs="Times New Roman"/>
          <w:sz w:val="24"/>
          <w:szCs w:val="24"/>
        </w:rPr>
        <w:t>Накопительной формой оценки результатов обучения является Портфель достижений (Портфолио), который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w:t>
      </w:r>
      <w:proofErr w:type="gramEnd"/>
      <w:r>
        <w:rPr>
          <w:rFonts w:ascii="Times New Roman" w:hAnsi="Times New Roman" w:cs="Times New Roman"/>
          <w:sz w:val="24"/>
          <w:szCs w:val="24"/>
        </w:rPr>
        <w:t xml:space="preserve"> работы и др. </w:t>
      </w:r>
    </w:p>
    <w:p w:rsidR="00DC6E5A" w:rsidRDefault="00DC6E5A">
      <w:pPr>
        <w:spacing w:after="0" w:line="100" w:lineRule="atLeast"/>
        <w:ind w:left="-426"/>
        <w:jc w:val="center"/>
        <w:rPr>
          <w:rFonts w:ascii="Times New Roman" w:hAnsi="Times New Roman" w:cs="Times New Roman"/>
          <w:b/>
          <w:sz w:val="24"/>
          <w:szCs w:val="24"/>
        </w:rPr>
      </w:pPr>
    </w:p>
    <w:p w:rsidR="00DC6E5A" w:rsidRDefault="00DC6E5A">
      <w:pPr>
        <w:spacing w:after="0" w:line="100" w:lineRule="atLeast"/>
        <w:ind w:left="-426"/>
        <w:jc w:val="center"/>
        <w:rPr>
          <w:rFonts w:ascii="Times New Roman" w:hAnsi="Times New Roman" w:cs="Times New Roman"/>
          <w:b/>
          <w:sz w:val="24"/>
          <w:szCs w:val="24"/>
        </w:rPr>
      </w:pPr>
      <w:r>
        <w:rPr>
          <w:rFonts w:ascii="Times New Roman" w:hAnsi="Times New Roman" w:cs="Times New Roman"/>
          <w:b/>
          <w:sz w:val="24"/>
          <w:szCs w:val="24"/>
        </w:rPr>
        <w:t xml:space="preserve">7. Оценка </w:t>
      </w:r>
      <w:proofErr w:type="spellStart"/>
      <w:r>
        <w:rPr>
          <w:rFonts w:ascii="Times New Roman" w:hAnsi="Times New Roman" w:cs="Times New Roman"/>
          <w:b/>
          <w:sz w:val="24"/>
          <w:szCs w:val="24"/>
        </w:rPr>
        <w:t>метапредметных</w:t>
      </w:r>
      <w:proofErr w:type="spellEnd"/>
      <w:r>
        <w:rPr>
          <w:rFonts w:ascii="Times New Roman" w:hAnsi="Times New Roman" w:cs="Times New Roman"/>
          <w:b/>
          <w:sz w:val="24"/>
          <w:szCs w:val="24"/>
        </w:rPr>
        <w:t xml:space="preserve"> результатов</w:t>
      </w:r>
    </w:p>
    <w:p w:rsidR="00DC6E5A" w:rsidRDefault="00DC6E5A">
      <w:pPr>
        <w:spacing w:after="0" w:line="100" w:lineRule="atLeast"/>
        <w:ind w:left="-426"/>
        <w:jc w:val="both"/>
        <w:rPr>
          <w:rFonts w:ascii="Times New Roman" w:hAnsi="Times New Roman" w:cs="Times New Roman"/>
          <w:b/>
          <w:sz w:val="24"/>
          <w:szCs w:val="24"/>
        </w:rPr>
      </w:pPr>
    </w:p>
    <w:p w:rsidR="00DC6E5A" w:rsidRDefault="00DC6E5A">
      <w:pPr>
        <w:spacing w:after="0" w:line="100" w:lineRule="atLeast"/>
        <w:ind w:left="-426"/>
        <w:jc w:val="both"/>
        <w:rPr>
          <w:rFonts w:ascii="Times New Roman" w:hAnsi="Times New Roman" w:cs="Times New Roman"/>
          <w:b/>
          <w:sz w:val="24"/>
          <w:szCs w:val="24"/>
        </w:rPr>
      </w:pPr>
      <w:r>
        <w:rPr>
          <w:rFonts w:ascii="Times New Roman" w:hAnsi="Times New Roman" w:cs="Times New Roman"/>
          <w:sz w:val="24"/>
          <w:szCs w:val="24"/>
        </w:rPr>
        <w:t xml:space="preserve">7.1. Оценка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r w:rsidR="005327D9">
        <w:rPr>
          <w:rFonts w:ascii="Times New Roman" w:hAnsi="Times New Roman" w:cs="Times New Roman"/>
          <w:sz w:val="24"/>
          <w:szCs w:val="24"/>
        </w:rPr>
        <w:t xml:space="preserve"> </w:t>
      </w:r>
      <w:r>
        <w:rPr>
          <w:rFonts w:ascii="Times New Roman" w:hAnsi="Times New Roman" w:cs="Times New Roman"/>
          <w:bCs/>
          <w:sz w:val="24"/>
          <w:szCs w:val="24"/>
        </w:rPr>
        <w:t xml:space="preserve">представляет собой оценку достижения </w:t>
      </w:r>
      <w:r>
        <w:rPr>
          <w:rFonts w:ascii="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МБОУ «Гатчинская СОШ №2».</w:t>
      </w:r>
    </w:p>
    <w:p w:rsidR="00DC6E5A" w:rsidRDefault="00DC6E5A">
      <w:pPr>
        <w:spacing w:after="0" w:line="100" w:lineRule="atLeast"/>
        <w:ind w:left="-426"/>
        <w:jc w:val="both"/>
        <w:rPr>
          <w:rFonts w:ascii="Times New Roman" w:hAnsi="Times New Roman" w:cs="Times New Roman"/>
          <w:b/>
          <w:sz w:val="24"/>
          <w:szCs w:val="24"/>
        </w:rPr>
      </w:pPr>
    </w:p>
    <w:p w:rsidR="00DC6E5A" w:rsidRDefault="00DC6E5A">
      <w:pPr>
        <w:spacing w:after="0" w:line="100" w:lineRule="atLeast"/>
        <w:ind w:left="-426"/>
        <w:jc w:val="both"/>
        <w:rPr>
          <w:rFonts w:ascii="Times New Roman" w:hAnsi="Times New Roman"/>
          <w:sz w:val="24"/>
          <w:szCs w:val="24"/>
        </w:rPr>
      </w:pPr>
      <w:r>
        <w:rPr>
          <w:rFonts w:ascii="Times New Roman" w:hAnsi="Times New Roman" w:cs="Times New Roman"/>
          <w:sz w:val="24"/>
          <w:szCs w:val="24"/>
        </w:rPr>
        <w:t xml:space="preserve">7.2.Для оценки динамики формирования и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используются  материалы:</w:t>
      </w:r>
    </w:p>
    <w:p w:rsidR="00DC6E5A" w:rsidRDefault="00DC6E5A">
      <w:pPr>
        <w:pStyle w:val="ab"/>
        <w:numPr>
          <w:ilvl w:val="0"/>
          <w:numId w:val="11"/>
        </w:numPr>
        <w:spacing w:line="100" w:lineRule="atLeast"/>
        <w:rPr>
          <w:rFonts w:ascii="Times New Roman" w:hAnsi="Times New Roman"/>
          <w:sz w:val="24"/>
          <w:szCs w:val="24"/>
        </w:rPr>
      </w:pPr>
      <w:r>
        <w:rPr>
          <w:rFonts w:ascii="Times New Roman" w:hAnsi="Times New Roman"/>
          <w:sz w:val="24"/>
          <w:szCs w:val="24"/>
        </w:rPr>
        <w:t>стартовой диагностики;</w:t>
      </w:r>
    </w:p>
    <w:p w:rsidR="00DC6E5A" w:rsidRDefault="00DC6E5A">
      <w:pPr>
        <w:pStyle w:val="ab"/>
        <w:numPr>
          <w:ilvl w:val="0"/>
          <w:numId w:val="11"/>
        </w:numPr>
        <w:spacing w:line="100" w:lineRule="atLeast"/>
        <w:rPr>
          <w:rFonts w:ascii="Times New Roman" w:hAnsi="Times New Roman"/>
          <w:sz w:val="24"/>
          <w:szCs w:val="24"/>
        </w:rPr>
      </w:pPr>
      <w:r>
        <w:rPr>
          <w:rFonts w:ascii="Times New Roman" w:hAnsi="Times New Roman"/>
          <w:sz w:val="24"/>
          <w:szCs w:val="24"/>
        </w:rPr>
        <w:t>текущего выполнения учебных исследований и учебных проектов;</w:t>
      </w:r>
    </w:p>
    <w:p w:rsidR="00DC6E5A" w:rsidRDefault="00DC6E5A">
      <w:pPr>
        <w:pStyle w:val="ab"/>
        <w:numPr>
          <w:ilvl w:val="0"/>
          <w:numId w:val="11"/>
        </w:numPr>
        <w:spacing w:line="100" w:lineRule="atLeast"/>
        <w:rPr>
          <w:rFonts w:ascii="Times New Roman" w:hAnsi="Times New Roman"/>
          <w:sz w:val="24"/>
          <w:szCs w:val="24"/>
        </w:rPr>
      </w:pPr>
      <w:r>
        <w:rPr>
          <w:rFonts w:ascii="Times New Roman" w:hAnsi="Times New Roman"/>
          <w:sz w:val="24"/>
          <w:szCs w:val="24"/>
        </w:rPr>
        <w:t xml:space="preserve">промежуточных и итоговых комплексных работ на </w:t>
      </w:r>
      <w:proofErr w:type="spellStart"/>
      <w:r>
        <w:rPr>
          <w:rFonts w:ascii="Times New Roman" w:hAnsi="Times New Roman"/>
          <w:sz w:val="24"/>
          <w:szCs w:val="24"/>
        </w:rPr>
        <w:t>межпредметной</w:t>
      </w:r>
      <w:proofErr w:type="spellEnd"/>
      <w:r>
        <w:rPr>
          <w:rFonts w:ascii="Times New Roman" w:hAnsi="Times New Roman"/>
          <w:sz w:val="24"/>
          <w:szCs w:val="24"/>
        </w:rPr>
        <w:t xml:space="preserve"> основе, направленных на оценку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C6E5A" w:rsidRDefault="00DC6E5A">
      <w:pPr>
        <w:pStyle w:val="ab"/>
        <w:numPr>
          <w:ilvl w:val="0"/>
          <w:numId w:val="11"/>
        </w:numPr>
        <w:spacing w:line="100" w:lineRule="atLeast"/>
        <w:rPr>
          <w:rFonts w:ascii="Times New Roman" w:hAnsi="Times New Roman"/>
          <w:sz w:val="24"/>
          <w:szCs w:val="24"/>
        </w:rPr>
      </w:pPr>
      <w:r>
        <w:rPr>
          <w:rFonts w:ascii="Times New Roman" w:hAnsi="Times New Roman"/>
          <w:sz w:val="24"/>
          <w:szCs w:val="24"/>
        </w:rPr>
        <w:t xml:space="preserve">текущего выполнения выборочных </w:t>
      </w:r>
      <w:r>
        <w:rPr>
          <w:rFonts w:ascii="Times New Roman" w:hAnsi="Times New Roman"/>
          <w:i/>
          <w:sz w:val="24"/>
          <w:szCs w:val="24"/>
        </w:rPr>
        <w:t>учебно-практических и учебно-познавательных заданий</w:t>
      </w:r>
      <w:r>
        <w:rPr>
          <w:rFonts w:ascii="Times New Roman" w:hAnsi="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w:t>
      </w:r>
    </w:p>
    <w:p w:rsidR="00DC6E5A" w:rsidRDefault="00DC6E5A">
      <w:pPr>
        <w:pStyle w:val="ab"/>
        <w:numPr>
          <w:ilvl w:val="0"/>
          <w:numId w:val="11"/>
        </w:numPr>
        <w:spacing w:line="100" w:lineRule="atLeast"/>
        <w:rPr>
          <w:rFonts w:ascii="Times New Roman" w:hAnsi="Times New Roman"/>
          <w:sz w:val="24"/>
          <w:szCs w:val="24"/>
        </w:rPr>
      </w:pPr>
      <w:r>
        <w:rPr>
          <w:rFonts w:ascii="Times New Roman" w:hAnsi="Times New Roman"/>
          <w:sz w:val="24"/>
          <w:szCs w:val="24"/>
        </w:rPr>
        <w:t>способности к сотрудничеству и коммуникации, к решению личностно и социально значимых проблем и воплощению решений в практику;</w:t>
      </w:r>
    </w:p>
    <w:p w:rsidR="00DC6E5A" w:rsidRDefault="00DC6E5A">
      <w:pPr>
        <w:pStyle w:val="ab"/>
        <w:numPr>
          <w:ilvl w:val="0"/>
          <w:numId w:val="11"/>
        </w:numPr>
        <w:spacing w:line="100" w:lineRule="atLeast"/>
        <w:rPr>
          <w:rFonts w:ascii="Times New Roman" w:hAnsi="Times New Roman"/>
          <w:sz w:val="24"/>
          <w:szCs w:val="24"/>
        </w:rPr>
      </w:pPr>
      <w:r>
        <w:rPr>
          <w:rFonts w:ascii="Times New Roman" w:hAnsi="Times New Roman"/>
          <w:sz w:val="24"/>
          <w:szCs w:val="24"/>
        </w:rPr>
        <w:t xml:space="preserve">способности и готовности к использованию ИКТ в целях обучения и развития; </w:t>
      </w:r>
    </w:p>
    <w:p w:rsidR="00DC6E5A" w:rsidRDefault="00DC6E5A">
      <w:pPr>
        <w:pStyle w:val="ab"/>
        <w:numPr>
          <w:ilvl w:val="0"/>
          <w:numId w:val="11"/>
        </w:numPr>
        <w:spacing w:line="100" w:lineRule="atLeast"/>
        <w:rPr>
          <w:rFonts w:ascii="Times New Roman" w:hAnsi="Times New Roman"/>
          <w:sz w:val="24"/>
          <w:szCs w:val="24"/>
        </w:rPr>
      </w:pPr>
      <w:r>
        <w:rPr>
          <w:rFonts w:ascii="Times New Roman" w:hAnsi="Times New Roman"/>
          <w:sz w:val="24"/>
          <w:szCs w:val="24"/>
        </w:rPr>
        <w:t xml:space="preserve">способности к самоорганизации,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и рефлексии;</w:t>
      </w:r>
    </w:p>
    <w:p w:rsidR="00DC6E5A" w:rsidRDefault="00DC6E5A">
      <w:pPr>
        <w:pStyle w:val="ab"/>
        <w:spacing w:line="100" w:lineRule="atLeast"/>
        <w:ind w:left="-426" w:firstLine="0"/>
        <w:rPr>
          <w:rFonts w:ascii="Times New Roman" w:hAnsi="Times New Roman"/>
          <w:b/>
          <w:sz w:val="24"/>
          <w:szCs w:val="24"/>
        </w:rPr>
      </w:pPr>
      <w:r>
        <w:rPr>
          <w:rFonts w:ascii="Times New Roman" w:hAnsi="Times New Roman"/>
          <w:sz w:val="24"/>
          <w:szCs w:val="24"/>
        </w:rPr>
        <w:t xml:space="preserve">Основной процедурой итоговой оценки достижения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является </w:t>
      </w:r>
      <w:r>
        <w:rPr>
          <w:rFonts w:ascii="Times New Roman" w:hAnsi="Times New Roman"/>
          <w:i/>
          <w:sz w:val="24"/>
          <w:szCs w:val="24"/>
        </w:rPr>
        <w:t xml:space="preserve">защита итогового </w:t>
      </w:r>
      <w:proofErr w:type="gramStart"/>
      <w:r>
        <w:rPr>
          <w:rFonts w:ascii="Times New Roman" w:hAnsi="Times New Roman"/>
          <w:i/>
          <w:sz w:val="24"/>
          <w:szCs w:val="24"/>
        </w:rPr>
        <w:t>индивидуального проекта</w:t>
      </w:r>
      <w:proofErr w:type="gramEnd"/>
      <w:r>
        <w:rPr>
          <w:rFonts w:ascii="Times New Roman" w:hAnsi="Times New Roman"/>
          <w:sz w:val="24"/>
          <w:szCs w:val="24"/>
        </w:rPr>
        <w:t xml:space="preserve">. </w:t>
      </w:r>
    </w:p>
    <w:p w:rsidR="00DC6E5A" w:rsidRDefault="00DC6E5A">
      <w:pPr>
        <w:spacing w:after="0" w:line="100" w:lineRule="atLeast"/>
        <w:ind w:left="-426"/>
        <w:jc w:val="center"/>
        <w:rPr>
          <w:rFonts w:ascii="Times New Roman" w:hAnsi="Times New Roman" w:cs="Times New Roman"/>
          <w:b/>
          <w:sz w:val="24"/>
          <w:szCs w:val="24"/>
        </w:rPr>
      </w:pPr>
    </w:p>
    <w:p w:rsidR="00DC6E5A" w:rsidRDefault="00DC6E5A">
      <w:pPr>
        <w:spacing w:after="0" w:line="100" w:lineRule="atLeast"/>
        <w:ind w:left="-426"/>
        <w:jc w:val="center"/>
        <w:rPr>
          <w:rFonts w:ascii="Times New Roman" w:hAnsi="Times New Roman" w:cs="Times New Roman"/>
          <w:bCs/>
          <w:sz w:val="24"/>
          <w:szCs w:val="24"/>
        </w:rPr>
      </w:pPr>
      <w:r>
        <w:rPr>
          <w:rFonts w:ascii="Times New Roman" w:hAnsi="Times New Roman" w:cs="Times New Roman"/>
          <w:b/>
          <w:sz w:val="24"/>
          <w:szCs w:val="24"/>
        </w:rPr>
        <w:t>8. Оценка личностных результатов обучающихся</w:t>
      </w:r>
    </w:p>
    <w:p w:rsidR="00DC6E5A" w:rsidRDefault="00DC6E5A">
      <w:pPr>
        <w:spacing w:after="0" w:line="100" w:lineRule="atLeast"/>
        <w:ind w:left="-426"/>
        <w:jc w:val="both"/>
        <w:rPr>
          <w:rFonts w:ascii="Times New Roman" w:hAnsi="Times New Roman" w:cs="Times New Roman"/>
          <w:sz w:val="24"/>
          <w:szCs w:val="24"/>
        </w:rPr>
      </w:pPr>
      <w:r>
        <w:rPr>
          <w:rFonts w:ascii="Times New Roman" w:hAnsi="Times New Roman" w:cs="Times New Roman"/>
          <w:bCs/>
          <w:sz w:val="24"/>
          <w:szCs w:val="24"/>
        </w:rPr>
        <w:t xml:space="preserve">8.1. Оценка личностных результатов представляет собой оценку достижения обучающимися </w:t>
      </w:r>
      <w:r>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МБОУ «Гатчинская СОШ №2». </w:t>
      </w:r>
    </w:p>
    <w:p w:rsidR="00B359B4" w:rsidRDefault="00B359B4">
      <w:pPr>
        <w:spacing w:after="0" w:line="100" w:lineRule="atLeast"/>
        <w:ind w:left="-426"/>
        <w:jc w:val="both"/>
        <w:rPr>
          <w:rFonts w:ascii="Times New Roman" w:hAnsi="Times New Roman" w:cs="Times New Roman"/>
          <w:sz w:val="24"/>
          <w:szCs w:val="24"/>
        </w:rPr>
      </w:pPr>
    </w:p>
    <w:p w:rsidR="00B359B4" w:rsidRDefault="00B359B4">
      <w:pPr>
        <w:spacing w:after="0" w:line="100" w:lineRule="atLeast"/>
        <w:ind w:left="-426"/>
        <w:jc w:val="both"/>
        <w:rPr>
          <w:rFonts w:ascii="Times New Roman" w:hAnsi="Times New Roman" w:cs="Times New Roman"/>
          <w:b/>
          <w:sz w:val="24"/>
          <w:szCs w:val="24"/>
        </w:rPr>
      </w:pPr>
    </w:p>
    <w:p w:rsidR="00DC6E5A" w:rsidRDefault="00DC6E5A">
      <w:pPr>
        <w:spacing w:after="0" w:line="100" w:lineRule="atLeast"/>
        <w:ind w:left="-426"/>
        <w:jc w:val="both"/>
        <w:rPr>
          <w:rFonts w:ascii="Times New Roman" w:hAnsi="Times New Roman" w:cs="Times New Roman"/>
          <w:b/>
          <w:sz w:val="24"/>
          <w:szCs w:val="24"/>
        </w:rPr>
      </w:pPr>
    </w:p>
    <w:p w:rsidR="00DC6E5A" w:rsidRDefault="00DC6E5A" w:rsidP="00B359B4">
      <w:pPr>
        <w:spacing w:after="0" w:line="100" w:lineRule="atLeast"/>
        <w:ind w:left="-426"/>
        <w:jc w:val="both"/>
        <w:rPr>
          <w:rFonts w:ascii="Times New Roman" w:hAnsi="Times New Roman" w:cs="Times New Roman"/>
          <w:b/>
          <w:bCs/>
          <w:iCs/>
          <w:sz w:val="24"/>
          <w:szCs w:val="24"/>
        </w:rPr>
      </w:pPr>
      <w:r>
        <w:rPr>
          <w:rFonts w:ascii="Times New Roman" w:hAnsi="Times New Roman" w:cs="Times New Roman"/>
          <w:sz w:val="24"/>
          <w:szCs w:val="24"/>
        </w:rPr>
        <w:lastRenderedPageBreak/>
        <w:t xml:space="preserve">8.2.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w:t>
      </w:r>
      <w:r w:rsidR="005327D9">
        <w:rPr>
          <w:rFonts w:ascii="Times New Roman" w:hAnsi="Times New Roman" w:cs="Times New Roman"/>
          <w:sz w:val="24"/>
          <w:szCs w:val="24"/>
        </w:rPr>
        <w:t>ОУ</w:t>
      </w:r>
      <w:r>
        <w:rPr>
          <w:rFonts w:ascii="Times New Roman" w:hAnsi="Times New Roman" w:cs="Times New Roman"/>
          <w:sz w:val="24"/>
          <w:szCs w:val="24"/>
        </w:rPr>
        <w:t xml:space="preserve">. </w:t>
      </w:r>
    </w:p>
    <w:p w:rsidR="00DC6E5A" w:rsidRDefault="00DC6E5A" w:rsidP="00B359B4">
      <w:pPr>
        <w:spacing w:after="0" w:line="100" w:lineRule="atLeast"/>
        <w:ind w:left="-426"/>
        <w:jc w:val="both"/>
        <w:rPr>
          <w:rFonts w:ascii="Times New Roman" w:hAnsi="Times New Roman" w:cs="Times New Roman"/>
          <w:b/>
          <w:bCs/>
          <w:iCs/>
          <w:sz w:val="24"/>
          <w:szCs w:val="24"/>
        </w:rPr>
      </w:pPr>
    </w:p>
    <w:p w:rsidR="00DC6E5A" w:rsidRDefault="00DC6E5A" w:rsidP="00B359B4">
      <w:pPr>
        <w:tabs>
          <w:tab w:val="left" w:pos="-120"/>
          <w:tab w:val="left" w:pos="45"/>
          <w:tab w:val="left" w:pos="210"/>
          <w:tab w:val="left" w:pos="330"/>
          <w:tab w:val="left" w:pos="630"/>
          <w:tab w:val="left" w:pos="690"/>
        </w:tabs>
        <w:spacing w:after="0" w:line="100" w:lineRule="atLeast"/>
        <w:ind w:left="-426"/>
        <w:jc w:val="both"/>
        <w:rPr>
          <w:rFonts w:ascii="Times New Roman" w:hAnsi="Times New Roman" w:cs="Times New Roman"/>
          <w:sz w:val="24"/>
          <w:szCs w:val="24"/>
        </w:rPr>
      </w:pPr>
      <w:r>
        <w:rPr>
          <w:rFonts w:ascii="Times New Roman" w:hAnsi="Times New Roman" w:cs="Times New Roman"/>
          <w:bCs/>
          <w:iCs/>
          <w:sz w:val="24"/>
          <w:szCs w:val="24"/>
        </w:rPr>
        <w:t xml:space="preserve">8.3.Основным объектом оценки личностных результатов служит </w:t>
      </w:r>
      <w:proofErr w:type="spellStart"/>
      <w:r>
        <w:rPr>
          <w:rFonts w:ascii="Times New Roman" w:hAnsi="Times New Roman" w:cs="Times New Roman"/>
          <w:bCs/>
          <w:iCs/>
          <w:sz w:val="24"/>
          <w:szCs w:val="24"/>
        </w:rPr>
        <w:t>сформированность</w:t>
      </w:r>
      <w:proofErr w:type="spellEnd"/>
      <w:r>
        <w:rPr>
          <w:rFonts w:ascii="Times New Roman" w:hAnsi="Times New Roman" w:cs="Times New Roman"/>
          <w:bCs/>
          <w:iCs/>
          <w:sz w:val="24"/>
          <w:szCs w:val="24"/>
        </w:rPr>
        <w:t xml:space="preserve"> </w:t>
      </w:r>
      <w:r>
        <w:rPr>
          <w:rFonts w:ascii="Times New Roman" w:hAnsi="Times New Roman" w:cs="Times New Roman"/>
          <w:sz w:val="24"/>
          <w:szCs w:val="24"/>
        </w:rPr>
        <w:t>универсальных учебных действий, включаемых в следующие три основных</w:t>
      </w:r>
      <w:r>
        <w:rPr>
          <w:rFonts w:ascii="Times New Roman" w:hAnsi="Times New Roman" w:cs="Times New Roman"/>
          <w:bCs/>
          <w:iCs/>
          <w:sz w:val="24"/>
          <w:szCs w:val="24"/>
        </w:rPr>
        <w:t xml:space="preserve"> блока:</w:t>
      </w:r>
    </w:p>
    <w:p w:rsidR="00DC6E5A" w:rsidRDefault="00DC6E5A" w:rsidP="00B359B4">
      <w:pPr>
        <w:spacing w:after="0" w:line="100" w:lineRule="atLeast"/>
        <w:ind w:left="-426"/>
        <w:jc w:val="both"/>
        <w:rPr>
          <w:rFonts w:ascii="Times New Roman" w:hAnsi="Times New Roman" w:cs="Times New Roman"/>
          <w:sz w:val="24"/>
          <w:szCs w:val="24"/>
        </w:rPr>
      </w:pPr>
      <w:r>
        <w:rPr>
          <w:rFonts w:ascii="Times New Roman" w:hAnsi="Times New Roman" w:cs="Times New Roman"/>
          <w:sz w:val="24"/>
          <w:szCs w:val="24"/>
        </w:rPr>
        <w:t>1)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w:t>
      </w:r>
      <w:r>
        <w:rPr>
          <w:rFonts w:ascii="Times New Roman" w:hAnsi="Times New Roman" w:cs="Times New Roman"/>
          <w:i/>
          <w:sz w:val="24"/>
          <w:szCs w:val="24"/>
        </w:rPr>
        <w:t>основ гражданской идентичности</w:t>
      </w:r>
      <w:r>
        <w:rPr>
          <w:rFonts w:ascii="Times New Roman" w:hAnsi="Times New Roman" w:cs="Times New Roman"/>
          <w:sz w:val="24"/>
          <w:szCs w:val="24"/>
        </w:rPr>
        <w:t xml:space="preserve"> личности;</w:t>
      </w:r>
    </w:p>
    <w:p w:rsidR="00DC6E5A" w:rsidRDefault="00DC6E5A" w:rsidP="00B359B4">
      <w:pPr>
        <w:spacing w:after="0" w:line="100" w:lineRule="atLeast"/>
        <w:ind w:left="-426"/>
        <w:jc w:val="both"/>
      </w:pPr>
      <w:r>
        <w:rPr>
          <w:rFonts w:ascii="Times New Roman" w:hAnsi="Times New Roman" w:cs="Times New Roman"/>
          <w:sz w:val="24"/>
          <w:szCs w:val="24"/>
        </w:rPr>
        <w:t xml:space="preserve">2) готовность к переходу к </w:t>
      </w:r>
      <w:r>
        <w:rPr>
          <w:rFonts w:ascii="Times New Roman" w:hAnsi="Times New Roman" w:cs="Times New Roman"/>
          <w:i/>
          <w:sz w:val="24"/>
          <w:szCs w:val="24"/>
        </w:rPr>
        <w:t>самообразованию на основе учебно-познавательной мотивации</w:t>
      </w:r>
      <w:r>
        <w:rPr>
          <w:rFonts w:ascii="Times New Roman" w:hAnsi="Times New Roman" w:cs="Times New Roman"/>
          <w:sz w:val="24"/>
          <w:szCs w:val="24"/>
        </w:rPr>
        <w:t xml:space="preserve">, в том числе готовность к </w:t>
      </w:r>
      <w:r>
        <w:rPr>
          <w:rFonts w:ascii="Times New Roman" w:hAnsi="Times New Roman" w:cs="Times New Roman"/>
          <w:i/>
          <w:sz w:val="24"/>
          <w:szCs w:val="24"/>
        </w:rPr>
        <w:t>выбору направления профильного образования</w:t>
      </w:r>
      <w:r>
        <w:rPr>
          <w:rFonts w:ascii="Times New Roman" w:hAnsi="Times New Roman" w:cs="Times New Roman"/>
          <w:sz w:val="24"/>
          <w:szCs w:val="24"/>
        </w:rPr>
        <w:t>;</w:t>
      </w:r>
    </w:p>
    <w:p w:rsidR="00DC6E5A" w:rsidRDefault="00DC6E5A" w:rsidP="00B359B4">
      <w:pPr>
        <w:spacing w:after="0" w:line="100" w:lineRule="atLeast"/>
        <w:ind w:left="-426"/>
        <w:jc w:val="both"/>
      </w:pPr>
    </w:p>
    <w:p w:rsidR="00DC6E5A" w:rsidRDefault="00DC6E5A" w:rsidP="00B359B4">
      <w:pPr>
        <w:spacing w:after="0" w:line="100" w:lineRule="atLeast"/>
        <w:ind w:left="-426"/>
        <w:jc w:val="both"/>
        <w:rPr>
          <w:rFonts w:ascii="Times New Roman" w:hAnsi="Times New Roman" w:cs="Times New Roman"/>
          <w:sz w:val="24"/>
          <w:szCs w:val="24"/>
        </w:rPr>
      </w:pPr>
      <w:r>
        <w:rPr>
          <w:rStyle w:val="dash041e005f0431005f044b005f0447005f043d005f044b005f0439005f005fchar1char1"/>
        </w:rPr>
        <w:t>3)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w:t>
      </w:r>
      <w:r>
        <w:rPr>
          <w:rStyle w:val="dash041e005f0431005f044b005f0447005f043d005f044b005f0439005f005fchar1char1"/>
          <w:i/>
        </w:rPr>
        <w:t>социальных компетенций</w:t>
      </w:r>
      <w:r>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Pr>
          <w:rFonts w:ascii="Times New Roman" w:hAnsi="Times New Roman" w:cs="Times New Roman"/>
          <w:sz w:val="24"/>
          <w:szCs w:val="24"/>
        </w:rPr>
        <w:t>.</w:t>
      </w:r>
    </w:p>
    <w:p w:rsidR="00DC6E5A" w:rsidRDefault="00DC6E5A">
      <w:pPr>
        <w:spacing w:after="0" w:line="100" w:lineRule="atLeast"/>
        <w:ind w:left="-426"/>
        <w:jc w:val="both"/>
        <w:rPr>
          <w:rFonts w:ascii="Times New Roman" w:hAnsi="Times New Roman" w:cs="Times New Roman"/>
          <w:sz w:val="24"/>
          <w:szCs w:val="24"/>
        </w:rPr>
      </w:pPr>
    </w:p>
    <w:p w:rsidR="00DC6E5A" w:rsidRDefault="00DC6E5A">
      <w:pPr>
        <w:spacing w:after="0" w:line="100" w:lineRule="atLeast"/>
        <w:ind w:left="-426"/>
        <w:jc w:val="both"/>
        <w:rPr>
          <w:rFonts w:ascii="Times New Roman" w:hAnsi="Times New Roman" w:cs="Times New Roman"/>
          <w:sz w:val="24"/>
          <w:szCs w:val="24"/>
        </w:rPr>
      </w:pPr>
      <w:r>
        <w:rPr>
          <w:rFonts w:ascii="Times New Roman" w:hAnsi="Times New Roman" w:cs="Times New Roman"/>
          <w:sz w:val="24"/>
          <w:szCs w:val="24"/>
        </w:rPr>
        <w:t xml:space="preserve">8.4. 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-образовательной деятельности образовательного учреждения и образовательных систем разного уровня. </w:t>
      </w:r>
      <w:r>
        <w:rPr>
          <w:rFonts w:ascii="Times New Roman" w:hAnsi="Times New Roman" w:cs="Times New Roman"/>
          <w:bCs/>
          <w:iCs/>
          <w:sz w:val="24"/>
          <w:szCs w:val="24"/>
        </w:rPr>
        <w:t xml:space="preserve">Поэтому оценка </w:t>
      </w:r>
      <w:r>
        <w:rPr>
          <w:rFonts w:ascii="Times New Roman" w:hAnsi="Times New Roman" w:cs="Times New Roman"/>
          <w:sz w:val="24"/>
          <w:szCs w:val="24"/>
        </w:rPr>
        <w:t xml:space="preserve">этих результатов образовательной деятельности осуществляется в ходе внешних </w:t>
      </w:r>
      <w:proofErr w:type="spellStart"/>
      <w:r>
        <w:rPr>
          <w:rFonts w:ascii="Times New Roman" w:hAnsi="Times New Roman" w:cs="Times New Roman"/>
          <w:sz w:val="24"/>
          <w:szCs w:val="24"/>
        </w:rPr>
        <w:t>неперсонифицированных</w:t>
      </w:r>
      <w:proofErr w:type="spellEnd"/>
      <w:r>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МБОУ «</w:t>
      </w:r>
      <w:proofErr w:type="gramStart"/>
      <w:r>
        <w:rPr>
          <w:rFonts w:ascii="Times New Roman" w:hAnsi="Times New Roman" w:cs="Times New Roman"/>
          <w:sz w:val="24"/>
          <w:szCs w:val="24"/>
        </w:rPr>
        <w:t>Гатчинская</w:t>
      </w:r>
      <w:proofErr w:type="gramEnd"/>
      <w:r>
        <w:rPr>
          <w:rFonts w:ascii="Times New Roman" w:hAnsi="Times New Roman" w:cs="Times New Roman"/>
          <w:sz w:val="24"/>
          <w:szCs w:val="24"/>
        </w:rPr>
        <w:t xml:space="preserve"> СОШ №2» и обладающие необходимой компетентностью в сфере психологической диагностики развития личности в детском и подростковом возрасте. Инструментом для оценивания являются </w:t>
      </w:r>
      <w:proofErr w:type="spellStart"/>
      <w:r>
        <w:rPr>
          <w:rFonts w:ascii="Times New Roman" w:hAnsi="Times New Roman" w:cs="Times New Roman"/>
          <w:sz w:val="24"/>
          <w:szCs w:val="24"/>
        </w:rPr>
        <w:t>неперсонифицированные</w:t>
      </w:r>
      <w:proofErr w:type="spellEnd"/>
      <w:r>
        <w:rPr>
          <w:rFonts w:ascii="Times New Roman" w:hAnsi="Times New Roman" w:cs="Times New Roman"/>
          <w:sz w:val="24"/>
          <w:szCs w:val="24"/>
        </w:rPr>
        <w:t xml:space="preserve"> варианты психолого-педагогических диагностик, а также Портфолио.</w:t>
      </w:r>
    </w:p>
    <w:p w:rsidR="00DC6E5A" w:rsidRDefault="00DC6E5A">
      <w:pPr>
        <w:spacing w:after="0" w:line="100" w:lineRule="atLeast"/>
        <w:ind w:left="-426"/>
        <w:jc w:val="both"/>
        <w:rPr>
          <w:rFonts w:ascii="Times New Roman" w:hAnsi="Times New Roman" w:cs="Times New Roman"/>
          <w:b/>
          <w:bCs/>
          <w:iCs/>
          <w:sz w:val="24"/>
          <w:szCs w:val="24"/>
        </w:rPr>
      </w:pPr>
      <w:r>
        <w:rPr>
          <w:rFonts w:ascii="Times New Roman" w:hAnsi="Times New Roman" w:cs="Times New Roman"/>
          <w:sz w:val="24"/>
          <w:szCs w:val="24"/>
        </w:rPr>
        <w:t xml:space="preserve">Результаты мониторинговых исследований являются основанием для принятия различных управленческих решений. </w:t>
      </w:r>
    </w:p>
    <w:p w:rsidR="00DC6E5A" w:rsidRDefault="00DC6E5A">
      <w:pPr>
        <w:shd w:val="clear" w:color="auto" w:fill="FFFFFF"/>
        <w:spacing w:after="0" w:line="100" w:lineRule="atLeast"/>
        <w:ind w:left="928" w:right="245"/>
        <w:jc w:val="both"/>
        <w:rPr>
          <w:rFonts w:ascii="Times New Roman" w:hAnsi="Times New Roman" w:cs="Times New Roman"/>
          <w:b/>
          <w:bCs/>
          <w:iCs/>
          <w:sz w:val="24"/>
          <w:szCs w:val="24"/>
        </w:rPr>
      </w:pPr>
    </w:p>
    <w:p w:rsidR="00DC6E5A" w:rsidRDefault="00DC6E5A">
      <w:pPr>
        <w:keepNext/>
        <w:keepLines/>
        <w:widowControl w:val="0"/>
        <w:tabs>
          <w:tab w:val="left" w:pos="2487"/>
        </w:tabs>
        <w:spacing w:after="0" w:line="240" w:lineRule="atLeast"/>
        <w:jc w:val="both"/>
        <w:rPr>
          <w:rFonts w:ascii="Times New Roman" w:eastAsia="Times New Roman" w:hAnsi="Times New Roman" w:cs="Times New Roman"/>
          <w:color w:val="000000"/>
          <w:sz w:val="24"/>
          <w:szCs w:val="24"/>
        </w:rPr>
      </w:pPr>
      <w:bookmarkStart w:id="1" w:name="bookmark1"/>
      <w:r>
        <w:rPr>
          <w:rFonts w:ascii="Times New Roman" w:eastAsia="Times New Roman" w:hAnsi="Times New Roman" w:cs="Times New Roman"/>
          <w:b/>
          <w:bCs/>
          <w:color w:val="000000"/>
          <w:sz w:val="24"/>
          <w:szCs w:val="24"/>
        </w:rPr>
        <w:t>9.Учёт результатов внеурочной деятельности обучающихся</w:t>
      </w:r>
      <w:bookmarkEnd w:id="1"/>
    </w:p>
    <w:p w:rsidR="00DC6E5A" w:rsidRDefault="00DC6E5A">
      <w:pPr>
        <w:widowControl w:val="0"/>
        <w:tabs>
          <w:tab w:val="left" w:pos="0"/>
          <w:tab w:val="left" w:pos="426"/>
        </w:tabs>
        <w:spacing w:after="0" w:line="240" w:lineRule="atLeast"/>
        <w:ind w:left="-426"/>
        <w:jc w:val="both"/>
        <w:rPr>
          <w:rFonts w:ascii="Times New Roman" w:eastAsia="Times New Roman" w:hAnsi="Times New Roman" w:cs="Times New Roman"/>
          <w:color w:val="000000"/>
          <w:sz w:val="24"/>
          <w:szCs w:val="24"/>
        </w:rPr>
      </w:pPr>
    </w:p>
    <w:p w:rsidR="00DC6E5A" w:rsidRDefault="00DC6E5A">
      <w:pPr>
        <w:widowControl w:val="0"/>
        <w:tabs>
          <w:tab w:val="left" w:pos="0"/>
          <w:tab w:val="left" w:pos="426"/>
        </w:tabs>
        <w:spacing w:after="0" w:line="240" w:lineRule="atLeast"/>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9.1.Целью внеурочной деятельности является содействие в обеспечении достижения ожидаемых результатов обучающихся 1-11 классов в соответствии с основной образовательной программой, а так же формирование образовательного пространства для решения задач социализации, воспитания, развития здорового жизненного стиля, самоопределения обучающихся посредством интеграции ресурсов </w:t>
      </w:r>
      <w:r w:rsidR="005327D9">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z w:val="24"/>
          <w:szCs w:val="24"/>
        </w:rPr>
        <w:t>.</w:t>
      </w:r>
    </w:p>
    <w:p w:rsidR="00DC6E5A" w:rsidRDefault="00DC6E5A">
      <w:pPr>
        <w:widowControl w:val="0"/>
        <w:tabs>
          <w:tab w:val="left" w:pos="0"/>
        </w:tabs>
        <w:spacing w:after="0" w:line="240" w:lineRule="atLeast"/>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внеурочной деятельности:</w:t>
      </w:r>
    </w:p>
    <w:p w:rsidR="00DC6E5A" w:rsidRDefault="00DC6E5A">
      <w:pPr>
        <w:widowControl w:val="0"/>
        <w:numPr>
          <w:ilvl w:val="0"/>
          <w:numId w:val="20"/>
        </w:numPr>
        <w:tabs>
          <w:tab w:val="left" w:pos="-284"/>
          <w:tab w:val="left" w:pos="0"/>
        </w:tabs>
        <w:spacing w:after="0" w:line="240" w:lineRule="atLeast"/>
        <w:ind w:left="-4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изучить интересы и потребности детей в дополнительном образовании, привлечь их к занятиям в системе внеурочной деятельности;</w:t>
      </w:r>
    </w:p>
    <w:p w:rsidR="00DC6E5A" w:rsidRDefault="00DC6E5A">
      <w:pPr>
        <w:widowControl w:val="0"/>
        <w:numPr>
          <w:ilvl w:val="0"/>
          <w:numId w:val="20"/>
        </w:numPr>
        <w:tabs>
          <w:tab w:val="left" w:pos="-284"/>
          <w:tab w:val="left" w:pos="0"/>
        </w:tabs>
        <w:spacing w:after="0" w:line="240" w:lineRule="atLeast"/>
        <w:ind w:left="-4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определить содержание дополнительного образования в рамках внеурочной деятельности, его формы, методы работы с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w:t>
      </w:r>
    </w:p>
    <w:p w:rsidR="00DC6E5A" w:rsidRDefault="00DC6E5A">
      <w:pPr>
        <w:widowControl w:val="0"/>
        <w:numPr>
          <w:ilvl w:val="0"/>
          <w:numId w:val="20"/>
        </w:numPr>
        <w:tabs>
          <w:tab w:val="left" w:pos="-284"/>
          <w:tab w:val="left" w:pos="0"/>
        </w:tabs>
        <w:spacing w:after="0" w:line="240" w:lineRule="atLeast"/>
        <w:ind w:left="-4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создать условия для функционирования единого образовательного пространства (</w:t>
      </w:r>
      <w:r w:rsidR="005327D9">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z w:val="24"/>
          <w:szCs w:val="24"/>
        </w:rPr>
        <w:t xml:space="preserve"> - учреждения дополнительного образования - другие социальные партнеры);</w:t>
      </w:r>
    </w:p>
    <w:p w:rsidR="00DC6E5A" w:rsidRDefault="00DC6E5A">
      <w:pPr>
        <w:widowControl w:val="0"/>
        <w:numPr>
          <w:ilvl w:val="0"/>
          <w:numId w:val="20"/>
        </w:numPr>
        <w:tabs>
          <w:tab w:val="left" w:pos="-284"/>
          <w:tab w:val="left" w:pos="0"/>
        </w:tabs>
        <w:spacing w:after="0" w:line="240" w:lineRule="atLeast"/>
        <w:ind w:left="-4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разнообразить виды внеурочной деятельности для наиболее полного удовлетворения интересов и </w:t>
      </w:r>
      <w:proofErr w:type="gramStart"/>
      <w:r>
        <w:rPr>
          <w:rFonts w:ascii="Times New Roman" w:eastAsia="Times New Roman" w:hAnsi="Times New Roman" w:cs="Times New Roman"/>
          <w:color w:val="000000"/>
          <w:sz w:val="24"/>
          <w:szCs w:val="24"/>
        </w:rPr>
        <w:t>потребностей</w:t>
      </w:r>
      <w:proofErr w:type="gramEnd"/>
      <w:r>
        <w:rPr>
          <w:rFonts w:ascii="Times New Roman" w:eastAsia="Times New Roman" w:hAnsi="Times New Roman" w:cs="Times New Roman"/>
          <w:color w:val="000000"/>
          <w:sz w:val="24"/>
          <w:szCs w:val="24"/>
        </w:rPr>
        <w:t xml:space="preserve"> обучающихся в объединениях различной направленности;</w:t>
      </w:r>
    </w:p>
    <w:p w:rsidR="00DC6E5A" w:rsidRDefault="00DC6E5A">
      <w:pPr>
        <w:widowControl w:val="0"/>
        <w:numPr>
          <w:ilvl w:val="0"/>
          <w:numId w:val="20"/>
        </w:numPr>
        <w:tabs>
          <w:tab w:val="left" w:pos="-284"/>
          <w:tab w:val="left" w:pos="0"/>
        </w:tabs>
        <w:spacing w:after="0" w:line="240" w:lineRule="atLeast"/>
        <w:ind w:left="-4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разработать специальные формы и методы работы, формирующие творческую и социальную активность школьников.</w:t>
      </w:r>
    </w:p>
    <w:p w:rsidR="00DC6E5A" w:rsidRDefault="00DC6E5A">
      <w:pPr>
        <w:widowControl w:val="0"/>
        <w:tabs>
          <w:tab w:val="left" w:pos="0"/>
          <w:tab w:val="left" w:pos="548"/>
        </w:tabs>
        <w:spacing w:after="0" w:line="240" w:lineRule="atLeast"/>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Внеурочная деятельность направлена на реализацию индивидуальных потребностей обучающихся </w:t>
      </w:r>
      <w:r w:rsidR="005327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путем предоставления выбора широкого спектра занятий, направленных на развитие детей.</w:t>
      </w:r>
    </w:p>
    <w:p w:rsidR="00DC6E5A" w:rsidRDefault="00DC6E5A">
      <w:pPr>
        <w:widowControl w:val="0"/>
        <w:tabs>
          <w:tab w:val="left" w:pos="-426"/>
          <w:tab w:val="left" w:pos="548"/>
        </w:tabs>
        <w:spacing w:after="0" w:line="240" w:lineRule="atLeast"/>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9.2.Внеурочная деятельность может быть использована на введение учебных курсов, факультативов, расширяющих содержание учебных предметов, обеспечивающих различные интересы обучающихся. Внеурочная деятельность может чередоваться в учебном процессе с урочной деятельностью.</w:t>
      </w:r>
    </w:p>
    <w:p w:rsidR="00DC6E5A" w:rsidRDefault="00DC6E5A">
      <w:pPr>
        <w:widowControl w:val="0"/>
        <w:tabs>
          <w:tab w:val="left" w:pos="-426"/>
          <w:tab w:val="left" w:pos="548"/>
        </w:tabs>
        <w:spacing w:after="0" w:line="240" w:lineRule="atLeast"/>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9.3.Направления и виды внеурочной деятельности определяются в соответствии с образовательной программой </w:t>
      </w:r>
      <w:r w:rsidR="005327D9">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z w:val="24"/>
          <w:szCs w:val="24"/>
        </w:rPr>
        <w:t xml:space="preserve">. Охват всех направлений и видов не является обязательным. Подбор направлений, форм и видов деятельности должен обеспечить достижение планируемых результатов обучающихся в соответствии с образовательной программой </w:t>
      </w:r>
      <w:r w:rsidR="005327D9">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z w:val="24"/>
          <w:szCs w:val="24"/>
        </w:rPr>
        <w:t>.</w:t>
      </w:r>
    </w:p>
    <w:p w:rsidR="00DC6E5A" w:rsidRDefault="00DC6E5A">
      <w:pPr>
        <w:widowControl w:val="0"/>
        <w:tabs>
          <w:tab w:val="left" w:pos="-426"/>
          <w:tab w:val="left" w:pos="1842"/>
        </w:tabs>
        <w:spacing w:after="0" w:line="240" w:lineRule="atLeast"/>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9.4.  </w:t>
      </w:r>
      <w:proofErr w:type="gramStart"/>
      <w:r>
        <w:rPr>
          <w:rFonts w:ascii="Times New Roman" w:eastAsia="Times New Roman" w:hAnsi="Times New Roman" w:cs="Times New Roman"/>
          <w:color w:val="000000"/>
          <w:sz w:val="24"/>
          <w:szCs w:val="24"/>
        </w:rPr>
        <w:t>Внеурочная</w:t>
      </w:r>
      <w:r>
        <w:rPr>
          <w:rFonts w:ascii="Times New Roman" w:eastAsia="Times New Roman" w:hAnsi="Times New Roman" w:cs="Times New Roman"/>
          <w:color w:val="000000"/>
          <w:sz w:val="24"/>
          <w:szCs w:val="24"/>
        </w:rPr>
        <w:tab/>
        <w:t>деятельность организуется по направлениям развития личности (спортивно-оздоровительное,  духовно-нравственное,</w:t>
      </w:r>
      <w:r>
        <w:rPr>
          <w:rFonts w:ascii="Times New Roman" w:eastAsia="Times New Roman" w:hAnsi="Times New Roman" w:cs="Times New Roman"/>
          <w:color w:val="000000"/>
          <w:sz w:val="24"/>
          <w:szCs w:val="24"/>
        </w:rPr>
        <w:tab/>
        <w:t xml:space="preserve">социальное,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общеинтеллектуальное</w:t>
      </w:r>
      <w:proofErr w:type="spellEnd"/>
      <w:r>
        <w:rPr>
          <w:rFonts w:ascii="Times New Roman" w:eastAsia="Times New Roman" w:hAnsi="Times New Roman" w:cs="Times New Roman"/>
          <w:color w:val="000000"/>
          <w:sz w:val="24"/>
          <w:szCs w:val="24"/>
        </w:rPr>
        <w:t>, общекультурное) в формах:</w:t>
      </w:r>
      <w:r>
        <w:rPr>
          <w:rFonts w:ascii="Times New Roman" w:eastAsia="Times New Roman" w:hAnsi="Times New Roman" w:cs="Times New Roman"/>
          <w:color w:val="000000"/>
          <w:sz w:val="24"/>
          <w:szCs w:val="24"/>
        </w:rPr>
        <w:tab/>
        <w:t>экскурсии, кружки, объединения, секции, олимпиады, конференции, конкурсы, соревнования, консультации, тренинги, дискуссионные клубы, деловые игры, диспуты, образовательные ток-шоу, поисковые исследования через организацию деятельности обучающегося во взаимодействии со сверстниками, педагогами, родителями.</w:t>
      </w:r>
      <w:proofErr w:type="gramEnd"/>
    </w:p>
    <w:p w:rsidR="00DC6E5A" w:rsidRDefault="00DC6E5A">
      <w:pPr>
        <w:widowControl w:val="0"/>
        <w:tabs>
          <w:tab w:val="left" w:pos="-426"/>
          <w:tab w:val="left" w:pos="1842"/>
        </w:tabs>
        <w:spacing w:after="304" w:line="240" w:lineRule="atLeast"/>
        <w:ind w:left="-42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9.5.Воспитательные результаты внеурочной деятельности оцениваются по трём уровням: 1 уровень - школьник знает и понимает общественную жизнь,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w:t>
      </w:r>
      <w:proofErr w:type="gramStart"/>
      <w:r>
        <w:rPr>
          <w:rFonts w:ascii="Times New Roman" w:eastAsia="Times New Roman" w:hAnsi="Times New Roman" w:cs="Times New Roman"/>
          <w:color w:val="000000"/>
          <w:sz w:val="24"/>
          <w:szCs w:val="24"/>
        </w:rPr>
        <w:t xml:space="preserve">2 уровень - школьник ценит общественную жизнь,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 3 уровень - школьник самостоятельно действует в общественной жизни, за пределами дружественной среды </w:t>
      </w:r>
      <w:r w:rsidR="004E7312">
        <w:rPr>
          <w:rFonts w:ascii="Times New Roman" w:eastAsia="Times New Roman" w:hAnsi="Times New Roman" w:cs="Times New Roman"/>
          <w:color w:val="000000"/>
          <w:sz w:val="24"/>
          <w:szCs w:val="24"/>
        </w:rPr>
        <w:t>образовательного учреждения</w:t>
      </w:r>
      <w:r>
        <w:rPr>
          <w:rFonts w:ascii="Times New Roman" w:eastAsia="Times New Roman" w:hAnsi="Times New Roman" w:cs="Times New Roman"/>
          <w:color w:val="000000"/>
          <w:sz w:val="24"/>
          <w:szCs w:val="24"/>
        </w:rPr>
        <w:t>, где не обязательно положительный настрой.</w:t>
      </w:r>
      <w:proofErr w:type="gramEnd"/>
    </w:p>
    <w:p w:rsidR="00DC6E5A" w:rsidRDefault="00DC6E5A">
      <w:pPr>
        <w:keepNext/>
        <w:keepLines/>
        <w:widowControl w:val="0"/>
        <w:tabs>
          <w:tab w:val="left" w:pos="1344"/>
        </w:tabs>
        <w:spacing w:after="0" w:line="240" w:lineRule="atLeast"/>
        <w:jc w:val="both"/>
        <w:rPr>
          <w:rFonts w:ascii="Times New Roman" w:eastAsia="Times New Roman" w:hAnsi="Times New Roman" w:cs="Times New Roman"/>
          <w:b/>
          <w:bCs/>
          <w:color w:val="000000"/>
          <w:sz w:val="24"/>
          <w:szCs w:val="24"/>
        </w:rPr>
      </w:pPr>
      <w:bookmarkStart w:id="2" w:name="bookmark2"/>
      <w:r>
        <w:rPr>
          <w:rFonts w:ascii="Times New Roman" w:eastAsia="Times New Roman" w:hAnsi="Times New Roman" w:cs="Times New Roman"/>
          <w:b/>
          <w:bCs/>
          <w:color w:val="000000"/>
          <w:sz w:val="24"/>
          <w:szCs w:val="24"/>
        </w:rPr>
        <w:t>10.Учёт результатов проектной деятельности обучающихся</w:t>
      </w:r>
      <w:bookmarkEnd w:id="2"/>
    </w:p>
    <w:p w:rsidR="00DC6E5A" w:rsidRDefault="00DC6E5A">
      <w:pPr>
        <w:keepNext/>
        <w:keepLines/>
        <w:widowControl w:val="0"/>
        <w:tabs>
          <w:tab w:val="left" w:pos="1344"/>
        </w:tabs>
        <w:spacing w:after="0" w:line="240" w:lineRule="atLeast"/>
        <w:jc w:val="both"/>
        <w:rPr>
          <w:rFonts w:ascii="Times New Roman" w:eastAsia="Times New Roman" w:hAnsi="Times New Roman" w:cs="Times New Roman"/>
          <w:b/>
          <w:bCs/>
          <w:color w:val="000000"/>
          <w:sz w:val="24"/>
          <w:szCs w:val="24"/>
        </w:rPr>
      </w:pPr>
    </w:p>
    <w:p w:rsidR="00DC6E5A" w:rsidRDefault="00DC6E5A">
      <w:pPr>
        <w:widowControl w:val="0"/>
        <w:numPr>
          <w:ilvl w:val="1"/>
          <w:numId w:val="21"/>
        </w:numPr>
        <w:tabs>
          <w:tab w:val="left" w:pos="284"/>
          <w:tab w:val="left" w:pos="851"/>
          <w:tab w:val="left" w:pos="1143"/>
        </w:tabs>
        <w:spacing w:after="0" w:line="240" w:lineRule="atLeast"/>
        <w:ind w:left="-4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описании результатов выполнения проекта вывод об уровне </w:t>
      </w:r>
      <w:proofErr w:type="spellStart"/>
      <w:r>
        <w:rPr>
          <w:rFonts w:ascii="Times New Roman" w:eastAsia="Times New Roman" w:hAnsi="Times New Roman" w:cs="Times New Roman"/>
          <w:color w:val="000000"/>
          <w:sz w:val="24"/>
          <w:szCs w:val="24"/>
        </w:rPr>
        <w:t>сформированности</w:t>
      </w:r>
      <w:proofErr w:type="spellEnd"/>
      <w:r>
        <w:rPr>
          <w:rFonts w:ascii="Times New Roman" w:eastAsia="Times New Roman" w:hAnsi="Times New Roman" w:cs="Times New Roman"/>
          <w:color w:val="000000"/>
          <w:sz w:val="24"/>
          <w:szCs w:val="24"/>
        </w:rPr>
        <w:t xml:space="preserve"> навыков проектной деятельности делается на основе оценки всей совокупности основных элементов проекта по четырём критериям:</w:t>
      </w:r>
    </w:p>
    <w:p w:rsidR="00DC6E5A" w:rsidRDefault="00DC6E5A">
      <w:pPr>
        <w:widowControl w:val="0"/>
        <w:numPr>
          <w:ilvl w:val="0"/>
          <w:numId w:val="20"/>
        </w:numPr>
        <w:tabs>
          <w:tab w:val="left" w:pos="-284"/>
          <w:tab w:val="left" w:pos="284"/>
          <w:tab w:val="left" w:pos="735"/>
        </w:tabs>
        <w:spacing w:after="0" w:line="240" w:lineRule="atLeast"/>
        <w:ind w:left="-4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 к самостоятельному приобретению знаний и решению проблем;</w:t>
      </w:r>
    </w:p>
    <w:p w:rsidR="00DC6E5A" w:rsidRDefault="00DC6E5A">
      <w:pPr>
        <w:widowControl w:val="0"/>
        <w:numPr>
          <w:ilvl w:val="0"/>
          <w:numId w:val="20"/>
        </w:numPr>
        <w:tabs>
          <w:tab w:val="left" w:pos="-284"/>
          <w:tab w:val="left" w:pos="284"/>
          <w:tab w:val="left" w:pos="735"/>
        </w:tabs>
        <w:spacing w:after="0" w:line="240" w:lineRule="atLeast"/>
        <w:ind w:left="-426"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предметных знаний и способов действий;</w:t>
      </w:r>
    </w:p>
    <w:p w:rsidR="00DC6E5A" w:rsidRDefault="00DC6E5A">
      <w:pPr>
        <w:widowControl w:val="0"/>
        <w:numPr>
          <w:ilvl w:val="0"/>
          <w:numId w:val="20"/>
        </w:numPr>
        <w:tabs>
          <w:tab w:val="left" w:pos="-284"/>
          <w:tab w:val="left" w:pos="284"/>
          <w:tab w:val="left" w:pos="701"/>
        </w:tabs>
        <w:spacing w:after="47" w:line="240" w:lineRule="atLeast"/>
        <w:ind w:left="-426"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регулятивных действий;</w:t>
      </w:r>
    </w:p>
    <w:p w:rsidR="00DC6E5A" w:rsidRDefault="00DC6E5A">
      <w:pPr>
        <w:widowControl w:val="0"/>
        <w:numPr>
          <w:ilvl w:val="0"/>
          <w:numId w:val="20"/>
        </w:numPr>
        <w:tabs>
          <w:tab w:val="left" w:pos="-284"/>
          <w:tab w:val="left" w:pos="284"/>
          <w:tab w:val="left" w:pos="701"/>
        </w:tabs>
        <w:spacing w:after="306" w:line="240" w:lineRule="atLeast"/>
        <w:ind w:left="-426"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коммуникативных действий.</w:t>
      </w:r>
    </w:p>
    <w:p w:rsidR="00DC6E5A" w:rsidRDefault="00DC6E5A">
      <w:pPr>
        <w:widowControl w:val="0"/>
        <w:spacing w:before="266" w:after="0" w:line="240" w:lineRule="atLeast"/>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10.2. </w:t>
      </w:r>
      <w:r w:rsidR="00287F5F">
        <w:rPr>
          <w:rFonts w:ascii="Times New Roman" w:eastAsia="Times New Roman" w:hAnsi="Times New Roman" w:cs="Times New Roman"/>
          <w:color w:val="000000"/>
          <w:sz w:val="24"/>
          <w:szCs w:val="24"/>
        </w:rPr>
        <w:t>Проект оценивается по  пятибалльной шкале  по критериям согласно  нормативному локальному акту «Положение о</w:t>
      </w:r>
      <w:r w:rsidR="006061AB">
        <w:rPr>
          <w:rFonts w:ascii="Times New Roman" w:eastAsia="Times New Roman" w:hAnsi="Times New Roman" w:cs="Times New Roman"/>
          <w:color w:val="000000"/>
          <w:sz w:val="24"/>
          <w:szCs w:val="24"/>
        </w:rPr>
        <w:t>б индивидуальном</w:t>
      </w:r>
      <w:r w:rsidR="00287F5F">
        <w:rPr>
          <w:rFonts w:ascii="Times New Roman" w:eastAsia="Times New Roman" w:hAnsi="Times New Roman" w:cs="Times New Roman"/>
          <w:color w:val="000000"/>
          <w:sz w:val="24"/>
          <w:szCs w:val="24"/>
        </w:rPr>
        <w:t xml:space="preserve"> </w:t>
      </w:r>
      <w:r w:rsidR="006061AB">
        <w:rPr>
          <w:rFonts w:ascii="Times New Roman" w:eastAsia="Times New Roman" w:hAnsi="Times New Roman" w:cs="Times New Roman"/>
          <w:color w:val="000000"/>
          <w:sz w:val="24"/>
          <w:szCs w:val="24"/>
        </w:rPr>
        <w:t xml:space="preserve">учебном </w:t>
      </w:r>
      <w:r w:rsidR="00287F5F">
        <w:rPr>
          <w:rFonts w:ascii="Times New Roman" w:eastAsia="Times New Roman" w:hAnsi="Times New Roman" w:cs="Times New Roman"/>
          <w:color w:val="000000"/>
          <w:sz w:val="24"/>
          <w:szCs w:val="24"/>
        </w:rPr>
        <w:t>проект</w:t>
      </w:r>
      <w:r w:rsidR="006061AB">
        <w:rPr>
          <w:rFonts w:ascii="Times New Roman" w:eastAsia="Times New Roman" w:hAnsi="Times New Roman" w:cs="Times New Roman"/>
          <w:color w:val="000000"/>
          <w:sz w:val="24"/>
          <w:szCs w:val="24"/>
        </w:rPr>
        <w:t>е</w:t>
      </w:r>
      <w:r w:rsidR="00287F5F">
        <w:rPr>
          <w:rFonts w:ascii="Times New Roman" w:eastAsia="Times New Roman" w:hAnsi="Times New Roman" w:cs="Times New Roman"/>
          <w:color w:val="000000"/>
          <w:sz w:val="24"/>
          <w:szCs w:val="24"/>
        </w:rPr>
        <w:t xml:space="preserve"> </w:t>
      </w:r>
      <w:r w:rsidR="006061AB">
        <w:rPr>
          <w:rFonts w:ascii="Times New Roman" w:eastAsia="Times New Roman" w:hAnsi="Times New Roman" w:cs="Times New Roman"/>
          <w:color w:val="000000"/>
          <w:sz w:val="24"/>
          <w:szCs w:val="24"/>
        </w:rPr>
        <w:t xml:space="preserve"> </w:t>
      </w:r>
      <w:r w:rsidR="00287F5F">
        <w:rPr>
          <w:rFonts w:ascii="Times New Roman" w:eastAsia="Times New Roman" w:hAnsi="Times New Roman" w:cs="Times New Roman"/>
          <w:color w:val="000000"/>
          <w:sz w:val="24"/>
          <w:szCs w:val="24"/>
        </w:rPr>
        <w:t xml:space="preserve"> </w:t>
      </w:r>
      <w:proofErr w:type="gramStart"/>
      <w:r w:rsidR="00287F5F">
        <w:rPr>
          <w:rFonts w:ascii="Times New Roman" w:eastAsia="Times New Roman" w:hAnsi="Times New Roman" w:cs="Times New Roman"/>
          <w:color w:val="000000"/>
          <w:sz w:val="24"/>
          <w:szCs w:val="24"/>
        </w:rPr>
        <w:t>обучающихся</w:t>
      </w:r>
      <w:proofErr w:type="gramEnd"/>
      <w:r w:rsidR="006061AB">
        <w:rPr>
          <w:rFonts w:ascii="Times New Roman" w:eastAsia="Times New Roman" w:hAnsi="Times New Roman" w:cs="Times New Roman"/>
          <w:color w:val="000000"/>
          <w:sz w:val="24"/>
          <w:szCs w:val="24"/>
        </w:rPr>
        <w:t xml:space="preserve"> 10-11классов</w:t>
      </w:r>
      <w:r w:rsidR="00287F5F">
        <w:rPr>
          <w:rFonts w:ascii="Times New Roman" w:eastAsia="Times New Roman" w:hAnsi="Times New Roman" w:cs="Times New Roman"/>
          <w:color w:val="000000"/>
          <w:sz w:val="24"/>
          <w:szCs w:val="24"/>
        </w:rPr>
        <w:t>».</w:t>
      </w:r>
    </w:p>
    <w:p w:rsidR="00DC6E5A" w:rsidRDefault="00DC6E5A">
      <w:pPr>
        <w:widowControl w:val="0"/>
        <w:spacing w:after="0" w:line="240" w:lineRule="atLeast"/>
        <w:ind w:left="-425"/>
        <w:jc w:val="both"/>
        <w:rPr>
          <w:rFonts w:ascii="Times New Roman" w:eastAsia="Times New Roman" w:hAnsi="Times New Roman" w:cs="Times New Roman"/>
          <w:color w:val="000000"/>
          <w:sz w:val="24"/>
          <w:szCs w:val="24"/>
        </w:rPr>
      </w:pPr>
    </w:p>
    <w:p w:rsidR="00DC6E5A" w:rsidRDefault="00DC6E5A" w:rsidP="00287F5F">
      <w:pPr>
        <w:widowControl w:val="0"/>
        <w:numPr>
          <w:ilvl w:val="1"/>
          <w:numId w:val="16"/>
        </w:numPr>
        <w:tabs>
          <w:tab w:val="left" w:pos="142"/>
        </w:tabs>
        <w:spacing w:after="0" w:line="240" w:lineRule="atLeast"/>
        <w:ind w:left="-426" w:firstLine="0"/>
        <w:jc w:val="both"/>
        <w:rPr>
          <w:rFonts w:ascii="Times New Roman" w:eastAsia="Times New Roman" w:hAnsi="Times New Roman" w:cs="Times New Roman"/>
          <w:color w:val="000000"/>
          <w:sz w:val="24"/>
          <w:szCs w:val="24"/>
        </w:rPr>
      </w:pPr>
      <w:r w:rsidRPr="00287F5F">
        <w:rPr>
          <w:rFonts w:ascii="Times New Roman" w:eastAsia="Times New Roman" w:hAnsi="Times New Roman" w:cs="Times New Roman"/>
          <w:color w:val="000000"/>
          <w:sz w:val="24"/>
          <w:szCs w:val="24"/>
        </w:rPr>
        <w:t>Отметка за выполнение проекта выставляется в графу «</w:t>
      </w:r>
      <w:r w:rsidR="00287F5F" w:rsidRPr="00287F5F">
        <w:rPr>
          <w:rFonts w:ascii="Times New Roman" w:eastAsia="Times New Roman" w:hAnsi="Times New Roman" w:cs="Times New Roman"/>
          <w:color w:val="000000"/>
          <w:sz w:val="24"/>
          <w:szCs w:val="24"/>
        </w:rPr>
        <w:t>Защита проекта» в к</w:t>
      </w:r>
      <w:r w:rsidRPr="00287F5F">
        <w:rPr>
          <w:rFonts w:ascii="Times New Roman" w:eastAsia="Times New Roman" w:hAnsi="Times New Roman" w:cs="Times New Roman"/>
          <w:color w:val="000000"/>
          <w:sz w:val="24"/>
          <w:szCs w:val="24"/>
        </w:rPr>
        <w:t xml:space="preserve">лассном журнале </w:t>
      </w:r>
      <w:r w:rsidR="00287F5F" w:rsidRPr="00287F5F">
        <w:rPr>
          <w:rFonts w:ascii="Times New Roman" w:eastAsia="Times New Roman" w:hAnsi="Times New Roman" w:cs="Times New Roman"/>
          <w:color w:val="000000"/>
          <w:sz w:val="24"/>
          <w:szCs w:val="24"/>
        </w:rPr>
        <w:t xml:space="preserve"> в рамках предмета «Основы проектной и учебн</w:t>
      </w:r>
      <w:proofErr w:type="gramStart"/>
      <w:r w:rsidR="00287F5F" w:rsidRPr="00287F5F">
        <w:rPr>
          <w:rFonts w:ascii="Times New Roman" w:eastAsia="Times New Roman" w:hAnsi="Times New Roman" w:cs="Times New Roman"/>
          <w:color w:val="000000"/>
          <w:sz w:val="24"/>
          <w:szCs w:val="24"/>
        </w:rPr>
        <w:t>о-</w:t>
      </w:r>
      <w:proofErr w:type="gramEnd"/>
      <w:r w:rsidR="00287F5F" w:rsidRPr="00287F5F">
        <w:rPr>
          <w:rFonts w:ascii="Times New Roman" w:eastAsia="Times New Roman" w:hAnsi="Times New Roman" w:cs="Times New Roman"/>
          <w:color w:val="000000"/>
          <w:sz w:val="24"/>
          <w:szCs w:val="24"/>
        </w:rPr>
        <w:t xml:space="preserve"> исследовательской деятельности» </w:t>
      </w:r>
      <w:r w:rsidRPr="00287F5F">
        <w:rPr>
          <w:rFonts w:ascii="Times New Roman" w:eastAsia="Times New Roman" w:hAnsi="Times New Roman" w:cs="Times New Roman"/>
          <w:color w:val="000000"/>
          <w:sz w:val="24"/>
          <w:szCs w:val="24"/>
        </w:rPr>
        <w:t xml:space="preserve">. </w:t>
      </w:r>
    </w:p>
    <w:p w:rsidR="006061AB" w:rsidRPr="00287F5F" w:rsidRDefault="006061AB" w:rsidP="006061AB">
      <w:pPr>
        <w:widowControl w:val="0"/>
        <w:tabs>
          <w:tab w:val="left" w:pos="142"/>
        </w:tabs>
        <w:spacing w:after="0" w:line="240" w:lineRule="atLeast"/>
        <w:ind w:left="-426"/>
        <w:jc w:val="both"/>
        <w:rPr>
          <w:rFonts w:ascii="Times New Roman" w:eastAsia="Times New Roman" w:hAnsi="Times New Roman" w:cs="Times New Roman"/>
          <w:color w:val="000000"/>
          <w:sz w:val="24"/>
          <w:szCs w:val="24"/>
        </w:rPr>
      </w:pPr>
    </w:p>
    <w:p w:rsidR="00DC6E5A" w:rsidRDefault="00DC6E5A">
      <w:pPr>
        <w:numPr>
          <w:ilvl w:val="0"/>
          <w:numId w:val="16"/>
        </w:numPr>
        <w:shd w:val="clear" w:color="auto" w:fill="FFFFFF"/>
        <w:spacing w:after="0" w:line="100" w:lineRule="atLeast"/>
        <w:ind w:left="0" w:right="245" w:firstLine="0"/>
        <w:jc w:val="both"/>
        <w:rPr>
          <w:rFonts w:ascii="Times New Roman" w:hAnsi="Times New Roman" w:cs="Times New Roman"/>
          <w:b/>
          <w:bCs/>
          <w:i/>
          <w:iCs/>
          <w:sz w:val="24"/>
          <w:szCs w:val="24"/>
          <w:u w:val="single"/>
        </w:rPr>
      </w:pPr>
      <w:r>
        <w:rPr>
          <w:rFonts w:ascii="Times New Roman" w:hAnsi="Times New Roman" w:cs="Times New Roman"/>
          <w:b/>
          <w:bCs/>
          <w:iCs/>
          <w:sz w:val="24"/>
          <w:szCs w:val="24"/>
        </w:rPr>
        <w:t xml:space="preserve">Порядок перевода </w:t>
      </w:r>
      <w:proofErr w:type="gramStart"/>
      <w:r>
        <w:rPr>
          <w:rFonts w:ascii="Times New Roman" w:hAnsi="Times New Roman" w:cs="Times New Roman"/>
          <w:b/>
          <w:bCs/>
          <w:iCs/>
          <w:sz w:val="24"/>
          <w:szCs w:val="24"/>
        </w:rPr>
        <w:t>обучающихся</w:t>
      </w:r>
      <w:proofErr w:type="gramEnd"/>
      <w:r>
        <w:rPr>
          <w:rFonts w:ascii="Times New Roman" w:hAnsi="Times New Roman" w:cs="Times New Roman"/>
          <w:b/>
          <w:bCs/>
          <w:iCs/>
          <w:sz w:val="24"/>
          <w:szCs w:val="24"/>
        </w:rPr>
        <w:t xml:space="preserve"> в следующий класс</w:t>
      </w:r>
    </w:p>
    <w:p w:rsidR="00DC6E5A" w:rsidRDefault="00DC6E5A">
      <w:pPr>
        <w:shd w:val="clear" w:color="auto" w:fill="FFFFFF"/>
        <w:spacing w:after="0" w:line="100" w:lineRule="atLeast"/>
        <w:ind w:left="-426" w:right="245"/>
        <w:jc w:val="both"/>
        <w:rPr>
          <w:rFonts w:ascii="Times New Roman" w:hAnsi="Times New Roman" w:cs="Times New Roman"/>
          <w:b/>
          <w:bCs/>
          <w:i/>
          <w:iCs/>
          <w:sz w:val="24"/>
          <w:szCs w:val="24"/>
          <w:u w:val="single"/>
        </w:rPr>
      </w:pPr>
    </w:p>
    <w:p w:rsidR="00DC6E5A" w:rsidRDefault="00DC6E5A">
      <w:pPr>
        <w:pStyle w:val="13"/>
        <w:shd w:val="clear" w:color="auto" w:fill="FFFFFF"/>
        <w:tabs>
          <w:tab w:val="left" w:pos="9498"/>
        </w:tabs>
        <w:spacing w:after="0" w:line="100" w:lineRule="atLeast"/>
        <w:ind w:left="-426" w:right="245"/>
        <w:jc w:val="both"/>
        <w:rPr>
          <w:rFonts w:ascii="Times New Roman" w:hAnsi="Times New Roman" w:cs="Times New Roman"/>
          <w:b/>
          <w:bCs/>
          <w:sz w:val="24"/>
          <w:szCs w:val="24"/>
        </w:rPr>
      </w:pPr>
      <w:r>
        <w:rPr>
          <w:rFonts w:ascii="Times New Roman" w:hAnsi="Times New Roman" w:cs="Times New Roman"/>
          <w:bCs/>
          <w:sz w:val="24"/>
          <w:szCs w:val="24"/>
        </w:rPr>
        <w:t>11.1.</w:t>
      </w:r>
      <w:r>
        <w:rPr>
          <w:rFonts w:ascii="Times New Roman" w:hAnsi="Times New Roman" w:cs="Times New Roman"/>
          <w:sz w:val="24"/>
          <w:szCs w:val="24"/>
        </w:rPr>
        <w:t>Обучающиеся, освоившие в полном объёме учебные программы образовательной программы соответствующего уровня переводятся в следующий класс.</w:t>
      </w:r>
    </w:p>
    <w:p w:rsidR="00DC6E5A" w:rsidRDefault="00DC6E5A">
      <w:pPr>
        <w:pStyle w:val="13"/>
        <w:widowControl w:val="0"/>
        <w:tabs>
          <w:tab w:val="left" w:pos="-426"/>
          <w:tab w:val="left" w:pos="9498"/>
        </w:tabs>
        <w:spacing w:after="0" w:line="100" w:lineRule="atLeast"/>
        <w:ind w:left="-426"/>
        <w:jc w:val="both"/>
        <w:rPr>
          <w:rFonts w:ascii="Times New Roman" w:hAnsi="Times New Roman" w:cs="Times New Roman"/>
          <w:b/>
          <w:bCs/>
          <w:sz w:val="24"/>
          <w:szCs w:val="24"/>
        </w:rPr>
      </w:pPr>
    </w:p>
    <w:p w:rsidR="00DC6E5A" w:rsidRDefault="00DC6E5A">
      <w:pPr>
        <w:pStyle w:val="13"/>
        <w:widowControl w:val="0"/>
        <w:tabs>
          <w:tab w:val="left" w:pos="-426"/>
          <w:tab w:val="left" w:pos="9498"/>
        </w:tabs>
        <w:spacing w:after="0" w:line="100" w:lineRule="atLeast"/>
        <w:ind w:left="-426"/>
        <w:jc w:val="both"/>
        <w:rPr>
          <w:rFonts w:ascii="Times New Roman" w:hAnsi="Times New Roman" w:cs="Times New Roman"/>
          <w:sz w:val="24"/>
          <w:szCs w:val="24"/>
        </w:rPr>
      </w:pPr>
      <w:r>
        <w:rPr>
          <w:rFonts w:ascii="Times New Roman" w:hAnsi="Times New Roman" w:cs="Times New Roman"/>
          <w:bCs/>
          <w:sz w:val="24"/>
          <w:szCs w:val="24"/>
        </w:rPr>
        <w:t>11.2</w:t>
      </w:r>
      <w:r>
        <w:rPr>
          <w:rFonts w:ascii="Times New Roman" w:hAnsi="Times New Roman" w:cs="Times New Roman"/>
          <w:sz w:val="24"/>
          <w:szCs w:val="24"/>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Pr>
          <w:rFonts w:ascii="Times New Roman" w:hAnsi="Times New Roman" w:cs="Times New Roman"/>
          <w:sz w:val="24"/>
          <w:szCs w:val="24"/>
        </w:rPr>
        <w:t>не прохождение</w:t>
      </w:r>
      <w:proofErr w:type="gramEnd"/>
      <w:r>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 В следующий класс могут быть условно переведены учащиеся, имеющие по итогам учебного года академическую задолженность  по одному или нескольким предметам (на основании </w:t>
      </w:r>
      <w:r w:rsidR="006061AB">
        <w:rPr>
          <w:rFonts w:ascii="Times New Roman" w:hAnsi="Times New Roman" w:cs="Times New Roman"/>
          <w:sz w:val="24"/>
          <w:szCs w:val="24"/>
        </w:rPr>
        <w:t>Ф</w:t>
      </w:r>
      <w:r>
        <w:rPr>
          <w:rFonts w:ascii="Times New Roman" w:hAnsi="Times New Roman" w:cs="Times New Roman"/>
          <w:sz w:val="24"/>
          <w:szCs w:val="24"/>
        </w:rPr>
        <w:t xml:space="preserve">едерального закона </w:t>
      </w:r>
      <w:r w:rsidR="006061AB">
        <w:rPr>
          <w:rFonts w:ascii="Times New Roman" w:hAnsi="Times New Roman" w:cs="Times New Roman"/>
          <w:sz w:val="24"/>
          <w:szCs w:val="24"/>
        </w:rPr>
        <w:t xml:space="preserve">от 29.12.2012 г. №273-ФЗ </w:t>
      </w:r>
      <w:r>
        <w:rPr>
          <w:rFonts w:ascii="Times New Roman" w:hAnsi="Times New Roman" w:cs="Times New Roman"/>
          <w:sz w:val="24"/>
          <w:szCs w:val="24"/>
        </w:rPr>
        <w:t>«Об образовании в Р</w:t>
      </w:r>
      <w:r w:rsidR="006061A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6061AB">
        <w:rPr>
          <w:rFonts w:ascii="Times New Roman" w:hAnsi="Times New Roman" w:cs="Times New Roman"/>
          <w:sz w:val="24"/>
          <w:szCs w:val="24"/>
        </w:rPr>
        <w:t>едерации</w:t>
      </w:r>
      <w:r>
        <w:rPr>
          <w:rFonts w:ascii="Times New Roman" w:hAnsi="Times New Roman" w:cs="Times New Roman"/>
          <w:sz w:val="24"/>
          <w:szCs w:val="24"/>
        </w:rPr>
        <w:t>»).</w:t>
      </w:r>
    </w:p>
    <w:p w:rsidR="00D872B2" w:rsidRDefault="00DC6E5A">
      <w:pPr>
        <w:pStyle w:val="ConsPlusNormal"/>
        <w:ind w:left="-426"/>
        <w:jc w:val="both"/>
        <w:rPr>
          <w:rFonts w:ascii="Times New Roman" w:hAnsi="Times New Roman" w:cs="Times New Roman"/>
          <w:sz w:val="24"/>
          <w:szCs w:val="24"/>
        </w:rPr>
      </w:pPr>
      <w:r>
        <w:rPr>
          <w:rFonts w:ascii="Times New Roman" w:hAnsi="Times New Roman" w:cs="Times New Roman"/>
          <w:sz w:val="24"/>
          <w:szCs w:val="24"/>
        </w:rPr>
        <w:t xml:space="preserve">11.3. ОУ создает условия обучающимся для ликвидации   задолженности и обеспечение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своевременностью ее ликвидации. </w:t>
      </w:r>
      <w:proofErr w:type="gramStart"/>
      <w:r>
        <w:rPr>
          <w:rFonts w:ascii="Times New Roman" w:hAnsi="Times New Roman" w:cs="Times New Roman"/>
          <w:sz w:val="24"/>
          <w:szCs w:val="24"/>
        </w:rPr>
        <w:t>Ответственность за ликвидацию учащимися академической задолженности в течение следующего учебного года возлаг</w:t>
      </w:r>
      <w:r w:rsidR="00D872B2">
        <w:rPr>
          <w:rFonts w:ascii="Times New Roman" w:hAnsi="Times New Roman" w:cs="Times New Roman"/>
          <w:sz w:val="24"/>
          <w:szCs w:val="24"/>
        </w:rPr>
        <w:t xml:space="preserve">ается на их родителей (законных </w:t>
      </w:r>
      <w:proofErr w:type="gramEnd"/>
    </w:p>
    <w:p w:rsidR="00DC6E5A" w:rsidRDefault="00DC6E5A">
      <w:pPr>
        <w:pStyle w:val="ConsPlusNormal"/>
        <w:ind w:left="-426"/>
        <w:jc w:val="both"/>
        <w:rPr>
          <w:rFonts w:ascii="Times New Roman" w:hAnsi="Times New Roman" w:cs="Times New Roman"/>
          <w:b/>
          <w:bCs/>
          <w:sz w:val="24"/>
          <w:szCs w:val="24"/>
        </w:rPr>
      </w:pPr>
      <w:r>
        <w:rPr>
          <w:rFonts w:ascii="Times New Roman" w:hAnsi="Times New Roman" w:cs="Times New Roman"/>
          <w:sz w:val="24"/>
          <w:szCs w:val="24"/>
        </w:rPr>
        <w:t>представителей).</w:t>
      </w:r>
    </w:p>
    <w:p w:rsidR="00DC6E5A" w:rsidRDefault="00DC6E5A">
      <w:pPr>
        <w:shd w:val="clear" w:color="auto" w:fill="FFFFFF"/>
        <w:spacing w:after="0" w:line="100" w:lineRule="atLeast"/>
        <w:ind w:left="-426" w:right="245"/>
        <w:jc w:val="both"/>
        <w:rPr>
          <w:rFonts w:ascii="Times New Roman" w:hAnsi="Times New Roman" w:cs="Times New Roman"/>
          <w:b/>
          <w:bCs/>
          <w:sz w:val="24"/>
          <w:szCs w:val="24"/>
        </w:rPr>
      </w:pPr>
    </w:p>
    <w:p w:rsidR="00DC6E5A" w:rsidRDefault="00DC6E5A">
      <w:pPr>
        <w:shd w:val="clear" w:color="auto" w:fill="FFFFFF"/>
        <w:spacing w:after="0" w:line="100" w:lineRule="atLeast"/>
        <w:ind w:left="-426" w:right="245"/>
        <w:jc w:val="both"/>
        <w:rPr>
          <w:rFonts w:ascii="Times New Roman" w:hAnsi="Times New Roman" w:cs="Times New Roman"/>
          <w:b/>
          <w:sz w:val="24"/>
          <w:szCs w:val="24"/>
        </w:rPr>
      </w:pPr>
      <w:r>
        <w:rPr>
          <w:rFonts w:ascii="Times New Roman" w:hAnsi="Times New Roman" w:cs="Times New Roman"/>
          <w:sz w:val="24"/>
          <w:szCs w:val="24"/>
        </w:rPr>
        <w:t xml:space="preserve">11.4.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ОУ, осуществляющей образовательную деятельность, в </w:t>
      </w:r>
      <w:r>
        <w:rPr>
          <w:rFonts w:ascii="Times New Roman" w:hAnsi="Times New Roman" w:cs="Times New Roman"/>
          <w:sz w:val="24"/>
          <w:szCs w:val="24"/>
        </w:rPr>
        <w:lastRenderedPageBreak/>
        <w:t xml:space="preserve">пределах одного года с момента образования академической задолженности. В указанный период не включаются время болезни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DC6E5A" w:rsidRDefault="00DC6E5A">
      <w:pPr>
        <w:shd w:val="clear" w:color="auto" w:fill="FFFFFF"/>
        <w:spacing w:after="0" w:line="100" w:lineRule="atLeast"/>
        <w:ind w:left="-426" w:right="245"/>
        <w:jc w:val="both"/>
        <w:rPr>
          <w:rFonts w:ascii="Times New Roman" w:hAnsi="Times New Roman" w:cs="Times New Roman"/>
          <w:b/>
          <w:sz w:val="24"/>
          <w:szCs w:val="24"/>
        </w:rPr>
      </w:pPr>
    </w:p>
    <w:p w:rsidR="00DC6E5A" w:rsidRDefault="00DC6E5A">
      <w:pPr>
        <w:shd w:val="clear" w:color="auto" w:fill="FFFFFF"/>
        <w:spacing w:after="0" w:line="100" w:lineRule="atLeast"/>
        <w:ind w:left="-426" w:right="245"/>
        <w:jc w:val="both"/>
        <w:rPr>
          <w:rFonts w:ascii="Times New Roman" w:hAnsi="Times New Roman" w:cs="Times New Roman"/>
          <w:b/>
          <w:sz w:val="24"/>
          <w:szCs w:val="24"/>
        </w:rPr>
      </w:pPr>
      <w:r>
        <w:rPr>
          <w:rFonts w:ascii="Times New Roman" w:hAnsi="Times New Roman" w:cs="Times New Roman"/>
          <w:sz w:val="24"/>
          <w:szCs w:val="24"/>
        </w:rPr>
        <w:t>11.5.Для проведения промежуточной аттестации во второй раз образовательной организацией создается комиссия.</w:t>
      </w:r>
    </w:p>
    <w:p w:rsidR="00DC6E5A" w:rsidRDefault="00DC6E5A">
      <w:pPr>
        <w:shd w:val="clear" w:color="auto" w:fill="FFFFFF"/>
        <w:spacing w:after="0" w:line="100" w:lineRule="atLeast"/>
        <w:ind w:left="-426" w:right="245"/>
        <w:jc w:val="both"/>
        <w:rPr>
          <w:rFonts w:ascii="Times New Roman" w:hAnsi="Times New Roman" w:cs="Times New Roman"/>
          <w:b/>
          <w:sz w:val="24"/>
          <w:szCs w:val="24"/>
        </w:rPr>
      </w:pPr>
    </w:p>
    <w:p w:rsidR="00DC6E5A" w:rsidRDefault="00DC6E5A">
      <w:pPr>
        <w:shd w:val="clear" w:color="auto" w:fill="FFFFFF"/>
        <w:spacing w:after="0" w:line="100" w:lineRule="atLeast"/>
        <w:ind w:left="-426" w:right="245"/>
        <w:jc w:val="both"/>
        <w:rPr>
          <w:rFonts w:ascii="Times New Roman" w:hAnsi="Times New Roman" w:cs="Times New Roman"/>
          <w:b/>
          <w:sz w:val="24"/>
          <w:szCs w:val="24"/>
        </w:rPr>
      </w:pPr>
      <w:r>
        <w:rPr>
          <w:rFonts w:ascii="Times New Roman" w:hAnsi="Times New Roman" w:cs="Times New Roman"/>
          <w:sz w:val="24"/>
          <w:szCs w:val="24"/>
        </w:rPr>
        <w:t xml:space="preserve">11.6.Не допускается взимание платы 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за прохождение промежуточной аттестации.</w:t>
      </w:r>
    </w:p>
    <w:p w:rsidR="00DC6E5A" w:rsidRDefault="00DC6E5A">
      <w:pPr>
        <w:shd w:val="clear" w:color="auto" w:fill="FFFFFF"/>
        <w:spacing w:after="0" w:line="100" w:lineRule="atLeast"/>
        <w:ind w:left="-426" w:right="245"/>
        <w:jc w:val="both"/>
        <w:rPr>
          <w:rFonts w:ascii="Times New Roman" w:hAnsi="Times New Roman" w:cs="Times New Roman"/>
          <w:b/>
          <w:sz w:val="24"/>
          <w:szCs w:val="24"/>
        </w:rPr>
      </w:pPr>
    </w:p>
    <w:p w:rsidR="00DC6E5A" w:rsidRDefault="00DC6E5A">
      <w:pPr>
        <w:shd w:val="clear" w:color="auto" w:fill="FFFFFF"/>
        <w:spacing w:after="0" w:line="100" w:lineRule="atLeast"/>
        <w:ind w:left="-426" w:right="245"/>
        <w:jc w:val="both"/>
        <w:rPr>
          <w:rFonts w:ascii="Times New Roman" w:hAnsi="Times New Roman" w:cs="Times New Roman"/>
          <w:b/>
          <w:sz w:val="24"/>
          <w:szCs w:val="24"/>
        </w:rPr>
      </w:pPr>
      <w:proofErr w:type="gramStart"/>
      <w:r>
        <w:rPr>
          <w:rFonts w:ascii="Times New Roman" w:hAnsi="Times New Roman" w:cs="Times New Roman"/>
          <w:sz w:val="24"/>
          <w:szCs w:val="24"/>
        </w:rPr>
        <w:t>11.7.Обучающиеся,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DC6E5A" w:rsidRDefault="00DC6E5A">
      <w:pPr>
        <w:shd w:val="clear" w:color="auto" w:fill="FFFFFF"/>
        <w:tabs>
          <w:tab w:val="left" w:pos="142"/>
        </w:tabs>
        <w:spacing w:after="0" w:line="100" w:lineRule="atLeast"/>
        <w:ind w:left="-426" w:right="245"/>
        <w:jc w:val="both"/>
        <w:rPr>
          <w:rFonts w:ascii="Times New Roman" w:hAnsi="Times New Roman" w:cs="Times New Roman"/>
          <w:b/>
          <w:sz w:val="24"/>
          <w:szCs w:val="24"/>
        </w:rPr>
      </w:pPr>
    </w:p>
    <w:p w:rsidR="00DC6E5A" w:rsidRDefault="00DC6E5A">
      <w:pPr>
        <w:shd w:val="clear" w:color="auto" w:fill="FFFFFF"/>
        <w:tabs>
          <w:tab w:val="left" w:pos="142"/>
        </w:tabs>
        <w:spacing w:after="0" w:line="100" w:lineRule="atLeast"/>
        <w:ind w:left="-426" w:right="245"/>
        <w:jc w:val="both"/>
        <w:rPr>
          <w:rFonts w:ascii="Times New Roman" w:hAnsi="Times New Roman" w:cs="Times New Roman"/>
          <w:b/>
          <w:sz w:val="24"/>
          <w:szCs w:val="24"/>
        </w:rPr>
      </w:pPr>
      <w:r>
        <w:rPr>
          <w:rFonts w:ascii="Times New Roman" w:hAnsi="Times New Roman" w:cs="Times New Roman"/>
          <w:sz w:val="24"/>
          <w:szCs w:val="24"/>
        </w:rPr>
        <w:t>11.8. Обучающиеся по образовательным программам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ОУ.</w:t>
      </w:r>
    </w:p>
    <w:p w:rsidR="00DC6E5A" w:rsidRDefault="00DC6E5A">
      <w:pPr>
        <w:shd w:val="clear" w:color="auto" w:fill="FFFFFF"/>
        <w:tabs>
          <w:tab w:val="left" w:pos="142"/>
        </w:tabs>
        <w:spacing w:after="0" w:line="100" w:lineRule="atLeast"/>
        <w:ind w:left="-426" w:right="245"/>
        <w:jc w:val="both"/>
        <w:rPr>
          <w:rFonts w:ascii="Times New Roman" w:hAnsi="Times New Roman" w:cs="Times New Roman"/>
          <w:b/>
          <w:sz w:val="24"/>
          <w:szCs w:val="24"/>
        </w:rPr>
      </w:pPr>
    </w:p>
    <w:p w:rsidR="00DC6E5A" w:rsidRDefault="00DC6E5A">
      <w:pPr>
        <w:shd w:val="clear" w:color="auto" w:fill="FFFFFF"/>
        <w:tabs>
          <w:tab w:val="left" w:pos="142"/>
        </w:tabs>
        <w:spacing w:after="0" w:line="100" w:lineRule="atLeast"/>
        <w:ind w:left="-426" w:right="245"/>
        <w:jc w:val="both"/>
        <w:rPr>
          <w:rFonts w:ascii="Times New Roman" w:hAnsi="Times New Roman" w:cs="Times New Roman"/>
          <w:sz w:val="24"/>
          <w:szCs w:val="24"/>
        </w:rPr>
      </w:pPr>
      <w:r>
        <w:rPr>
          <w:rFonts w:ascii="Times New Roman" w:hAnsi="Times New Roman" w:cs="Times New Roman"/>
          <w:sz w:val="24"/>
          <w:szCs w:val="24"/>
        </w:rPr>
        <w:t>11.9.Перевод обучающегося в следующий класс осуществляется по решению педагогического совета.</w:t>
      </w:r>
    </w:p>
    <w:p w:rsidR="00DC6E5A" w:rsidRDefault="00DC6E5A">
      <w:pPr>
        <w:shd w:val="clear" w:color="auto" w:fill="FFFFFF"/>
        <w:tabs>
          <w:tab w:val="left" w:pos="142"/>
        </w:tabs>
        <w:spacing w:after="0" w:line="100" w:lineRule="atLeast"/>
        <w:ind w:left="-426" w:right="245"/>
        <w:jc w:val="both"/>
        <w:rPr>
          <w:rFonts w:ascii="Times New Roman" w:hAnsi="Times New Roman" w:cs="Times New Roman"/>
          <w:sz w:val="24"/>
          <w:szCs w:val="24"/>
        </w:rPr>
      </w:pPr>
    </w:p>
    <w:p w:rsidR="00DC6E5A" w:rsidRDefault="00DC6E5A">
      <w:pPr>
        <w:ind w:left="-426"/>
        <w:jc w:val="both"/>
        <w:rPr>
          <w:rFonts w:ascii="Times New Roman" w:hAnsi="Times New Roman" w:cs="Times New Roman"/>
          <w:b/>
          <w:bCs/>
          <w:sz w:val="24"/>
          <w:szCs w:val="24"/>
        </w:rPr>
      </w:pPr>
      <w:r>
        <w:rPr>
          <w:rFonts w:ascii="Times New Roman" w:hAnsi="Times New Roman"/>
          <w:sz w:val="24"/>
          <w:szCs w:val="24"/>
        </w:rPr>
        <w:t xml:space="preserve">11.10. </w:t>
      </w:r>
      <w:proofErr w:type="gramStart"/>
      <w:r>
        <w:rPr>
          <w:rFonts w:ascii="Times New Roman" w:hAnsi="Times New Roman"/>
          <w:sz w:val="24"/>
          <w:szCs w:val="24"/>
        </w:rPr>
        <w:t>Учащиеся в ОУ по образовательным программам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ОУ информирует родителей учащегося о необходимости принятия</w:t>
      </w:r>
      <w:proofErr w:type="gramEnd"/>
      <w:r>
        <w:rPr>
          <w:rFonts w:ascii="Times New Roman" w:hAnsi="Times New Roman"/>
          <w:sz w:val="24"/>
          <w:szCs w:val="24"/>
        </w:rPr>
        <w:t xml:space="preserve"> решения об организации дальнейшего обучения учащегося в письменной форме. </w:t>
      </w:r>
    </w:p>
    <w:p w:rsidR="00DC6E5A" w:rsidRDefault="00DC6E5A">
      <w:pPr>
        <w:tabs>
          <w:tab w:val="left" w:pos="2895"/>
        </w:tabs>
        <w:spacing w:line="100" w:lineRule="atLeast"/>
        <w:jc w:val="center"/>
        <w:rPr>
          <w:rFonts w:ascii="Times New Roman" w:hAnsi="Times New Roman" w:cs="Times New Roman"/>
          <w:sz w:val="24"/>
          <w:szCs w:val="24"/>
        </w:rPr>
      </w:pPr>
      <w:r>
        <w:rPr>
          <w:rFonts w:ascii="Times New Roman" w:hAnsi="Times New Roman" w:cs="Times New Roman"/>
          <w:b/>
          <w:bCs/>
          <w:sz w:val="24"/>
          <w:szCs w:val="24"/>
        </w:rPr>
        <w:t>12. Создание условий для учащихся, имеющих по итогам учебного года академическую задолженность</w:t>
      </w:r>
    </w:p>
    <w:p w:rsidR="00DC6E5A" w:rsidRDefault="00DC6E5A">
      <w:pPr>
        <w:tabs>
          <w:tab w:val="left" w:pos="2895"/>
        </w:tabs>
        <w:spacing w:line="100" w:lineRule="atLeast"/>
        <w:ind w:left="-426"/>
        <w:jc w:val="both"/>
        <w:rPr>
          <w:rFonts w:ascii="Times New Roman" w:hAnsi="Times New Roman" w:cs="Times New Roman"/>
          <w:sz w:val="24"/>
          <w:szCs w:val="24"/>
        </w:rPr>
      </w:pPr>
      <w:r>
        <w:rPr>
          <w:rFonts w:ascii="Times New Roman" w:hAnsi="Times New Roman" w:cs="Times New Roman"/>
          <w:sz w:val="24"/>
          <w:szCs w:val="24"/>
        </w:rPr>
        <w:t>12.1. Общеобразовательное учреждение:</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xml:space="preserve">- принимает решение о форме оказания помощи  условно переведенным учащимся (индивидуальные занятия, консультации); </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xml:space="preserve">- составляет расписание дополнительных занятий (индивидуальные занятия, консультации) и доводят до сведения учащихся и их родителей (законных представителей); </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определяет форму приема академической задолженности, исходя из специфики предмета (письменная контрольная работа, собеседование по содержанию программы, практическая работа, ответы по билетам и другое);</w:t>
      </w:r>
    </w:p>
    <w:p w:rsidR="00DC6E5A" w:rsidRDefault="00DC6E5A" w:rsidP="006061AB">
      <w:pPr>
        <w:numPr>
          <w:ilvl w:val="0"/>
          <w:numId w:val="22"/>
        </w:numPr>
        <w:tabs>
          <w:tab w:val="clear" w:pos="2986"/>
        </w:tabs>
        <w:spacing w:after="0" w:line="100" w:lineRule="atLeast"/>
        <w:ind w:left="-425" w:firstLine="0"/>
        <w:jc w:val="both"/>
        <w:rPr>
          <w:rFonts w:ascii="Times New Roman" w:hAnsi="Times New Roman" w:cs="Times New Roman"/>
          <w:sz w:val="24"/>
          <w:szCs w:val="24"/>
        </w:rPr>
      </w:pPr>
      <w:r>
        <w:rPr>
          <w:rFonts w:ascii="Times New Roman" w:hAnsi="Times New Roman" w:cs="Times New Roman"/>
          <w:sz w:val="24"/>
          <w:szCs w:val="24"/>
        </w:rPr>
        <w:t>определяет содержание и объем контрольного задания для ликвидации академической задолженности в соответствии с программой по предмету;</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предоставляет возможность ликвидации академической задолженности учащемуся не более 2-х раз в пределах одного года с  момента  образования академической задолженности;</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в указанный период не включается время болезни учащегося;</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для проведения промежуточной аттестации во 2-й раз ОУ создает комиссию по приему академической задолженности в составе 3 человек;</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определяет дату ликвидации академической задолженности на основании заявления родителей (законных представителей);</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оформляет  результат ликвидации  академической задолженности в протоколе по форме утвержденной образовательным учреждением;</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принимает окончательное решение по итогам ликвидации академической задолженности на заседании педагогического совета не позднее, чем через день после даты ликвидации задолженности;</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lastRenderedPageBreak/>
        <w:t>- выставляет отметку по предмету в сводной ведомости классного журнала и личном деле обучающегося только после окончательного решения педагогического совета;</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xml:space="preserve">- обеспечивает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своевременностью ликвидации академической задолженности учащихся.</w:t>
      </w:r>
    </w:p>
    <w:p w:rsidR="00DC6E5A" w:rsidRDefault="00DC6E5A">
      <w:pPr>
        <w:tabs>
          <w:tab w:val="left" w:pos="2895"/>
        </w:tabs>
        <w:spacing w:after="0" w:line="100" w:lineRule="atLeast"/>
        <w:ind w:left="-425"/>
        <w:jc w:val="both"/>
        <w:rPr>
          <w:rFonts w:ascii="Times New Roman" w:hAnsi="Times New Roman" w:cs="Times New Roman"/>
          <w:sz w:val="24"/>
          <w:szCs w:val="24"/>
        </w:rPr>
      </w:pP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12.2. Учащийся, переведенный условно и имеющий академическую задолженность:</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посещает согласно предложенному расписанию дополнительные занятия по предмету;</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выполняет требования и задания учителя;</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занимается самообразованием с целью ликвидации академической задолженности;</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xml:space="preserve">- ликвидирует академическую задолженность в течение учебного года в сроки, определенные им вместе с родителями, в форме, определенной образовательным учреждением; </w:t>
      </w:r>
    </w:p>
    <w:p w:rsidR="00DC6E5A" w:rsidRDefault="00DC6E5A">
      <w:pPr>
        <w:tabs>
          <w:tab w:val="left" w:pos="2895"/>
        </w:tabs>
        <w:spacing w:after="0" w:line="100" w:lineRule="atLeast"/>
        <w:ind w:left="-425"/>
        <w:jc w:val="both"/>
        <w:rPr>
          <w:rFonts w:ascii="Times New Roman" w:hAnsi="Times New Roman" w:cs="Times New Roman"/>
          <w:sz w:val="24"/>
          <w:szCs w:val="24"/>
        </w:rPr>
      </w:pP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12.3. Родители (законные представители):</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принимают решение о сроках ликвидации академической задолженности  через заявление на имя руководителя ОУ, но не позднее установленного для ликвидации академической задолженности срока;</w:t>
      </w:r>
    </w:p>
    <w:p w:rsidR="00DC6E5A" w:rsidRDefault="00DC6E5A">
      <w:pPr>
        <w:tabs>
          <w:tab w:val="left" w:pos="2895"/>
        </w:tabs>
        <w:spacing w:after="0" w:line="100" w:lineRule="atLeast"/>
        <w:ind w:left="-425"/>
        <w:jc w:val="both"/>
        <w:rPr>
          <w:rFonts w:ascii="Times New Roman" w:hAnsi="Times New Roman" w:cs="Times New Roman"/>
          <w:sz w:val="24"/>
          <w:szCs w:val="24"/>
        </w:rPr>
      </w:pPr>
      <w:r>
        <w:rPr>
          <w:rFonts w:ascii="Times New Roman" w:hAnsi="Times New Roman" w:cs="Times New Roman"/>
          <w:sz w:val="24"/>
          <w:szCs w:val="24"/>
        </w:rPr>
        <w:t xml:space="preserve">- обеспечивают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посещаемостью учащегося дополнительных занятий;</w:t>
      </w:r>
    </w:p>
    <w:p w:rsidR="00DC6E5A" w:rsidRDefault="00DC6E5A">
      <w:pPr>
        <w:tabs>
          <w:tab w:val="left" w:pos="2895"/>
        </w:tabs>
        <w:spacing w:after="0" w:line="100" w:lineRule="atLeast"/>
        <w:ind w:left="-425"/>
        <w:jc w:val="both"/>
        <w:rPr>
          <w:rFonts w:ascii="Times New Roman" w:hAnsi="Times New Roman" w:cs="Times New Roman"/>
          <w:b/>
          <w:bCs/>
          <w:sz w:val="24"/>
          <w:szCs w:val="24"/>
        </w:rPr>
      </w:pPr>
      <w:r>
        <w:rPr>
          <w:rFonts w:ascii="Times New Roman" w:hAnsi="Times New Roman" w:cs="Times New Roman"/>
          <w:sz w:val="24"/>
          <w:szCs w:val="24"/>
        </w:rPr>
        <w:t>- создают условия для ликвидации академической задолженности.</w:t>
      </w:r>
    </w:p>
    <w:p w:rsidR="00DC6E5A" w:rsidRDefault="00DC6E5A">
      <w:pPr>
        <w:shd w:val="clear" w:color="auto" w:fill="FFFFFF"/>
        <w:tabs>
          <w:tab w:val="left" w:pos="142"/>
        </w:tabs>
        <w:spacing w:after="0" w:line="100" w:lineRule="atLeast"/>
        <w:ind w:left="-426" w:right="245"/>
        <w:jc w:val="both"/>
        <w:rPr>
          <w:rFonts w:ascii="Times New Roman" w:hAnsi="Times New Roman" w:cs="Times New Roman"/>
          <w:b/>
          <w:bCs/>
          <w:sz w:val="24"/>
          <w:szCs w:val="24"/>
        </w:rPr>
      </w:pPr>
    </w:p>
    <w:p w:rsidR="00DC6E5A" w:rsidRDefault="00DC6E5A">
      <w:pPr>
        <w:shd w:val="clear" w:color="auto" w:fill="FFFFFF"/>
        <w:spacing w:after="0" w:line="100" w:lineRule="atLeast"/>
        <w:ind w:left="568" w:right="245"/>
        <w:jc w:val="both"/>
        <w:rPr>
          <w:rFonts w:ascii="Times New Roman" w:hAnsi="Times New Roman" w:cs="Times New Roman"/>
          <w:b/>
          <w:bCs/>
          <w:i/>
          <w:iCs/>
          <w:sz w:val="24"/>
          <w:szCs w:val="24"/>
          <w:u w:val="single"/>
        </w:rPr>
      </w:pPr>
      <w:r>
        <w:rPr>
          <w:rFonts w:ascii="Times New Roman" w:hAnsi="Times New Roman" w:cs="Times New Roman"/>
          <w:b/>
          <w:bCs/>
          <w:iCs/>
          <w:color w:val="000000"/>
          <w:sz w:val="24"/>
          <w:szCs w:val="24"/>
        </w:rPr>
        <w:t>13.Права и обязанности участников процесса  промежуточной аттестации</w:t>
      </w:r>
    </w:p>
    <w:p w:rsidR="00DC6E5A" w:rsidRDefault="00DC6E5A">
      <w:pPr>
        <w:shd w:val="clear" w:color="auto" w:fill="FFFFFF"/>
        <w:spacing w:after="0" w:line="100" w:lineRule="atLeast"/>
        <w:ind w:left="-426" w:right="245"/>
        <w:jc w:val="both"/>
        <w:rPr>
          <w:rFonts w:ascii="Times New Roman" w:hAnsi="Times New Roman" w:cs="Times New Roman"/>
          <w:b/>
          <w:bCs/>
          <w:i/>
          <w:iCs/>
          <w:sz w:val="24"/>
          <w:szCs w:val="24"/>
          <w:u w:val="single"/>
        </w:rPr>
      </w:pPr>
    </w:p>
    <w:p w:rsidR="00DC6E5A" w:rsidRDefault="00DC6E5A">
      <w:pPr>
        <w:pStyle w:val="13"/>
        <w:shd w:val="clear" w:color="auto" w:fill="FFFFFF"/>
        <w:spacing w:after="0" w:line="100" w:lineRule="atLeast"/>
        <w:ind w:left="-426" w:right="245"/>
        <w:jc w:val="both"/>
        <w:rPr>
          <w:rFonts w:ascii="Times New Roman" w:hAnsi="Times New Roman" w:cs="Times New Roman"/>
          <w:bCs/>
          <w:color w:val="000000"/>
          <w:sz w:val="24"/>
          <w:szCs w:val="24"/>
        </w:rPr>
      </w:pPr>
      <w:r>
        <w:rPr>
          <w:rFonts w:ascii="Times New Roman" w:hAnsi="Times New Roman" w:cs="Times New Roman"/>
          <w:color w:val="000000"/>
          <w:sz w:val="24"/>
          <w:szCs w:val="24"/>
        </w:rPr>
        <w:t>13.1. Участниками процесса аттестации считаются: обучающийся и учитель, преподающий предмет в классе, руководитель ОУ. Права обучающегося представляют его родители (законные представители).</w:t>
      </w:r>
    </w:p>
    <w:p w:rsidR="00DC6E5A" w:rsidRDefault="00DC6E5A">
      <w:pPr>
        <w:shd w:val="clear" w:color="auto" w:fill="FFFFFF"/>
        <w:spacing w:after="0" w:line="100" w:lineRule="atLeast"/>
        <w:ind w:left="-426" w:right="245"/>
        <w:jc w:val="both"/>
        <w:rPr>
          <w:rFonts w:ascii="Times New Roman" w:hAnsi="Times New Roman" w:cs="Times New Roman"/>
          <w:color w:val="000000"/>
          <w:sz w:val="24"/>
          <w:szCs w:val="24"/>
        </w:rPr>
      </w:pPr>
      <w:r>
        <w:rPr>
          <w:rFonts w:ascii="Times New Roman" w:hAnsi="Times New Roman" w:cs="Times New Roman"/>
          <w:bCs/>
          <w:color w:val="000000"/>
          <w:sz w:val="24"/>
          <w:szCs w:val="24"/>
        </w:rPr>
        <w:t>13.2.</w:t>
      </w:r>
      <w:r>
        <w:rPr>
          <w:rFonts w:ascii="Times New Roman" w:hAnsi="Times New Roman" w:cs="Times New Roman"/>
          <w:color w:val="000000"/>
          <w:sz w:val="24"/>
          <w:szCs w:val="24"/>
        </w:rPr>
        <w:t xml:space="preserve"> Руководитель общеобразовательного учреждения (его заместитель по учебно-воспитательной работе) ежегодно  обязан:</w:t>
      </w:r>
    </w:p>
    <w:p w:rsidR="00DC6E5A" w:rsidRDefault="00DC6E5A">
      <w:pPr>
        <w:numPr>
          <w:ilvl w:val="0"/>
          <w:numId w:val="1"/>
        </w:numPr>
        <w:shd w:val="clear" w:color="auto" w:fill="FFFFFF"/>
        <w:tabs>
          <w:tab w:val="left" w:pos="-210"/>
        </w:tabs>
        <w:spacing w:after="0" w:line="100" w:lineRule="atLeast"/>
        <w:ind w:left="-435" w:hanging="15"/>
        <w:jc w:val="both"/>
        <w:rPr>
          <w:rFonts w:ascii="Times New Roman" w:hAnsi="Times New Roman" w:cs="Times New Roman"/>
          <w:color w:val="000000"/>
          <w:sz w:val="24"/>
          <w:szCs w:val="24"/>
        </w:rPr>
      </w:pPr>
      <w:r>
        <w:rPr>
          <w:rFonts w:ascii="Times New Roman" w:hAnsi="Times New Roman" w:cs="Times New Roman"/>
          <w:color w:val="000000"/>
          <w:sz w:val="24"/>
          <w:szCs w:val="24"/>
        </w:rPr>
        <w:t>на педагогическом совете согласовать перечень предметов, выносимых на проведение промежуточной аттестации  и форы проведения промежуточной аттестации обучающихся; установить сроки аттестационного периода;</w:t>
      </w:r>
    </w:p>
    <w:p w:rsidR="00DC6E5A" w:rsidRDefault="00DC6E5A">
      <w:pPr>
        <w:numPr>
          <w:ilvl w:val="0"/>
          <w:numId w:val="1"/>
        </w:numPr>
        <w:shd w:val="clear" w:color="auto" w:fill="FFFFFF"/>
        <w:spacing w:after="0" w:line="100" w:lineRule="atLeast"/>
        <w:ind w:left="-360" w:hanging="60"/>
        <w:jc w:val="both"/>
        <w:rPr>
          <w:rFonts w:ascii="Times New Roman" w:hAnsi="Times New Roman" w:cs="Times New Roman"/>
          <w:color w:val="000000"/>
          <w:sz w:val="24"/>
          <w:szCs w:val="24"/>
        </w:rPr>
      </w:pPr>
      <w:r>
        <w:rPr>
          <w:rFonts w:ascii="Times New Roman" w:hAnsi="Times New Roman" w:cs="Times New Roman"/>
          <w:color w:val="000000"/>
          <w:sz w:val="24"/>
          <w:szCs w:val="24"/>
        </w:rPr>
        <w:t>довести до сведения участников образовательных отношений перечень предметов, по которым проводится промежуточная аттестация, формы и сроки ее проведения;</w:t>
      </w:r>
    </w:p>
    <w:p w:rsidR="00DC6E5A" w:rsidRDefault="00DC6E5A">
      <w:pPr>
        <w:pStyle w:val="13"/>
        <w:numPr>
          <w:ilvl w:val="0"/>
          <w:numId w:val="2"/>
        </w:numPr>
        <w:shd w:val="clear" w:color="auto" w:fill="FFFFFF"/>
        <w:spacing w:after="0" w:line="100" w:lineRule="atLeast"/>
        <w:ind w:left="-284" w:right="245"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утвердить состав аттестационных комиссий по предметам;</w:t>
      </w:r>
    </w:p>
    <w:p w:rsidR="00DC6E5A" w:rsidRDefault="00DC6E5A">
      <w:pPr>
        <w:numPr>
          <w:ilvl w:val="0"/>
          <w:numId w:val="1"/>
        </w:numPr>
        <w:shd w:val="clear" w:color="auto" w:fill="FFFFFF"/>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утвердить расписание промежуточной аттестации  и консультаций;</w:t>
      </w:r>
    </w:p>
    <w:p w:rsidR="00DC6E5A" w:rsidRDefault="00DC6E5A">
      <w:pPr>
        <w:numPr>
          <w:ilvl w:val="0"/>
          <w:numId w:val="1"/>
        </w:numPr>
        <w:shd w:val="clear" w:color="auto" w:fill="FFFFFF"/>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решить вопрос об освобождении обучающихся от итогового контроля и провести их аттестацию на основе текущей аттестации;</w:t>
      </w:r>
    </w:p>
    <w:p w:rsidR="00DC6E5A" w:rsidRPr="00D872B2" w:rsidRDefault="00DC6E5A">
      <w:pPr>
        <w:numPr>
          <w:ilvl w:val="0"/>
          <w:numId w:val="1"/>
        </w:numPr>
        <w:shd w:val="clear" w:color="auto" w:fill="FFFFFF"/>
        <w:spacing w:after="0" w:line="100" w:lineRule="atLeast"/>
        <w:ind w:left="-426" w:right="245" w:firstLine="0"/>
        <w:jc w:val="both"/>
        <w:rPr>
          <w:rFonts w:ascii="Times New Roman" w:hAnsi="Times New Roman" w:cs="Times New Roman"/>
          <w:b/>
          <w:color w:val="000000"/>
          <w:sz w:val="24"/>
          <w:szCs w:val="24"/>
        </w:rPr>
      </w:pPr>
      <w:r>
        <w:rPr>
          <w:rFonts w:ascii="Times New Roman" w:hAnsi="Times New Roman" w:cs="Times New Roman"/>
          <w:color w:val="000000"/>
          <w:sz w:val="24"/>
          <w:szCs w:val="24"/>
        </w:rPr>
        <w:t>представить анализ итогов аттестации обучающихся на школьные методические объединения и педсовет.</w:t>
      </w:r>
    </w:p>
    <w:p w:rsidR="00D872B2" w:rsidRDefault="00D872B2" w:rsidP="00D872B2">
      <w:pPr>
        <w:shd w:val="clear" w:color="auto" w:fill="FFFFFF"/>
        <w:spacing w:after="0" w:line="100" w:lineRule="atLeast"/>
        <w:ind w:left="-426" w:right="245"/>
        <w:jc w:val="both"/>
        <w:rPr>
          <w:rFonts w:ascii="Times New Roman" w:hAnsi="Times New Roman" w:cs="Times New Roman"/>
          <w:b/>
          <w:color w:val="000000"/>
          <w:sz w:val="24"/>
          <w:szCs w:val="24"/>
        </w:rPr>
      </w:pPr>
    </w:p>
    <w:p w:rsidR="00DC6E5A" w:rsidRDefault="00DC6E5A">
      <w:pPr>
        <w:shd w:val="clear" w:color="auto" w:fill="FFFFFF"/>
        <w:spacing w:after="0" w:line="100" w:lineRule="atLeast"/>
        <w:ind w:left="-426" w:right="24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13.3. Учитель, осуществляющий текущий контроль успеваемости и промежуточную  аттестацию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имеет право:</w:t>
      </w:r>
    </w:p>
    <w:p w:rsidR="00DC6E5A" w:rsidRDefault="00DC6E5A">
      <w:pPr>
        <w:pStyle w:val="13"/>
        <w:numPr>
          <w:ilvl w:val="0"/>
          <w:numId w:val="6"/>
        </w:numPr>
        <w:shd w:val="clear" w:color="auto" w:fill="FFFFFF"/>
        <w:tabs>
          <w:tab w:val="left" w:pos="0"/>
          <w:tab w:val="decimal" w:pos="142"/>
        </w:tabs>
        <w:spacing w:after="0" w:line="100" w:lineRule="atLeast"/>
        <w:ind w:left="0" w:right="245"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разрабатывать материалы для всех форм текущего контроля успеваемости и промежуточной </w:t>
      </w:r>
      <w:proofErr w:type="gramStart"/>
      <w:r>
        <w:rPr>
          <w:rFonts w:ascii="Times New Roman" w:hAnsi="Times New Roman" w:cs="Times New Roman"/>
          <w:color w:val="000000"/>
          <w:sz w:val="24"/>
          <w:szCs w:val="24"/>
        </w:rPr>
        <w:t>аттестации</w:t>
      </w:r>
      <w:proofErr w:type="gramEnd"/>
      <w:r>
        <w:rPr>
          <w:rFonts w:ascii="Times New Roman" w:hAnsi="Times New Roman" w:cs="Times New Roman"/>
          <w:color w:val="000000"/>
          <w:sz w:val="24"/>
          <w:szCs w:val="24"/>
        </w:rPr>
        <w:t xml:space="preserve"> обучающихся за текущий учебный год;</w:t>
      </w:r>
    </w:p>
    <w:p w:rsidR="00DC6E5A" w:rsidRDefault="00DC6E5A">
      <w:pPr>
        <w:pStyle w:val="13"/>
        <w:numPr>
          <w:ilvl w:val="0"/>
          <w:numId w:val="6"/>
        </w:numPr>
        <w:shd w:val="clear" w:color="auto" w:fill="FFFFFF"/>
        <w:tabs>
          <w:tab w:val="left" w:pos="0"/>
          <w:tab w:val="decimal" w:pos="142"/>
        </w:tabs>
        <w:spacing w:after="0" w:line="100" w:lineRule="atLeast"/>
        <w:ind w:left="0" w:right="245"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проводить процедуру аттестации и оценивать качество усвоения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содержания учебных программ, соответствие уровня подготовки школьников требованиям федерального государственного образовательного стандарта;</w:t>
      </w:r>
    </w:p>
    <w:p w:rsidR="00DC6E5A" w:rsidRDefault="00DC6E5A">
      <w:pPr>
        <w:pStyle w:val="13"/>
        <w:numPr>
          <w:ilvl w:val="0"/>
          <w:numId w:val="6"/>
        </w:numPr>
        <w:shd w:val="clear" w:color="auto" w:fill="FFFFFF"/>
        <w:tabs>
          <w:tab w:val="left" w:pos="-426"/>
          <w:tab w:val="left" w:pos="0"/>
          <w:tab w:val="decimal" w:pos="142"/>
        </w:tabs>
        <w:spacing w:after="0" w:line="100" w:lineRule="atLeast"/>
        <w:ind w:left="0" w:right="245" w:hanging="426"/>
        <w:jc w:val="both"/>
        <w:rPr>
          <w:rFonts w:ascii="Times New Roman" w:hAnsi="Times New Roman" w:cs="Times New Roman"/>
          <w:b/>
          <w:bCs/>
          <w:color w:val="000000"/>
          <w:sz w:val="24"/>
          <w:szCs w:val="24"/>
        </w:rPr>
      </w:pPr>
      <w:r>
        <w:rPr>
          <w:rFonts w:ascii="Times New Roman" w:hAnsi="Times New Roman" w:cs="Times New Roman"/>
          <w:color w:val="000000"/>
          <w:sz w:val="24"/>
          <w:szCs w:val="24"/>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DC6E5A" w:rsidRDefault="00DC6E5A">
      <w:pPr>
        <w:shd w:val="clear" w:color="auto" w:fill="FFFFFF"/>
        <w:tabs>
          <w:tab w:val="left" w:pos="0"/>
        </w:tabs>
        <w:spacing w:after="0" w:line="100" w:lineRule="atLeast"/>
        <w:ind w:left="-426" w:right="245"/>
        <w:jc w:val="both"/>
        <w:rPr>
          <w:rFonts w:ascii="Times New Roman" w:hAnsi="Times New Roman" w:cs="Times New Roman"/>
          <w:b/>
          <w:bCs/>
          <w:color w:val="000000"/>
          <w:sz w:val="24"/>
          <w:szCs w:val="24"/>
        </w:rPr>
      </w:pPr>
    </w:p>
    <w:p w:rsidR="00DC6E5A" w:rsidRDefault="00DC6E5A">
      <w:pPr>
        <w:shd w:val="clear" w:color="auto" w:fill="FFFFFF"/>
        <w:tabs>
          <w:tab w:val="left" w:pos="0"/>
        </w:tabs>
        <w:spacing w:after="0" w:line="100" w:lineRule="atLeast"/>
        <w:ind w:left="-426" w:right="245"/>
        <w:jc w:val="both"/>
        <w:rPr>
          <w:rFonts w:ascii="Times New Roman" w:hAnsi="Times New Roman" w:cs="Times New Roman"/>
          <w:color w:val="000000"/>
          <w:sz w:val="24"/>
          <w:szCs w:val="24"/>
        </w:rPr>
      </w:pPr>
      <w:r>
        <w:rPr>
          <w:rFonts w:ascii="Times New Roman" w:hAnsi="Times New Roman" w:cs="Times New Roman"/>
          <w:bCs/>
          <w:color w:val="000000"/>
          <w:sz w:val="24"/>
          <w:szCs w:val="24"/>
        </w:rPr>
        <w:t>13.4</w:t>
      </w:r>
      <w:r>
        <w:rPr>
          <w:rFonts w:ascii="Times New Roman" w:hAnsi="Times New Roman" w:cs="Times New Roman"/>
          <w:color w:val="000000"/>
          <w:sz w:val="24"/>
          <w:szCs w:val="24"/>
        </w:rPr>
        <w:t>. Учитель в ходе аттестации не имеет права:</w:t>
      </w:r>
    </w:p>
    <w:p w:rsidR="00DC6E5A" w:rsidRDefault="00DC6E5A">
      <w:pPr>
        <w:pStyle w:val="13"/>
        <w:numPr>
          <w:ilvl w:val="0"/>
          <w:numId w:val="7"/>
        </w:numPr>
        <w:shd w:val="clear" w:color="auto" w:fill="FFFFFF"/>
        <w:tabs>
          <w:tab w:val="left" w:pos="0"/>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rPr>
          <w:rFonts w:ascii="Times New Roman" w:hAnsi="Times New Roman" w:cs="Times New Roman"/>
          <w:color w:val="000000"/>
          <w:sz w:val="24"/>
          <w:szCs w:val="24"/>
        </w:rPr>
        <w:t>аттестации</w:t>
      </w:r>
      <w:proofErr w:type="gramEnd"/>
      <w:r>
        <w:rPr>
          <w:rFonts w:ascii="Times New Roman" w:hAnsi="Times New Roman" w:cs="Times New Roman"/>
          <w:color w:val="000000"/>
          <w:sz w:val="24"/>
          <w:szCs w:val="24"/>
        </w:rPr>
        <w:t xml:space="preserve"> обучающихся за текущий учебный год;</w:t>
      </w:r>
    </w:p>
    <w:p w:rsidR="00DC6E5A" w:rsidRDefault="00DC6E5A">
      <w:pPr>
        <w:pStyle w:val="13"/>
        <w:numPr>
          <w:ilvl w:val="0"/>
          <w:numId w:val="7"/>
        </w:numPr>
        <w:shd w:val="clear" w:color="auto" w:fill="FFFFFF"/>
        <w:tabs>
          <w:tab w:val="left" w:pos="0"/>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использовать методы и формы, не апробированные или не обоснованные в научном и практическом плане, без разрешения руководителя Учреждения;</w:t>
      </w:r>
    </w:p>
    <w:p w:rsidR="00DC6E5A" w:rsidRDefault="00DC6E5A">
      <w:pPr>
        <w:pStyle w:val="13"/>
        <w:numPr>
          <w:ilvl w:val="0"/>
          <w:numId w:val="7"/>
        </w:numPr>
        <w:shd w:val="clear" w:color="auto" w:fill="FFFFFF"/>
        <w:tabs>
          <w:tab w:val="left" w:pos="0"/>
        </w:tabs>
        <w:spacing w:after="0" w:line="100" w:lineRule="atLeast"/>
        <w:ind w:left="-426" w:right="245" w:firstLine="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оказывать давление на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проявлять к ним недоброжелательное, некорректное отношение.</w:t>
      </w:r>
    </w:p>
    <w:p w:rsidR="00DC6E5A" w:rsidRDefault="00DC6E5A">
      <w:pPr>
        <w:shd w:val="clear" w:color="auto" w:fill="FFFFFF"/>
        <w:tabs>
          <w:tab w:val="left" w:pos="0"/>
        </w:tabs>
        <w:spacing w:after="0" w:line="100" w:lineRule="atLeast"/>
        <w:ind w:left="-426" w:right="245"/>
        <w:jc w:val="both"/>
        <w:rPr>
          <w:rFonts w:ascii="Times New Roman" w:hAnsi="Times New Roman" w:cs="Times New Roman"/>
          <w:b/>
          <w:bCs/>
          <w:color w:val="000000"/>
          <w:sz w:val="24"/>
          <w:szCs w:val="24"/>
        </w:rPr>
      </w:pPr>
    </w:p>
    <w:p w:rsidR="00DC6E5A" w:rsidRDefault="00DC6E5A">
      <w:pPr>
        <w:shd w:val="clear" w:color="auto" w:fill="FFFFFF"/>
        <w:tabs>
          <w:tab w:val="left" w:pos="0"/>
        </w:tabs>
        <w:spacing w:after="0" w:line="100" w:lineRule="atLeast"/>
        <w:ind w:left="-426" w:right="245"/>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13.5.</w:t>
      </w:r>
      <w:r>
        <w:rPr>
          <w:rFonts w:ascii="Times New Roman" w:hAnsi="Times New Roman" w:cs="Times New Roman"/>
          <w:color w:val="000000"/>
          <w:sz w:val="24"/>
          <w:szCs w:val="24"/>
        </w:rPr>
        <w:t xml:space="preserve"> Классный руководитель обязан проинформировать родителей (законных представителей) о результатах текущего контроля успеваемости и промежуточной </w:t>
      </w:r>
      <w:proofErr w:type="gramStart"/>
      <w:r>
        <w:rPr>
          <w:rFonts w:ascii="Times New Roman" w:hAnsi="Times New Roman" w:cs="Times New Roman"/>
          <w:color w:val="000000"/>
          <w:sz w:val="24"/>
          <w:szCs w:val="24"/>
        </w:rPr>
        <w:t>аттестации</w:t>
      </w:r>
      <w:proofErr w:type="gramEnd"/>
      <w:r>
        <w:rPr>
          <w:rFonts w:ascii="Times New Roman" w:hAnsi="Times New Roman" w:cs="Times New Roman"/>
          <w:color w:val="000000"/>
          <w:sz w:val="24"/>
          <w:szCs w:val="24"/>
        </w:rPr>
        <w:t xml:space="preserve"> обучающихся за год через дневники (в том числе и электронные) обучающихся, родительские собрания, индивидуальные собеседования.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ОУ, а также о сроках и формах ликвидации  академической задолженности. Уведомление с подписью родителей (законных представителей) передается руководителю ОУ и хранится в личном деле </w:t>
      </w:r>
      <w:proofErr w:type="gramStart"/>
      <w:r>
        <w:rPr>
          <w:rFonts w:ascii="Times New Roman" w:hAnsi="Times New Roman" w:cs="Times New Roman"/>
          <w:color w:val="000000"/>
          <w:sz w:val="24"/>
          <w:szCs w:val="24"/>
        </w:rPr>
        <w:t>обучающегося</w:t>
      </w:r>
      <w:proofErr w:type="gramEnd"/>
      <w:r>
        <w:rPr>
          <w:rFonts w:ascii="Times New Roman" w:hAnsi="Times New Roman" w:cs="Times New Roman"/>
          <w:color w:val="000000"/>
          <w:sz w:val="24"/>
          <w:szCs w:val="24"/>
        </w:rPr>
        <w:t>.</w:t>
      </w:r>
    </w:p>
    <w:p w:rsidR="00DC6E5A" w:rsidRDefault="00DC6E5A">
      <w:pPr>
        <w:shd w:val="clear" w:color="auto" w:fill="FFFFFF"/>
        <w:tabs>
          <w:tab w:val="left" w:pos="142"/>
        </w:tabs>
        <w:spacing w:after="0" w:line="100" w:lineRule="atLeast"/>
        <w:ind w:left="-426" w:right="245"/>
        <w:jc w:val="both"/>
        <w:rPr>
          <w:rFonts w:ascii="Times New Roman" w:hAnsi="Times New Roman" w:cs="Times New Roman"/>
          <w:b/>
          <w:bCs/>
          <w:color w:val="000000"/>
          <w:sz w:val="24"/>
          <w:szCs w:val="24"/>
        </w:rPr>
      </w:pPr>
    </w:p>
    <w:p w:rsidR="00DC6E5A" w:rsidRDefault="00DC6E5A">
      <w:pPr>
        <w:shd w:val="clear" w:color="auto" w:fill="FFFFFF"/>
        <w:tabs>
          <w:tab w:val="left" w:pos="142"/>
        </w:tabs>
        <w:spacing w:after="0" w:line="100" w:lineRule="atLeast"/>
        <w:ind w:left="-426" w:right="245"/>
        <w:jc w:val="both"/>
        <w:rPr>
          <w:rFonts w:ascii="Times New Roman" w:hAnsi="Times New Roman" w:cs="Times New Roman"/>
          <w:color w:val="000000"/>
          <w:sz w:val="24"/>
          <w:szCs w:val="24"/>
        </w:rPr>
      </w:pPr>
      <w:r>
        <w:rPr>
          <w:rFonts w:ascii="Times New Roman" w:hAnsi="Times New Roman" w:cs="Times New Roman"/>
          <w:bCs/>
          <w:color w:val="000000"/>
          <w:sz w:val="24"/>
          <w:szCs w:val="24"/>
        </w:rPr>
        <w:t>13.6.</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имеет право:</w:t>
      </w:r>
    </w:p>
    <w:p w:rsidR="00DC6E5A" w:rsidRDefault="00DC6E5A">
      <w:pPr>
        <w:pStyle w:val="13"/>
        <w:numPr>
          <w:ilvl w:val="0"/>
          <w:numId w:val="8"/>
        </w:numPr>
        <w:shd w:val="clear" w:color="auto" w:fill="FFFFFF"/>
        <w:tabs>
          <w:tab w:val="left" w:pos="-142"/>
          <w:tab w:val="left" w:pos="142"/>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проходить все формы промежуточной аттестации за текущий учебный год в порядке, установленном ОУ;</w:t>
      </w:r>
    </w:p>
    <w:p w:rsidR="00DC6E5A" w:rsidRDefault="00DC6E5A">
      <w:pPr>
        <w:pStyle w:val="13"/>
        <w:numPr>
          <w:ilvl w:val="0"/>
          <w:numId w:val="8"/>
        </w:numPr>
        <w:shd w:val="clear" w:color="auto" w:fill="FFFFFF"/>
        <w:tabs>
          <w:tab w:val="left" w:pos="-142"/>
        </w:tabs>
        <w:spacing w:after="0" w:line="100" w:lineRule="atLeast"/>
        <w:ind w:left="-426" w:right="245" w:firstLine="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в случае болезни на изменение формы промежуточной аттестации за год, ее отсрочку.</w:t>
      </w:r>
    </w:p>
    <w:p w:rsidR="00DC6E5A" w:rsidRDefault="00DC6E5A">
      <w:pPr>
        <w:shd w:val="clear" w:color="auto" w:fill="FFFFFF"/>
        <w:tabs>
          <w:tab w:val="left" w:pos="-142"/>
          <w:tab w:val="left" w:pos="142"/>
        </w:tabs>
        <w:spacing w:after="0" w:line="100" w:lineRule="atLeast"/>
        <w:ind w:left="-426" w:right="245"/>
        <w:jc w:val="both"/>
        <w:rPr>
          <w:rFonts w:ascii="Times New Roman" w:hAnsi="Times New Roman" w:cs="Times New Roman"/>
          <w:b/>
          <w:bCs/>
          <w:color w:val="000000"/>
          <w:sz w:val="24"/>
          <w:szCs w:val="24"/>
        </w:rPr>
      </w:pPr>
    </w:p>
    <w:p w:rsidR="00DC6E5A" w:rsidRDefault="00DC6E5A">
      <w:pPr>
        <w:shd w:val="clear" w:color="auto" w:fill="FFFFFF"/>
        <w:tabs>
          <w:tab w:val="left" w:pos="-142"/>
          <w:tab w:val="left" w:pos="142"/>
        </w:tabs>
        <w:spacing w:after="0" w:line="100" w:lineRule="atLeast"/>
        <w:ind w:left="-426" w:right="245"/>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13.7</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обязан выполнять требования, определенные настоящим Положением.</w:t>
      </w:r>
    </w:p>
    <w:p w:rsidR="00DC6E5A" w:rsidRDefault="00DC6E5A">
      <w:pPr>
        <w:shd w:val="clear" w:color="auto" w:fill="FFFFFF"/>
        <w:tabs>
          <w:tab w:val="left" w:pos="-142"/>
          <w:tab w:val="left" w:pos="142"/>
        </w:tabs>
        <w:spacing w:after="0" w:line="100" w:lineRule="atLeast"/>
        <w:ind w:left="-426" w:right="245"/>
        <w:jc w:val="both"/>
        <w:rPr>
          <w:rFonts w:ascii="Times New Roman" w:hAnsi="Times New Roman" w:cs="Times New Roman"/>
          <w:b/>
          <w:bCs/>
          <w:color w:val="000000"/>
          <w:sz w:val="24"/>
          <w:szCs w:val="24"/>
        </w:rPr>
      </w:pPr>
    </w:p>
    <w:p w:rsidR="00DC6E5A" w:rsidRDefault="00DC6E5A">
      <w:pPr>
        <w:shd w:val="clear" w:color="auto" w:fill="FFFFFF"/>
        <w:tabs>
          <w:tab w:val="left" w:pos="-142"/>
          <w:tab w:val="left" w:pos="142"/>
        </w:tabs>
        <w:spacing w:after="0" w:line="100" w:lineRule="atLeast"/>
        <w:ind w:left="-426" w:right="245"/>
        <w:jc w:val="both"/>
        <w:rPr>
          <w:rFonts w:ascii="Times New Roman" w:hAnsi="Times New Roman" w:cs="Times New Roman"/>
          <w:color w:val="000000"/>
          <w:sz w:val="24"/>
          <w:szCs w:val="24"/>
        </w:rPr>
      </w:pPr>
      <w:r>
        <w:rPr>
          <w:rFonts w:ascii="Times New Roman" w:hAnsi="Times New Roman" w:cs="Times New Roman"/>
          <w:bCs/>
          <w:color w:val="000000"/>
          <w:sz w:val="24"/>
          <w:szCs w:val="24"/>
        </w:rPr>
        <w:t>13.8</w:t>
      </w:r>
      <w:r>
        <w:rPr>
          <w:rFonts w:ascii="Times New Roman" w:hAnsi="Times New Roman" w:cs="Times New Roman"/>
          <w:color w:val="000000"/>
          <w:sz w:val="24"/>
          <w:szCs w:val="24"/>
        </w:rPr>
        <w:t>. Родители (законные представители) ребенка имеют право:</w:t>
      </w:r>
    </w:p>
    <w:p w:rsidR="00DC6E5A" w:rsidRDefault="00DC6E5A">
      <w:pPr>
        <w:pStyle w:val="13"/>
        <w:numPr>
          <w:ilvl w:val="0"/>
          <w:numId w:val="9"/>
        </w:numPr>
        <w:shd w:val="clear" w:color="auto" w:fill="FFFFFF"/>
        <w:tabs>
          <w:tab w:val="left" w:pos="-142"/>
          <w:tab w:val="left" w:pos="142"/>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DC6E5A" w:rsidRDefault="00DC6E5A">
      <w:pPr>
        <w:pStyle w:val="13"/>
        <w:numPr>
          <w:ilvl w:val="0"/>
          <w:numId w:val="9"/>
        </w:numPr>
        <w:shd w:val="clear" w:color="auto" w:fill="FFFFFF"/>
        <w:tabs>
          <w:tab w:val="left" w:pos="-142"/>
          <w:tab w:val="left" w:pos="142"/>
        </w:tabs>
        <w:spacing w:after="0" w:line="100" w:lineRule="atLeast"/>
        <w:ind w:left="-426" w:right="245" w:firstLine="0"/>
        <w:jc w:val="both"/>
        <w:rPr>
          <w:rFonts w:ascii="Times New Roman" w:hAnsi="Times New Roman" w:cs="Times New Roman"/>
          <w:bCs/>
          <w:color w:val="000000"/>
          <w:sz w:val="24"/>
          <w:szCs w:val="24"/>
        </w:rPr>
      </w:pPr>
      <w:r>
        <w:rPr>
          <w:rFonts w:ascii="Times New Roman" w:hAnsi="Times New Roman" w:cs="Times New Roman"/>
          <w:color w:val="000000"/>
          <w:sz w:val="24"/>
          <w:szCs w:val="24"/>
        </w:rPr>
        <w:t>обжаловать результаты промежуточной аттестации их ребенка в случае нарушения ОУ процедуры аттестации.</w:t>
      </w:r>
    </w:p>
    <w:p w:rsidR="00DC6E5A" w:rsidRDefault="00DC6E5A">
      <w:pPr>
        <w:shd w:val="clear" w:color="auto" w:fill="FFFFFF"/>
        <w:tabs>
          <w:tab w:val="left" w:pos="-142"/>
          <w:tab w:val="left" w:pos="142"/>
        </w:tabs>
        <w:spacing w:after="0" w:line="100" w:lineRule="atLeast"/>
        <w:ind w:left="-426" w:right="245"/>
        <w:jc w:val="both"/>
        <w:rPr>
          <w:rFonts w:ascii="Times New Roman" w:hAnsi="Times New Roman" w:cs="Times New Roman"/>
          <w:bCs/>
          <w:color w:val="000000"/>
          <w:sz w:val="24"/>
          <w:szCs w:val="24"/>
        </w:rPr>
      </w:pPr>
    </w:p>
    <w:p w:rsidR="00DC6E5A" w:rsidRDefault="00DC6E5A">
      <w:pPr>
        <w:shd w:val="clear" w:color="auto" w:fill="FFFFFF"/>
        <w:tabs>
          <w:tab w:val="left" w:pos="-142"/>
          <w:tab w:val="left" w:pos="142"/>
        </w:tabs>
        <w:spacing w:after="0" w:line="100" w:lineRule="atLeast"/>
        <w:ind w:left="-426" w:right="245"/>
        <w:jc w:val="both"/>
        <w:rPr>
          <w:rFonts w:ascii="Times New Roman" w:hAnsi="Times New Roman" w:cs="Times New Roman"/>
          <w:color w:val="000000"/>
          <w:sz w:val="24"/>
          <w:szCs w:val="24"/>
        </w:rPr>
      </w:pPr>
      <w:r>
        <w:rPr>
          <w:rFonts w:ascii="Times New Roman" w:hAnsi="Times New Roman" w:cs="Times New Roman"/>
          <w:bCs/>
          <w:color w:val="000000"/>
          <w:sz w:val="24"/>
          <w:szCs w:val="24"/>
        </w:rPr>
        <w:t>13.9.</w:t>
      </w:r>
      <w:r>
        <w:rPr>
          <w:rFonts w:ascii="Times New Roman" w:hAnsi="Times New Roman" w:cs="Times New Roman"/>
          <w:color w:val="000000"/>
          <w:sz w:val="24"/>
          <w:szCs w:val="24"/>
        </w:rPr>
        <w:t xml:space="preserve"> Родители (законные представители) обязаны:</w:t>
      </w:r>
    </w:p>
    <w:p w:rsidR="00DC6E5A" w:rsidRDefault="00DC6E5A">
      <w:pPr>
        <w:pStyle w:val="13"/>
        <w:numPr>
          <w:ilvl w:val="0"/>
          <w:numId w:val="10"/>
        </w:numPr>
        <w:shd w:val="clear" w:color="auto" w:fill="FFFFFF"/>
        <w:tabs>
          <w:tab w:val="left" w:pos="-142"/>
          <w:tab w:val="left" w:pos="142"/>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DC6E5A" w:rsidRDefault="00DC6E5A">
      <w:pPr>
        <w:pStyle w:val="13"/>
        <w:numPr>
          <w:ilvl w:val="0"/>
          <w:numId w:val="10"/>
        </w:numPr>
        <w:shd w:val="clear" w:color="auto" w:fill="FFFFFF"/>
        <w:tabs>
          <w:tab w:val="left" w:pos="-142"/>
          <w:tab w:val="left" w:pos="142"/>
        </w:tabs>
        <w:spacing w:after="0" w:line="100" w:lineRule="atLeast"/>
        <w:ind w:left="-426" w:right="2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вести контроль текущей успеваемости своего ребенка, результатов его промежуточной аттестации;</w:t>
      </w:r>
    </w:p>
    <w:p w:rsidR="00DC6E5A" w:rsidRPr="00D872B2" w:rsidRDefault="00DC6E5A">
      <w:pPr>
        <w:pStyle w:val="13"/>
        <w:numPr>
          <w:ilvl w:val="0"/>
          <w:numId w:val="10"/>
        </w:numPr>
        <w:shd w:val="clear" w:color="auto" w:fill="FFFFFF"/>
        <w:tabs>
          <w:tab w:val="left" w:pos="-142"/>
        </w:tabs>
        <w:spacing w:after="0" w:line="100" w:lineRule="atLeast"/>
        <w:ind w:left="-426" w:right="245" w:firstLine="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оказать содействие своему ребенку </w:t>
      </w:r>
      <w:proofErr w:type="gramStart"/>
      <w:r>
        <w:rPr>
          <w:rFonts w:ascii="Times New Roman" w:hAnsi="Times New Roman" w:cs="Times New Roman"/>
          <w:color w:val="000000"/>
          <w:sz w:val="24"/>
          <w:szCs w:val="24"/>
        </w:rPr>
        <w:t>по ликвидации академической задолженности по одному предмету в течение учебного года в случае перевода ребенка в следующий класс</w:t>
      </w:r>
      <w:proofErr w:type="gramEnd"/>
      <w:r>
        <w:rPr>
          <w:rFonts w:ascii="Times New Roman" w:hAnsi="Times New Roman" w:cs="Times New Roman"/>
          <w:color w:val="000000"/>
          <w:sz w:val="24"/>
          <w:szCs w:val="24"/>
        </w:rPr>
        <w:t xml:space="preserve"> условно.</w:t>
      </w:r>
    </w:p>
    <w:p w:rsidR="00D872B2" w:rsidRDefault="00D872B2" w:rsidP="00D872B2">
      <w:pPr>
        <w:pStyle w:val="13"/>
        <w:shd w:val="clear" w:color="auto" w:fill="FFFFFF"/>
        <w:tabs>
          <w:tab w:val="left" w:pos="-142"/>
        </w:tabs>
        <w:spacing w:after="0" w:line="100" w:lineRule="atLeast"/>
        <w:ind w:left="-426" w:right="245"/>
        <w:jc w:val="both"/>
        <w:rPr>
          <w:rFonts w:ascii="Times New Roman" w:hAnsi="Times New Roman" w:cs="Times New Roman"/>
          <w:bCs/>
          <w:color w:val="000000"/>
          <w:sz w:val="24"/>
          <w:szCs w:val="24"/>
        </w:rPr>
      </w:pPr>
    </w:p>
    <w:p w:rsidR="00DC6E5A" w:rsidRDefault="00DC6E5A">
      <w:pPr>
        <w:shd w:val="clear" w:color="auto" w:fill="FFFFFF"/>
        <w:tabs>
          <w:tab w:val="left" w:pos="142"/>
        </w:tabs>
        <w:spacing w:after="0" w:line="100" w:lineRule="atLeast"/>
        <w:ind w:left="-426" w:right="245"/>
        <w:jc w:val="both"/>
        <w:rPr>
          <w:rFonts w:ascii="Times New Roman" w:hAnsi="Times New Roman" w:cs="Times New Roman"/>
          <w:sz w:val="24"/>
          <w:szCs w:val="24"/>
        </w:rPr>
      </w:pPr>
      <w:r>
        <w:rPr>
          <w:rFonts w:ascii="Times New Roman" w:hAnsi="Times New Roman" w:cs="Times New Roman"/>
          <w:bCs/>
          <w:color w:val="000000"/>
          <w:sz w:val="24"/>
          <w:szCs w:val="24"/>
        </w:rPr>
        <w:t>13.10</w:t>
      </w:r>
      <w:r>
        <w:rPr>
          <w:rFonts w:ascii="Times New Roman" w:hAnsi="Times New Roman" w:cs="Times New Roman"/>
          <w:color w:val="000000"/>
          <w:sz w:val="24"/>
          <w:szCs w:val="24"/>
        </w:rPr>
        <w:t>. ОУ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w:t>
      </w:r>
    </w:p>
    <w:p w:rsidR="00DC6E5A" w:rsidRDefault="00DC6E5A">
      <w:pPr>
        <w:shd w:val="clear" w:color="auto" w:fill="FFFFFF"/>
        <w:tabs>
          <w:tab w:val="left" w:pos="142"/>
        </w:tabs>
        <w:spacing w:after="0" w:line="100" w:lineRule="atLeast"/>
        <w:ind w:left="-426" w:right="245"/>
        <w:jc w:val="both"/>
        <w:rPr>
          <w:rFonts w:ascii="Times New Roman" w:hAnsi="Times New Roman" w:cs="Times New Roman"/>
          <w:sz w:val="24"/>
          <w:szCs w:val="24"/>
        </w:rPr>
      </w:pPr>
    </w:p>
    <w:p w:rsidR="00DC6E5A" w:rsidRDefault="00DC6E5A">
      <w:pPr>
        <w:spacing w:line="100" w:lineRule="atLeast"/>
        <w:jc w:val="both"/>
        <w:rPr>
          <w:rFonts w:ascii="Times New Roman" w:hAnsi="Times New Roman"/>
          <w:sz w:val="24"/>
          <w:szCs w:val="24"/>
        </w:rPr>
      </w:pPr>
      <w:r>
        <w:rPr>
          <w:rFonts w:ascii="Times New Roman" w:hAnsi="Times New Roman"/>
          <w:b/>
          <w:sz w:val="24"/>
          <w:szCs w:val="24"/>
        </w:rPr>
        <w:t>14. Особенности проведения промежуточной аттестации обучающихся, осваивающих образовательную программу в форме семейного обучения (экстернов)</w:t>
      </w:r>
    </w:p>
    <w:p w:rsidR="00DC6E5A" w:rsidRDefault="00DC6E5A">
      <w:pPr>
        <w:spacing w:line="100" w:lineRule="atLeast"/>
        <w:ind w:left="-426"/>
        <w:jc w:val="both"/>
        <w:rPr>
          <w:rFonts w:ascii="Times New Roman" w:hAnsi="Times New Roman"/>
          <w:sz w:val="24"/>
          <w:szCs w:val="24"/>
        </w:rPr>
      </w:pPr>
      <w:r>
        <w:rPr>
          <w:rFonts w:ascii="Times New Roman" w:hAnsi="Times New Roman"/>
          <w:sz w:val="24"/>
          <w:szCs w:val="24"/>
        </w:rPr>
        <w:t xml:space="preserve">14.1.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по всем предметам учебного плана. </w:t>
      </w:r>
    </w:p>
    <w:p w:rsidR="00DC6E5A" w:rsidRDefault="00DC6E5A">
      <w:pPr>
        <w:spacing w:line="100" w:lineRule="atLeast"/>
        <w:ind w:left="-426"/>
        <w:jc w:val="both"/>
        <w:rPr>
          <w:rFonts w:ascii="Times New Roman" w:hAnsi="Times New Roman"/>
          <w:sz w:val="24"/>
          <w:szCs w:val="24"/>
        </w:rPr>
      </w:pPr>
      <w:r>
        <w:rPr>
          <w:rFonts w:ascii="Times New Roman" w:hAnsi="Times New Roman"/>
          <w:sz w:val="24"/>
          <w:szCs w:val="24"/>
        </w:rPr>
        <w:t xml:space="preserve">14.2. По заявлению экстерна ОУ вправе установить индивидуальный срок проведения промежуточной аттестации. </w:t>
      </w:r>
    </w:p>
    <w:p w:rsidR="00DC6E5A" w:rsidRDefault="00DC6E5A">
      <w:pPr>
        <w:spacing w:line="100" w:lineRule="atLeast"/>
        <w:ind w:left="-426"/>
        <w:jc w:val="both"/>
        <w:rPr>
          <w:rFonts w:ascii="Times New Roman" w:hAnsi="Times New Roman"/>
          <w:sz w:val="24"/>
          <w:szCs w:val="24"/>
        </w:rPr>
      </w:pPr>
      <w:r>
        <w:rPr>
          <w:rFonts w:ascii="Times New Roman" w:hAnsi="Times New Roman"/>
          <w:sz w:val="24"/>
          <w:szCs w:val="24"/>
        </w:rPr>
        <w:t xml:space="preserve">14.3. Гражданин, желающий пройти промежуточную аттестацию в ОУ,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ОУ. </w:t>
      </w:r>
    </w:p>
    <w:p w:rsidR="00DC6E5A" w:rsidRDefault="00DC6E5A">
      <w:pPr>
        <w:spacing w:line="100" w:lineRule="atLeast"/>
        <w:ind w:left="-426"/>
        <w:jc w:val="both"/>
        <w:rPr>
          <w:rFonts w:ascii="Times New Roman" w:eastAsia="Times New Roman" w:hAnsi="Times New Roman" w:cs="Times New Roman"/>
          <w:b/>
          <w:bCs/>
          <w:sz w:val="24"/>
          <w:szCs w:val="24"/>
        </w:rPr>
      </w:pPr>
      <w:r>
        <w:rPr>
          <w:rFonts w:ascii="Times New Roman" w:hAnsi="Times New Roman"/>
          <w:sz w:val="24"/>
          <w:szCs w:val="24"/>
        </w:rPr>
        <w:lastRenderedPageBreak/>
        <w:t>14.4. Гражданин, желающий пройти промежуточную аттестацию (его законные представители) должен подать заявление о зачислении его экстерном в ОУ не позднее, чем за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13.2 настоящего положения.</w:t>
      </w:r>
    </w:p>
    <w:p w:rsidR="00DC6E5A" w:rsidRDefault="00DC6E5A">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15. Порядок подачи и рассмотрения апелляции по промежуточной аттестации</w:t>
      </w:r>
    </w:p>
    <w:p w:rsidR="00DC6E5A" w:rsidRDefault="00DC6E5A">
      <w:pPr>
        <w:spacing w:after="0" w:line="100" w:lineRule="atLeast"/>
        <w:rPr>
          <w:rFonts w:ascii="Times New Roman" w:eastAsia="Times New Roman" w:hAnsi="Times New Roman" w:cs="Times New Roman"/>
          <w:sz w:val="20"/>
          <w:szCs w:val="20"/>
        </w:rPr>
      </w:pPr>
    </w:p>
    <w:p w:rsidR="00DC6E5A" w:rsidRDefault="00DC6E5A">
      <w:pPr>
        <w:spacing w:after="0" w:line="100" w:lineRule="atLeast"/>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Апелляцией признается аргументированное письменное заявление: </w:t>
      </w:r>
    </w:p>
    <w:p w:rsidR="00DC6E5A" w:rsidRDefault="00DC6E5A">
      <w:pPr>
        <w:spacing w:after="0" w:line="100" w:lineRule="atLeast"/>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нарушении процедуры проведения промежуточной аттестации; </w:t>
      </w:r>
    </w:p>
    <w:p w:rsidR="00DC6E5A" w:rsidRDefault="00DC6E5A">
      <w:pPr>
        <w:spacing w:after="0" w:line="100" w:lineRule="atLeast"/>
        <w:ind w:left="-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 о несогласии с выставленными баллами (отметкой) при прохождении  промежуточной аттестации, при выставлении итоговой оценки;</w:t>
      </w:r>
    </w:p>
    <w:p w:rsidR="00DC6E5A" w:rsidRDefault="00DC6E5A">
      <w:pPr>
        <w:spacing w:after="0" w:line="259" w:lineRule="auto"/>
        <w:ind w:left="-426"/>
        <w:jc w:val="both"/>
        <w:rPr>
          <w:rFonts w:ascii="Times New Roman" w:eastAsia="Times New Roman" w:hAnsi="Times New Roman" w:cs="Times New Roman"/>
          <w:bCs/>
          <w:color w:val="000000"/>
          <w:sz w:val="24"/>
          <w:szCs w:val="24"/>
        </w:rPr>
      </w:pPr>
    </w:p>
    <w:p w:rsidR="00DC6E5A" w:rsidRDefault="00DC6E5A">
      <w:pPr>
        <w:spacing w:after="0" w:line="259"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15.2. Процедура апелляции призвана защитить интересы участника </w:t>
      </w:r>
      <w:r>
        <w:rPr>
          <w:rFonts w:ascii="Times New Roman" w:eastAsia="Times New Roman" w:hAnsi="Times New Roman" w:cs="Times New Roman"/>
          <w:color w:val="000000"/>
          <w:sz w:val="24"/>
          <w:szCs w:val="24"/>
        </w:rPr>
        <w:t>промежуточной</w:t>
      </w:r>
      <w:r>
        <w:rPr>
          <w:rFonts w:ascii="Times New Roman" w:eastAsia="Times New Roman" w:hAnsi="Times New Roman" w:cs="Times New Roman"/>
          <w:sz w:val="24"/>
          <w:szCs w:val="24"/>
        </w:rPr>
        <w:t xml:space="preserve"> аттестации.</w:t>
      </w:r>
    </w:p>
    <w:p w:rsidR="00DC6E5A" w:rsidRDefault="00DC6E5A">
      <w:pPr>
        <w:spacing w:after="0" w:line="100" w:lineRule="atLeast"/>
        <w:ind w:left="-426"/>
        <w:jc w:val="both"/>
        <w:rPr>
          <w:rFonts w:ascii="Times New Roman" w:eastAsia="Times New Roman" w:hAnsi="Times New Roman" w:cs="Times New Roman"/>
          <w:sz w:val="24"/>
          <w:szCs w:val="24"/>
        </w:rPr>
      </w:pPr>
    </w:p>
    <w:p w:rsidR="00DC6E5A" w:rsidRDefault="00DC6E5A">
      <w:pPr>
        <w:spacing w:after="0" w:line="100" w:lineRule="atLeast"/>
        <w:ind w:left="-426"/>
        <w:jc w:val="both"/>
        <w:rPr>
          <w:rFonts w:ascii="Times New Roman" w:hAnsi="Times New Roman" w:cs="Times New Roman"/>
          <w:sz w:val="24"/>
          <w:szCs w:val="24"/>
        </w:rPr>
      </w:pPr>
      <w:r>
        <w:rPr>
          <w:rFonts w:ascii="Times New Roman" w:eastAsia="Times New Roman" w:hAnsi="Times New Roman" w:cs="Times New Roman"/>
          <w:sz w:val="24"/>
          <w:szCs w:val="24"/>
        </w:rPr>
        <w:t>15.3.  Апелляции проводятся комиссия по урегулированию спорных вопросов между участниками образовательных отношений  на основании письменного заявления участника и проходят в сроки, определенные  директором ОУ.</w:t>
      </w:r>
    </w:p>
    <w:p w:rsidR="00DC6E5A" w:rsidRDefault="00DC6E5A">
      <w:pPr>
        <w:spacing w:after="0" w:line="100" w:lineRule="atLeast"/>
        <w:ind w:left="-426"/>
        <w:jc w:val="both"/>
        <w:rPr>
          <w:rFonts w:ascii="Times New Roman" w:hAnsi="Times New Roman" w:cs="Times New Roman"/>
          <w:sz w:val="24"/>
          <w:szCs w:val="24"/>
        </w:rPr>
      </w:pPr>
    </w:p>
    <w:p w:rsidR="00DC6E5A" w:rsidRDefault="00DC6E5A">
      <w:pPr>
        <w:spacing w:after="0" w:line="100" w:lineRule="atLeast"/>
        <w:ind w:left="-426"/>
        <w:jc w:val="both"/>
        <w:rPr>
          <w:rFonts w:ascii="Times New Roman" w:eastAsia="Times New Roman" w:hAnsi="Times New Roman" w:cs="Times New Roman"/>
          <w:sz w:val="24"/>
          <w:szCs w:val="24"/>
        </w:rPr>
      </w:pPr>
      <w:r>
        <w:rPr>
          <w:rFonts w:ascii="Times New Roman" w:hAnsi="Times New Roman" w:cs="Times New Roman"/>
          <w:sz w:val="24"/>
          <w:szCs w:val="24"/>
        </w:rPr>
        <w:t xml:space="preserve">15.4.   </w:t>
      </w:r>
      <w:r>
        <w:rPr>
          <w:rFonts w:ascii="Times New Roman" w:eastAsia="Times New Roman" w:hAnsi="Times New Roman" w:cs="Times New Roman"/>
          <w:sz w:val="24"/>
          <w:szCs w:val="24"/>
        </w:rPr>
        <w:t>Апелляция не принимается:</w:t>
      </w:r>
    </w:p>
    <w:p w:rsidR="00DC6E5A" w:rsidRDefault="00DC6E5A">
      <w:pPr>
        <w:pStyle w:val="13"/>
        <w:numPr>
          <w:ilvl w:val="0"/>
          <w:numId w:val="18"/>
        </w:numPr>
        <w:spacing w:after="0" w:line="100" w:lineRule="atLeast"/>
        <w:ind w:left="-42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содержания и структуры контрольно-измерительных материалов по    общеобразовательным предметам;</w:t>
      </w:r>
    </w:p>
    <w:p w:rsidR="00DC6E5A" w:rsidRDefault="00DC6E5A">
      <w:pPr>
        <w:pStyle w:val="13"/>
        <w:numPr>
          <w:ilvl w:val="0"/>
          <w:numId w:val="18"/>
        </w:numPr>
        <w:spacing w:after="0" w:line="100" w:lineRule="atLeast"/>
        <w:ind w:left="-426"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 вопросам, связанным с </w:t>
      </w:r>
      <w:proofErr w:type="gramStart"/>
      <w:r>
        <w:rPr>
          <w:rFonts w:ascii="Times New Roman" w:eastAsia="Times New Roman" w:hAnsi="Times New Roman" w:cs="Times New Roman"/>
          <w:sz w:val="24"/>
          <w:szCs w:val="24"/>
        </w:rPr>
        <w:t>нарушением</w:t>
      </w:r>
      <w:proofErr w:type="gramEnd"/>
      <w:r>
        <w:rPr>
          <w:rFonts w:ascii="Times New Roman" w:eastAsia="Times New Roman" w:hAnsi="Times New Roman" w:cs="Times New Roman"/>
          <w:sz w:val="24"/>
          <w:szCs w:val="24"/>
        </w:rPr>
        <w:t xml:space="preserve"> обучающимся Правил внутреннего распорядка обучающихся.</w:t>
      </w:r>
    </w:p>
    <w:p w:rsidR="00DC6E5A" w:rsidRDefault="00DC6E5A">
      <w:pPr>
        <w:spacing w:after="0" w:line="100" w:lineRule="atLeast"/>
        <w:ind w:left="-426"/>
        <w:jc w:val="both"/>
        <w:rPr>
          <w:rFonts w:ascii="Times New Roman" w:hAnsi="Times New Roman" w:cs="Times New Roman"/>
          <w:sz w:val="24"/>
          <w:szCs w:val="24"/>
        </w:rPr>
      </w:pPr>
    </w:p>
    <w:p w:rsidR="00DC6E5A" w:rsidRDefault="00DC6E5A">
      <w:pPr>
        <w:spacing w:after="0" w:line="100" w:lineRule="atLeast"/>
        <w:ind w:left="-426"/>
        <w:jc w:val="both"/>
        <w:rPr>
          <w:rFonts w:ascii="Times New Roman" w:eastAsia="Times New Roman" w:hAnsi="Times New Roman" w:cs="Times New Roman"/>
          <w:sz w:val="24"/>
          <w:szCs w:val="24"/>
        </w:rPr>
      </w:pPr>
      <w:r>
        <w:rPr>
          <w:rFonts w:ascii="Times New Roman" w:hAnsi="Times New Roman" w:cs="Times New Roman"/>
          <w:sz w:val="24"/>
          <w:szCs w:val="24"/>
        </w:rPr>
        <w:t>15.5.</w:t>
      </w:r>
      <w:r>
        <w:rPr>
          <w:rFonts w:ascii="Times New Roman" w:eastAsia="Times New Roman" w:hAnsi="Times New Roman" w:cs="Times New Roman"/>
          <w:sz w:val="24"/>
          <w:szCs w:val="24"/>
        </w:rPr>
        <w:t xml:space="preserve"> В целях проверки изложенных в апелляции сведений о нарушении установленного порядка проведения промежуточной аттестации директором ОУ  создается комиссия по урегулированию спорных вопросов между участниками образовательных отношений и организуется проведение служебного расследования,  результаты которого оформляются протоколом расследования по апелляции.</w:t>
      </w:r>
    </w:p>
    <w:p w:rsidR="00DC6E5A" w:rsidRDefault="00DC6E5A">
      <w:pPr>
        <w:spacing w:after="0" w:line="100" w:lineRule="atLeast"/>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состав указанной комиссии могут включаться заместители директора по УВР, руководители методического объединения,  учителя-предметники. </w:t>
      </w:r>
    </w:p>
    <w:p w:rsidR="00DC6E5A" w:rsidRDefault="00DC6E5A">
      <w:pPr>
        <w:spacing w:after="0" w:line="100" w:lineRule="atLeast"/>
        <w:ind w:left="-426"/>
        <w:jc w:val="both"/>
        <w:rPr>
          <w:rFonts w:ascii="Times New Roman" w:hAnsi="Times New Roman" w:cs="Times New Roman"/>
          <w:b/>
          <w:sz w:val="24"/>
          <w:szCs w:val="24"/>
        </w:rPr>
      </w:pPr>
      <w:r>
        <w:rPr>
          <w:rFonts w:ascii="Times New Roman" w:eastAsia="Times New Roman" w:hAnsi="Times New Roman" w:cs="Times New Roman"/>
          <w:sz w:val="24"/>
          <w:szCs w:val="24"/>
        </w:rPr>
        <w:t>Апелляция, протокол о результатах служебного расследования передаются директору ОУ.</w:t>
      </w:r>
    </w:p>
    <w:p w:rsidR="00DC6E5A" w:rsidRDefault="00DC6E5A">
      <w:pPr>
        <w:numPr>
          <w:ilvl w:val="1"/>
          <w:numId w:val="17"/>
        </w:numPr>
        <w:spacing w:after="0" w:line="100" w:lineRule="atLeast"/>
        <w:ind w:left="-426" w:right="282" w:firstLine="0"/>
        <w:jc w:val="center"/>
        <w:rPr>
          <w:rFonts w:ascii="Times New Roman" w:hAnsi="Times New Roman" w:cs="Times New Roman"/>
          <w:b/>
          <w:sz w:val="24"/>
          <w:szCs w:val="24"/>
        </w:rPr>
      </w:pPr>
    </w:p>
    <w:p w:rsidR="00DC6E5A" w:rsidRDefault="00DC6E5A">
      <w:pPr>
        <w:numPr>
          <w:ilvl w:val="1"/>
          <w:numId w:val="17"/>
        </w:numPr>
        <w:spacing w:after="0" w:line="100" w:lineRule="atLeast"/>
        <w:ind w:left="-426" w:right="282" w:firstLine="0"/>
        <w:jc w:val="center"/>
        <w:rPr>
          <w:rFonts w:ascii="Times New Roman" w:hAnsi="Times New Roman" w:cs="Times New Roman"/>
          <w:b/>
          <w:bCs/>
          <w:sz w:val="24"/>
          <w:szCs w:val="24"/>
        </w:rPr>
      </w:pPr>
      <w:r>
        <w:rPr>
          <w:rFonts w:ascii="Times New Roman" w:hAnsi="Times New Roman" w:cs="Times New Roman"/>
          <w:b/>
          <w:sz w:val="24"/>
          <w:szCs w:val="24"/>
        </w:rPr>
        <w:t>16. Срок действия данного положения.</w:t>
      </w:r>
    </w:p>
    <w:p w:rsidR="00DC6E5A" w:rsidRDefault="00DC6E5A">
      <w:pPr>
        <w:numPr>
          <w:ilvl w:val="1"/>
          <w:numId w:val="17"/>
        </w:numPr>
        <w:spacing w:after="0" w:line="100" w:lineRule="atLeast"/>
        <w:ind w:left="-426" w:right="282" w:firstLine="0"/>
        <w:jc w:val="both"/>
        <w:rPr>
          <w:rFonts w:ascii="Times New Roman" w:hAnsi="Times New Roman" w:cs="Times New Roman"/>
          <w:b/>
          <w:bCs/>
          <w:sz w:val="24"/>
          <w:szCs w:val="24"/>
        </w:rPr>
      </w:pPr>
    </w:p>
    <w:p w:rsidR="00DC6E5A" w:rsidRDefault="00DC6E5A">
      <w:pPr>
        <w:numPr>
          <w:ilvl w:val="1"/>
          <w:numId w:val="17"/>
        </w:numPr>
        <w:tabs>
          <w:tab w:val="left" w:pos="-426"/>
        </w:tabs>
        <w:spacing w:after="0" w:line="100" w:lineRule="atLeast"/>
        <w:ind w:left="-426" w:right="282" w:firstLine="0"/>
        <w:jc w:val="both"/>
        <w:rPr>
          <w:rFonts w:ascii="Times New Roman" w:hAnsi="Times New Roman" w:cs="Times New Roman"/>
          <w:bCs/>
          <w:sz w:val="24"/>
          <w:szCs w:val="24"/>
        </w:rPr>
      </w:pPr>
      <w:r>
        <w:rPr>
          <w:rFonts w:ascii="Times New Roman" w:hAnsi="Times New Roman" w:cs="Times New Roman"/>
          <w:bCs/>
          <w:sz w:val="24"/>
          <w:szCs w:val="24"/>
        </w:rPr>
        <w:t xml:space="preserve">16.1. </w:t>
      </w:r>
      <w:r>
        <w:rPr>
          <w:rFonts w:ascii="Times New Roman" w:hAnsi="Times New Roman" w:cs="Times New Roman"/>
          <w:sz w:val="24"/>
          <w:szCs w:val="24"/>
        </w:rPr>
        <w:t xml:space="preserve">Срок действия данного положения </w:t>
      </w:r>
      <w:r>
        <w:rPr>
          <w:rFonts w:ascii="Times New Roman" w:hAnsi="Times New Roman" w:cs="Times New Roman"/>
          <w:bCs/>
          <w:sz w:val="24"/>
          <w:szCs w:val="24"/>
        </w:rPr>
        <w:t>не ограничен.</w:t>
      </w:r>
    </w:p>
    <w:p w:rsidR="00DC6E5A" w:rsidRDefault="00DC6E5A">
      <w:pPr>
        <w:pStyle w:val="13"/>
        <w:spacing w:after="0"/>
        <w:rPr>
          <w:rFonts w:ascii="Times New Roman" w:hAnsi="Times New Roman" w:cs="Times New Roman"/>
          <w:bCs/>
          <w:sz w:val="24"/>
          <w:szCs w:val="24"/>
        </w:rPr>
      </w:pPr>
    </w:p>
    <w:p w:rsidR="00DC6E5A" w:rsidRDefault="00DC6E5A">
      <w:pPr>
        <w:numPr>
          <w:ilvl w:val="1"/>
          <w:numId w:val="17"/>
        </w:numPr>
        <w:tabs>
          <w:tab w:val="left" w:pos="-426"/>
        </w:tabs>
        <w:spacing w:after="0" w:line="100" w:lineRule="atLeast"/>
        <w:ind w:left="-426" w:right="282" w:firstLine="0"/>
        <w:jc w:val="both"/>
      </w:pPr>
      <w:r>
        <w:rPr>
          <w:rFonts w:ascii="Times New Roman" w:hAnsi="Times New Roman" w:cs="Times New Roman"/>
          <w:bCs/>
          <w:sz w:val="24"/>
          <w:szCs w:val="24"/>
        </w:rPr>
        <w:t>16.2. При изменении нормативно-правовых документов, регламентирующих деятельность образовательного учреждения, в положение вносятся изменения в соответствии с установленным порядком.</w:t>
      </w:r>
    </w:p>
    <w:p w:rsidR="00DC6E5A" w:rsidRDefault="00DC6E5A">
      <w:pPr>
        <w:spacing w:line="100" w:lineRule="atLeast"/>
        <w:ind w:left="-426"/>
      </w:pPr>
    </w:p>
    <w:sectPr w:rsidR="00DC6E5A" w:rsidSect="00B359B4">
      <w:footerReference w:type="default" r:id="rId8"/>
      <w:pgSz w:w="11906" w:h="16838"/>
      <w:pgMar w:top="709" w:right="851" w:bottom="1134" w:left="1276" w:header="720" w:footer="709"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F21" w:rsidRDefault="000E7F21">
      <w:pPr>
        <w:spacing w:after="0" w:line="240" w:lineRule="auto"/>
      </w:pPr>
      <w:r>
        <w:separator/>
      </w:r>
    </w:p>
  </w:endnote>
  <w:endnote w:type="continuationSeparator" w:id="0">
    <w:p w:rsidR="000E7F21" w:rsidRDefault="000E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5A" w:rsidRDefault="00DC6E5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F21" w:rsidRDefault="000E7F21">
      <w:pPr>
        <w:spacing w:after="0" w:line="240" w:lineRule="auto"/>
      </w:pPr>
      <w:r>
        <w:separator/>
      </w:r>
    </w:p>
  </w:footnote>
  <w:footnote w:type="continuationSeparator" w:id="0">
    <w:p w:rsidR="000E7F21" w:rsidRDefault="000E7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294" w:hanging="360"/>
      </w:pPr>
      <w:rPr>
        <w:rFonts w:ascii="Symbol" w:hAnsi="Symbol" w:cs="Symbol"/>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cs="Wingdings"/>
      </w:rPr>
    </w:lvl>
    <w:lvl w:ilvl="3">
      <w:start w:val="1"/>
      <w:numFmt w:val="bullet"/>
      <w:lvlText w:val=""/>
      <w:lvlJc w:val="left"/>
      <w:pPr>
        <w:tabs>
          <w:tab w:val="num" w:pos="0"/>
        </w:tabs>
        <w:ind w:left="2454" w:hanging="360"/>
      </w:pPr>
      <w:rPr>
        <w:rFonts w:ascii="Symbol" w:hAnsi="Symbol" w:cs="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cs="Wingdings"/>
      </w:rPr>
    </w:lvl>
    <w:lvl w:ilvl="6">
      <w:start w:val="1"/>
      <w:numFmt w:val="bullet"/>
      <w:lvlText w:val=""/>
      <w:lvlJc w:val="left"/>
      <w:pPr>
        <w:tabs>
          <w:tab w:val="num" w:pos="0"/>
        </w:tabs>
        <w:ind w:left="4614" w:hanging="360"/>
      </w:pPr>
      <w:rPr>
        <w:rFonts w:ascii="Symbol" w:hAnsi="Symbol" w:cs="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cs="Wingdings"/>
      </w:rPr>
    </w:lvl>
  </w:abstractNum>
  <w:abstractNum w:abstractNumId="1">
    <w:nsid w:val="00000002"/>
    <w:multiLevelType w:val="multilevel"/>
    <w:tmpl w:val="00000002"/>
    <w:name w:val="WWNum2"/>
    <w:lvl w:ilvl="0">
      <w:start w:val="1"/>
      <w:numFmt w:val="bullet"/>
      <w:lvlText w:val=""/>
      <w:lvlJc w:val="left"/>
      <w:pPr>
        <w:tabs>
          <w:tab w:val="num" w:pos="0"/>
        </w:tabs>
        <w:ind w:left="294" w:hanging="360"/>
      </w:pPr>
      <w:rPr>
        <w:rFonts w:ascii="Symbol" w:hAnsi="Symbol" w:cs="Symbol"/>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cs="Wingdings"/>
      </w:rPr>
    </w:lvl>
    <w:lvl w:ilvl="3">
      <w:start w:val="1"/>
      <w:numFmt w:val="bullet"/>
      <w:lvlText w:val=""/>
      <w:lvlJc w:val="left"/>
      <w:pPr>
        <w:tabs>
          <w:tab w:val="num" w:pos="0"/>
        </w:tabs>
        <w:ind w:left="2454" w:hanging="360"/>
      </w:pPr>
      <w:rPr>
        <w:rFonts w:ascii="Symbol" w:hAnsi="Symbol" w:cs="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cs="Wingdings"/>
      </w:rPr>
    </w:lvl>
    <w:lvl w:ilvl="6">
      <w:start w:val="1"/>
      <w:numFmt w:val="bullet"/>
      <w:lvlText w:val=""/>
      <w:lvlJc w:val="left"/>
      <w:pPr>
        <w:tabs>
          <w:tab w:val="num" w:pos="0"/>
        </w:tabs>
        <w:ind w:left="4614" w:hanging="360"/>
      </w:pPr>
      <w:rPr>
        <w:rFonts w:ascii="Symbol" w:hAnsi="Symbol" w:cs="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cs="Wingdings"/>
      </w:rPr>
    </w:lvl>
  </w:abstractNum>
  <w:abstractNum w:abstractNumId="2">
    <w:nsid w:val="00000003"/>
    <w:multiLevelType w:val="multilevel"/>
    <w:tmpl w:val="00000003"/>
    <w:name w:val="WWNum3"/>
    <w:lvl w:ilvl="0">
      <w:start w:val="1"/>
      <w:numFmt w:val="bullet"/>
      <w:lvlText w:val=""/>
      <w:lvlJc w:val="left"/>
      <w:pPr>
        <w:tabs>
          <w:tab w:val="num" w:pos="66"/>
        </w:tabs>
        <w:ind w:left="360" w:hanging="360"/>
      </w:pPr>
      <w:rPr>
        <w:rFonts w:ascii="Symbol" w:hAnsi="Symbol"/>
        <w:sz w:val="22"/>
        <w:szCs w:val="22"/>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cs="Wingdings"/>
      </w:rPr>
    </w:lvl>
    <w:lvl w:ilvl="3">
      <w:start w:val="1"/>
      <w:numFmt w:val="bullet"/>
      <w:lvlText w:val=""/>
      <w:lvlJc w:val="left"/>
      <w:pPr>
        <w:tabs>
          <w:tab w:val="num" w:pos="0"/>
        </w:tabs>
        <w:ind w:left="2454" w:hanging="360"/>
      </w:pPr>
      <w:rPr>
        <w:rFonts w:ascii="Symbol" w:hAnsi="Symbol" w:cs="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cs="Wingdings"/>
      </w:rPr>
    </w:lvl>
    <w:lvl w:ilvl="6">
      <w:start w:val="1"/>
      <w:numFmt w:val="bullet"/>
      <w:lvlText w:val=""/>
      <w:lvlJc w:val="left"/>
      <w:pPr>
        <w:tabs>
          <w:tab w:val="num" w:pos="0"/>
        </w:tabs>
        <w:ind w:left="4614" w:hanging="360"/>
      </w:pPr>
      <w:rPr>
        <w:rFonts w:ascii="Symbol" w:hAnsi="Symbol" w:cs="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cs="Wingdings"/>
      </w:rPr>
    </w:lvl>
  </w:abstractNum>
  <w:abstractNum w:abstractNumId="3">
    <w:nsid w:val="00000004"/>
    <w:multiLevelType w:val="multilevel"/>
    <w:tmpl w:val="00000004"/>
    <w:name w:val="WWNum4"/>
    <w:lvl w:ilvl="0">
      <w:start w:val="1"/>
      <w:numFmt w:val="bullet"/>
      <w:lvlText w:val=""/>
      <w:lvlJc w:val="left"/>
      <w:pPr>
        <w:tabs>
          <w:tab w:val="num" w:pos="0"/>
        </w:tabs>
        <w:ind w:left="294" w:hanging="360"/>
      </w:pPr>
      <w:rPr>
        <w:rFonts w:ascii="Symbol" w:hAnsi="Symbol"/>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rPr>
    </w:lvl>
    <w:lvl w:ilvl="3">
      <w:start w:val="1"/>
      <w:numFmt w:val="bullet"/>
      <w:lvlText w:val=""/>
      <w:lvlJc w:val="left"/>
      <w:pPr>
        <w:tabs>
          <w:tab w:val="num" w:pos="0"/>
        </w:tabs>
        <w:ind w:left="2454" w:hanging="360"/>
      </w:pPr>
      <w:rPr>
        <w:rFonts w:ascii="Symbol" w:hAnsi="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rPr>
    </w:lvl>
    <w:lvl w:ilvl="6">
      <w:start w:val="1"/>
      <w:numFmt w:val="bullet"/>
      <w:lvlText w:val=""/>
      <w:lvlJc w:val="left"/>
      <w:pPr>
        <w:tabs>
          <w:tab w:val="num" w:pos="0"/>
        </w:tabs>
        <w:ind w:left="4614" w:hanging="360"/>
      </w:pPr>
      <w:rPr>
        <w:rFonts w:ascii="Symbol" w:hAnsi="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rPr>
    </w:lvl>
  </w:abstractNum>
  <w:abstractNum w:abstractNumId="4">
    <w:nsid w:val="00000005"/>
    <w:multiLevelType w:val="multilevel"/>
    <w:tmpl w:val="00000005"/>
    <w:name w:val="WWNum5"/>
    <w:lvl w:ilvl="0">
      <w:start w:val="1"/>
      <w:numFmt w:val="bullet"/>
      <w:lvlText w:val=""/>
      <w:lvlJc w:val="left"/>
      <w:pPr>
        <w:tabs>
          <w:tab w:val="num" w:pos="0"/>
        </w:tabs>
        <w:ind w:left="294" w:hanging="360"/>
      </w:pPr>
      <w:rPr>
        <w:rFonts w:ascii="Symbol" w:hAnsi="Symbol"/>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rPr>
    </w:lvl>
    <w:lvl w:ilvl="3">
      <w:start w:val="1"/>
      <w:numFmt w:val="bullet"/>
      <w:lvlText w:val=""/>
      <w:lvlJc w:val="left"/>
      <w:pPr>
        <w:tabs>
          <w:tab w:val="num" w:pos="0"/>
        </w:tabs>
        <w:ind w:left="2454" w:hanging="360"/>
      </w:pPr>
      <w:rPr>
        <w:rFonts w:ascii="Symbol" w:hAnsi="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rPr>
    </w:lvl>
    <w:lvl w:ilvl="6">
      <w:start w:val="1"/>
      <w:numFmt w:val="bullet"/>
      <w:lvlText w:val=""/>
      <w:lvlJc w:val="left"/>
      <w:pPr>
        <w:tabs>
          <w:tab w:val="num" w:pos="0"/>
        </w:tabs>
        <w:ind w:left="4614" w:hanging="360"/>
      </w:pPr>
      <w:rPr>
        <w:rFonts w:ascii="Symbol" w:hAnsi="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rPr>
    </w:lvl>
  </w:abstractNum>
  <w:abstractNum w:abstractNumId="5">
    <w:nsid w:val="00000006"/>
    <w:multiLevelType w:val="multilevel"/>
    <w:tmpl w:val="00000006"/>
    <w:name w:val="WWNum6"/>
    <w:lvl w:ilvl="0">
      <w:start w:val="1"/>
      <w:numFmt w:val="bullet"/>
      <w:lvlText w:val=""/>
      <w:lvlJc w:val="left"/>
      <w:pPr>
        <w:tabs>
          <w:tab w:val="num" w:pos="0"/>
        </w:tabs>
        <w:ind w:left="654" w:hanging="360"/>
      </w:pPr>
      <w:rPr>
        <w:rFonts w:ascii="Symbol" w:hAnsi="Symbol"/>
      </w:rPr>
    </w:lvl>
    <w:lvl w:ilvl="1">
      <w:start w:val="1"/>
      <w:numFmt w:val="bullet"/>
      <w:lvlText w:val="o"/>
      <w:lvlJc w:val="left"/>
      <w:pPr>
        <w:tabs>
          <w:tab w:val="num" w:pos="0"/>
        </w:tabs>
        <w:ind w:left="1374" w:hanging="360"/>
      </w:pPr>
      <w:rPr>
        <w:rFonts w:ascii="Courier New" w:hAnsi="Courier New" w:cs="Courier New"/>
      </w:rPr>
    </w:lvl>
    <w:lvl w:ilvl="2">
      <w:start w:val="1"/>
      <w:numFmt w:val="bullet"/>
      <w:lvlText w:val=""/>
      <w:lvlJc w:val="left"/>
      <w:pPr>
        <w:tabs>
          <w:tab w:val="num" w:pos="0"/>
        </w:tabs>
        <w:ind w:left="2094" w:hanging="360"/>
      </w:pPr>
      <w:rPr>
        <w:rFonts w:ascii="Wingdings" w:hAnsi="Wingdings"/>
      </w:rPr>
    </w:lvl>
    <w:lvl w:ilvl="3">
      <w:start w:val="1"/>
      <w:numFmt w:val="bullet"/>
      <w:lvlText w:val=""/>
      <w:lvlJc w:val="left"/>
      <w:pPr>
        <w:tabs>
          <w:tab w:val="num" w:pos="0"/>
        </w:tabs>
        <w:ind w:left="2814" w:hanging="360"/>
      </w:pPr>
      <w:rPr>
        <w:rFonts w:ascii="Symbol" w:hAnsi="Symbol"/>
      </w:rPr>
    </w:lvl>
    <w:lvl w:ilvl="4">
      <w:start w:val="1"/>
      <w:numFmt w:val="bullet"/>
      <w:lvlText w:val="o"/>
      <w:lvlJc w:val="left"/>
      <w:pPr>
        <w:tabs>
          <w:tab w:val="num" w:pos="0"/>
        </w:tabs>
        <w:ind w:left="3534" w:hanging="360"/>
      </w:pPr>
      <w:rPr>
        <w:rFonts w:ascii="Courier New" w:hAnsi="Courier New" w:cs="Courier New"/>
      </w:rPr>
    </w:lvl>
    <w:lvl w:ilvl="5">
      <w:start w:val="1"/>
      <w:numFmt w:val="bullet"/>
      <w:lvlText w:val=""/>
      <w:lvlJc w:val="left"/>
      <w:pPr>
        <w:tabs>
          <w:tab w:val="num" w:pos="0"/>
        </w:tabs>
        <w:ind w:left="4254" w:hanging="360"/>
      </w:pPr>
      <w:rPr>
        <w:rFonts w:ascii="Wingdings" w:hAnsi="Wingdings"/>
      </w:rPr>
    </w:lvl>
    <w:lvl w:ilvl="6">
      <w:start w:val="1"/>
      <w:numFmt w:val="bullet"/>
      <w:lvlText w:val=""/>
      <w:lvlJc w:val="left"/>
      <w:pPr>
        <w:tabs>
          <w:tab w:val="num" w:pos="0"/>
        </w:tabs>
        <w:ind w:left="4974" w:hanging="360"/>
      </w:pPr>
      <w:rPr>
        <w:rFonts w:ascii="Symbol" w:hAnsi="Symbol"/>
      </w:rPr>
    </w:lvl>
    <w:lvl w:ilvl="7">
      <w:start w:val="1"/>
      <w:numFmt w:val="bullet"/>
      <w:lvlText w:val="o"/>
      <w:lvlJc w:val="left"/>
      <w:pPr>
        <w:tabs>
          <w:tab w:val="num" w:pos="0"/>
        </w:tabs>
        <w:ind w:left="5694" w:hanging="360"/>
      </w:pPr>
      <w:rPr>
        <w:rFonts w:ascii="Courier New" w:hAnsi="Courier New" w:cs="Courier New"/>
      </w:rPr>
    </w:lvl>
    <w:lvl w:ilvl="8">
      <w:start w:val="1"/>
      <w:numFmt w:val="bullet"/>
      <w:lvlText w:val=""/>
      <w:lvlJc w:val="left"/>
      <w:pPr>
        <w:tabs>
          <w:tab w:val="num" w:pos="0"/>
        </w:tabs>
        <w:ind w:left="6414" w:hanging="360"/>
      </w:pPr>
      <w:rPr>
        <w:rFonts w:ascii="Wingdings" w:hAnsi="Wingdings"/>
      </w:rPr>
    </w:lvl>
  </w:abstractNum>
  <w:abstractNum w:abstractNumId="6">
    <w:nsid w:val="00000007"/>
    <w:multiLevelType w:val="multilevel"/>
    <w:tmpl w:val="00000007"/>
    <w:name w:val="WWNum7"/>
    <w:lvl w:ilvl="0">
      <w:start w:val="1"/>
      <w:numFmt w:val="bullet"/>
      <w:lvlText w:val=""/>
      <w:lvlJc w:val="left"/>
      <w:pPr>
        <w:tabs>
          <w:tab w:val="num" w:pos="0"/>
        </w:tabs>
        <w:ind w:left="294" w:hanging="360"/>
      </w:pPr>
      <w:rPr>
        <w:rFonts w:ascii="Symbol" w:hAnsi="Symbol"/>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rPr>
    </w:lvl>
    <w:lvl w:ilvl="3">
      <w:start w:val="1"/>
      <w:numFmt w:val="bullet"/>
      <w:lvlText w:val=""/>
      <w:lvlJc w:val="left"/>
      <w:pPr>
        <w:tabs>
          <w:tab w:val="num" w:pos="0"/>
        </w:tabs>
        <w:ind w:left="2454" w:hanging="360"/>
      </w:pPr>
      <w:rPr>
        <w:rFonts w:ascii="Symbol" w:hAnsi="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rPr>
    </w:lvl>
    <w:lvl w:ilvl="6">
      <w:start w:val="1"/>
      <w:numFmt w:val="bullet"/>
      <w:lvlText w:val=""/>
      <w:lvlJc w:val="left"/>
      <w:pPr>
        <w:tabs>
          <w:tab w:val="num" w:pos="0"/>
        </w:tabs>
        <w:ind w:left="4614" w:hanging="360"/>
      </w:pPr>
      <w:rPr>
        <w:rFonts w:ascii="Symbol" w:hAnsi="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rPr>
    </w:lvl>
  </w:abstractNum>
  <w:abstractNum w:abstractNumId="7">
    <w:nsid w:val="00000008"/>
    <w:multiLevelType w:val="multilevel"/>
    <w:tmpl w:val="00000008"/>
    <w:name w:val="WWNum8"/>
    <w:lvl w:ilvl="0">
      <w:start w:val="1"/>
      <w:numFmt w:val="bullet"/>
      <w:lvlText w:val=""/>
      <w:lvlJc w:val="left"/>
      <w:pPr>
        <w:tabs>
          <w:tab w:val="num" w:pos="0"/>
        </w:tabs>
        <w:ind w:left="294" w:hanging="360"/>
      </w:pPr>
      <w:rPr>
        <w:rFonts w:ascii="Symbol" w:hAnsi="Symbol"/>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rPr>
    </w:lvl>
    <w:lvl w:ilvl="3">
      <w:start w:val="1"/>
      <w:numFmt w:val="bullet"/>
      <w:lvlText w:val=""/>
      <w:lvlJc w:val="left"/>
      <w:pPr>
        <w:tabs>
          <w:tab w:val="num" w:pos="0"/>
        </w:tabs>
        <w:ind w:left="2454" w:hanging="360"/>
      </w:pPr>
      <w:rPr>
        <w:rFonts w:ascii="Symbol" w:hAnsi="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rPr>
    </w:lvl>
    <w:lvl w:ilvl="6">
      <w:start w:val="1"/>
      <w:numFmt w:val="bullet"/>
      <w:lvlText w:val=""/>
      <w:lvlJc w:val="left"/>
      <w:pPr>
        <w:tabs>
          <w:tab w:val="num" w:pos="0"/>
        </w:tabs>
        <w:ind w:left="4614" w:hanging="360"/>
      </w:pPr>
      <w:rPr>
        <w:rFonts w:ascii="Symbol" w:hAnsi="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rPr>
    </w:lvl>
  </w:abstractNum>
  <w:abstractNum w:abstractNumId="8">
    <w:nsid w:val="00000009"/>
    <w:multiLevelType w:val="multilevel"/>
    <w:tmpl w:val="00000009"/>
    <w:name w:val="WWNum9"/>
    <w:lvl w:ilvl="0">
      <w:start w:val="1"/>
      <w:numFmt w:val="bullet"/>
      <w:lvlText w:val=""/>
      <w:lvlJc w:val="left"/>
      <w:pPr>
        <w:tabs>
          <w:tab w:val="num" w:pos="0"/>
        </w:tabs>
        <w:ind w:left="294" w:hanging="360"/>
      </w:pPr>
      <w:rPr>
        <w:rFonts w:ascii="Symbol" w:hAnsi="Symbol"/>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rPr>
    </w:lvl>
    <w:lvl w:ilvl="3">
      <w:start w:val="1"/>
      <w:numFmt w:val="bullet"/>
      <w:lvlText w:val=""/>
      <w:lvlJc w:val="left"/>
      <w:pPr>
        <w:tabs>
          <w:tab w:val="num" w:pos="0"/>
        </w:tabs>
        <w:ind w:left="2454" w:hanging="360"/>
      </w:pPr>
      <w:rPr>
        <w:rFonts w:ascii="Symbol" w:hAnsi="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rPr>
    </w:lvl>
    <w:lvl w:ilvl="6">
      <w:start w:val="1"/>
      <w:numFmt w:val="bullet"/>
      <w:lvlText w:val=""/>
      <w:lvlJc w:val="left"/>
      <w:pPr>
        <w:tabs>
          <w:tab w:val="num" w:pos="0"/>
        </w:tabs>
        <w:ind w:left="4614" w:hanging="360"/>
      </w:pPr>
      <w:rPr>
        <w:rFonts w:ascii="Symbol" w:hAnsi="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rPr>
    </w:lvl>
  </w:abstractNum>
  <w:abstractNum w:abstractNumId="9">
    <w:nsid w:val="0000000A"/>
    <w:multiLevelType w:val="multilevel"/>
    <w:tmpl w:val="0000000A"/>
    <w:name w:val="WWNum10"/>
    <w:lvl w:ilvl="0">
      <w:start w:val="1"/>
      <w:numFmt w:val="bullet"/>
      <w:lvlText w:val=""/>
      <w:lvlJc w:val="left"/>
      <w:pPr>
        <w:tabs>
          <w:tab w:val="num" w:pos="0"/>
        </w:tabs>
        <w:ind w:left="294" w:hanging="360"/>
      </w:pPr>
      <w:rPr>
        <w:rFonts w:ascii="Symbol" w:hAnsi="Symbol"/>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rPr>
    </w:lvl>
    <w:lvl w:ilvl="3">
      <w:start w:val="1"/>
      <w:numFmt w:val="bullet"/>
      <w:lvlText w:val=""/>
      <w:lvlJc w:val="left"/>
      <w:pPr>
        <w:tabs>
          <w:tab w:val="num" w:pos="0"/>
        </w:tabs>
        <w:ind w:left="2454" w:hanging="360"/>
      </w:pPr>
      <w:rPr>
        <w:rFonts w:ascii="Symbol" w:hAnsi="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rPr>
    </w:lvl>
    <w:lvl w:ilvl="6">
      <w:start w:val="1"/>
      <w:numFmt w:val="bullet"/>
      <w:lvlText w:val=""/>
      <w:lvlJc w:val="left"/>
      <w:pPr>
        <w:tabs>
          <w:tab w:val="num" w:pos="0"/>
        </w:tabs>
        <w:ind w:left="4614" w:hanging="360"/>
      </w:pPr>
      <w:rPr>
        <w:rFonts w:ascii="Symbol" w:hAnsi="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rPr>
    </w:lvl>
  </w:abstractNum>
  <w:abstractNum w:abstractNumId="10">
    <w:nsid w:val="0000000B"/>
    <w:multiLevelType w:val="multilevel"/>
    <w:tmpl w:val="0000000B"/>
    <w:name w:val="WWNum11"/>
    <w:lvl w:ilvl="0">
      <w:start w:val="1"/>
      <w:numFmt w:val="bullet"/>
      <w:lvlText w:val=""/>
      <w:lvlJc w:val="left"/>
      <w:pPr>
        <w:tabs>
          <w:tab w:val="num" w:pos="0"/>
        </w:tabs>
        <w:ind w:left="294" w:hanging="360"/>
      </w:pPr>
      <w:rPr>
        <w:rFonts w:ascii="Symbol" w:hAnsi="Symbol"/>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rPr>
    </w:lvl>
    <w:lvl w:ilvl="3">
      <w:start w:val="1"/>
      <w:numFmt w:val="bullet"/>
      <w:lvlText w:val=""/>
      <w:lvlJc w:val="left"/>
      <w:pPr>
        <w:tabs>
          <w:tab w:val="num" w:pos="0"/>
        </w:tabs>
        <w:ind w:left="2454" w:hanging="360"/>
      </w:pPr>
      <w:rPr>
        <w:rFonts w:ascii="Symbol" w:hAnsi="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rPr>
    </w:lvl>
    <w:lvl w:ilvl="6">
      <w:start w:val="1"/>
      <w:numFmt w:val="bullet"/>
      <w:lvlText w:val=""/>
      <w:lvlJc w:val="left"/>
      <w:pPr>
        <w:tabs>
          <w:tab w:val="num" w:pos="0"/>
        </w:tabs>
        <w:ind w:left="4614" w:hanging="360"/>
      </w:pPr>
      <w:rPr>
        <w:rFonts w:ascii="Symbol" w:hAnsi="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rPr>
    </w:lvl>
  </w:abstractNum>
  <w:abstractNum w:abstractNumId="11">
    <w:nsid w:val="0000000C"/>
    <w:multiLevelType w:val="multilevel"/>
    <w:tmpl w:val="0000000C"/>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156" w:hanging="360"/>
      </w:pPr>
      <w:rPr>
        <w:rFonts w:ascii="Courier New" w:hAnsi="Courier New" w:cs="Courier New"/>
      </w:rPr>
    </w:lvl>
    <w:lvl w:ilvl="2">
      <w:start w:val="1"/>
      <w:numFmt w:val="bullet"/>
      <w:lvlText w:val=""/>
      <w:lvlJc w:val="left"/>
      <w:pPr>
        <w:tabs>
          <w:tab w:val="num" w:pos="0"/>
        </w:tabs>
        <w:ind w:left="1876" w:hanging="360"/>
      </w:pPr>
      <w:rPr>
        <w:rFonts w:ascii="Wingdings" w:hAnsi="Wingdings"/>
      </w:rPr>
    </w:lvl>
    <w:lvl w:ilvl="3">
      <w:start w:val="1"/>
      <w:numFmt w:val="bullet"/>
      <w:lvlText w:val=""/>
      <w:lvlJc w:val="left"/>
      <w:pPr>
        <w:tabs>
          <w:tab w:val="num" w:pos="0"/>
        </w:tabs>
        <w:ind w:left="2596" w:hanging="360"/>
      </w:pPr>
      <w:rPr>
        <w:rFonts w:ascii="Symbol" w:hAnsi="Symbol"/>
      </w:rPr>
    </w:lvl>
    <w:lvl w:ilvl="4">
      <w:start w:val="1"/>
      <w:numFmt w:val="bullet"/>
      <w:lvlText w:val="o"/>
      <w:lvlJc w:val="left"/>
      <w:pPr>
        <w:tabs>
          <w:tab w:val="num" w:pos="0"/>
        </w:tabs>
        <w:ind w:left="3316" w:hanging="360"/>
      </w:pPr>
      <w:rPr>
        <w:rFonts w:ascii="Courier New" w:hAnsi="Courier New" w:cs="Courier New"/>
      </w:rPr>
    </w:lvl>
    <w:lvl w:ilvl="5">
      <w:start w:val="1"/>
      <w:numFmt w:val="bullet"/>
      <w:lvlText w:val=""/>
      <w:lvlJc w:val="left"/>
      <w:pPr>
        <w:tabs>
          <w:tab w:val="num" w:pos="0"/>
        </w:tabs>
        <w:ind w:left="4036" w:hanging="360"/>
      </w:pPr>
      <w:rPr>
        <w:rFonts w:ascii="Wingdings" w:hAnsi="Wingdings"/>
      </w:rPr>
    </w:lvl>
    <w:lvl w:ilvl="6">
      <w:start w:val="1"/>
      <w:numFmt w:val="bullet"/>
      <w:lvlText w:val=""/>
      <w:lvlJc w:val="left"/>
      <w:pPr>
        <w:tabs>
          <w:tab w:val="num" w:pos="0"/>
        </w:tabs>
        <w:ind w:left="4756" w:hanging="360"/>
      </w:pPr>
      <w:rPr>
        <w:rFonts w:ascii="Symbol" w:hAnsi="Symbol"/>
      </w:rPr>
    </w:lvl>
    <w:lvl w:ilvl="7">
      <w:start w:val="1"/>
      <w:numFmt w:val="bullet"/>
      <w:lvlText w:val="o"/>
      <w:lvlJc w:val="left"/>
      <w:pPr>
        <w:tabs>
          <w:tab w:val="num" w:pos="0"/>
        </w:tabs>
        <w:ind w:left="5476" w:hanging="360"/>
      </w:pPr>
      <w:rPr>
        <w:rFonts w:ascii="Courier New" w:hAnsi="Courier New" w:cs="Courier New"/>
      </w:rPr>
    </w:lvl>
    <w:lvl w:ilvl="8">
      <w:start w:val="1"/>
      <w:numFmt w:val="bullet"/>
      <w:lvlText w:val=""/>
      <w:lvlJc w:val="left"/>
      <w:pPr>
        <w:tabs>
          <w:tab w:val="num" w:pos="0"/>
        </w:tabs>
        <w:ind w:left="6196" w:hanging="360"/>
      </w:pPr>
      <w:rPr>
        <w:rFonts w:ascii="Wingdings" w:hAnsi="Wingdings"/>
      </w:rPr>
    </w:lvl>
  </w:abstractNum>
  <w:abstractNum w:abstractNumId="12">
    <w:nsid w:val="0000000D"/>
    <w:multiLevelType w:val="multilevel"/>
    <w:tmpl w:val="0000000D"/>
    <w:name w:val="WWNum13"/>
    <w:lvl w:ilvl="0">
      <w:start w:val="1"/>
      <w:numFmt w:val="bullet"/>
      <w:lvlText w:val=""/>
      <w:lvlJc w:val="left"/>
      <w:pPr>
        <w:tabs>
          <w:tab w:val="num" w:pos="0"/>
        </w:tabs>
        <w:ind w:left="294" w:hanging="360"/>
      </w:pPr>
      <w:rPr>
        <w:rFonts w:ascii="Symbol" w:hAnsi="Symbol"/>
      </w:rPr>
    </w:lvl>
    <w:lvl w:ilvl="1">
      <w:start w:val="1"/>
      <w:numFmt w:val="bullet"/>
      <w:lvlText w:val="o"/>
      <w:lvlJc w:val="left"/>
      <w:pPr>
        <w:tabs>
          <w:tab w:val="num" w:pos="0"/>
        </w:tabs>
        <w:ind w:left="1014" w:hanging="360"/>
      </w:pPr>
      <w:rPr>
        <w:rFonts w:ascii="Courier New" w:hAnsi="Courier New" w:cs="Courier New"/>
      </w:rPr>
    </w:lvl>
    <w:lvl w:ilvl="2">
      <w:start w:val="1"/>
      <w:numFmt w:val="bullet"/>
      <w:lvlText w:val=""/>
      <w:lvlJc w:val="left"/>
      <w:pPr>
        <w:tabs>
          <w:tab w:val="num" w:pos="0"/>
        </w:tabs>
        <w:ind w:left="1734" w:hanging="360"/>
      </w:pPr>
      <w:rPr>
        <w:rFonts w:ascii="Wingdings" w:hAnsi="Wingdings"/>
      </w:rPr>
    </w:lvl>
    <w:lvl w:ilvl="3">
      <w:start w:val="1"/>
      <w:numFmt w:val="bullet"/>
      <w:lvlText w:val=""/>
      <w:lvlJc w:val="left"/>
      <w:pPr>
        <w:tabs>
          <w:tab w:val="num" w:pos="0"/>
        </w:tabs>
        <w:ind w:left="2454" w:hanging="360"/>
      </w:pPr>
      <w:rPr>
        <w:rFonts w:ascii="Symbol" w:hAnsi="Symbol"/>
      </w:rPr>
    </w:lvl>
    <w:lvl w:ilvl="4">
      <w:start w:val="1"/>
      <w:numFmt w:val="bullet"/>
      <w:lvlText w:val="o"/>
      <w:lvlJc w:val="left"/>
      <w:pPr>
        <w:tabs>
          <w:tab w:val="num" w:pos="0"/>
        </w:tabs>
        <w:ind w:left="3174" w:hanging="360"/>
      </w:pPr>
      <w:rPr>
        <w:rFonts w:ascii="Courier New" w:hAnsi="Courier New" w:cs="Courier New"/>
      </w:rPr>
    </w:lvl>
    <w:lvl w:ilvl="5">
      <w:start w:val="1"/>
      <w:numFmt w:val="bullet"/>
      <w:lvlText w:val=""/>
      <w:lvlJc w:val="left"/>
      <w:pPr>
        <w:tabs>
          <w:tab w:val="num" w:pos="0"/>
        </w:tabs>
        <w:ind w:left="3894" w:hanging="360"/>
      </w:pPr>
      <w:rPr>
        <w:rFonts w:ascii="Wingdings" w:hAnsi="Wingdings"/>
      </w:rPr>
    </w:lvl>
    <w:lvl w:ilvl="6">
      <w:start w:val="1"/>
      <w:numFmt w:val="bullet"/>
      <w:lvlText w:val=""/>
      <w:lvlJc w:val="left"/>
      <w:pPr>
        <w:tabs>
          <w:tab w:val="num" w:pos="0"/>
        </w:tabs>
        <w:ind w:left="4614" w:hanging="360"/>
      </w:pPr>
      <w:rPr>
        <w:rFonts w:ascii="Symbol" w:hAnsi="Symbol"/>
      </w:rPr>
    </w:lvl>
    <w:lvl w:ilvl="7">
      <w:start w:val="1"/>
      <w:numFmt w:val="bullet"/>
      <w:lvlText w:val="o"/>
      <w:lvlJc w:val="left"/>
      <w:pPr>
        <w:tabs>
          <w:tab w:val="num" w:pos="0"/>
        </w:tabs>
        <w:ind w:left="5334" w:hanging="360"/>
      </w:pPr>
      <w:rPr>
        <w:rFonts w:ascii="Courier New" w:hAnsi="Courier New" w:cs="Courier New"/>
      </w:rPr>
    </w:lvl>
    <w:lvl w:ilvl="8">
      <w:start w:val="1"/>
      <w:numFmt w:val="bullet"/>
      <w:lvlText w:val=""/>
      <w:lvlJc w:val="left"/>
      <w:pPr>
        <w:tabs>
          <w:tab w:val="num" w:pos="0"/>
        </w:tabs>
        <w:ind w:left="6054" w:hanging="360"/>
      </w:pPr>
      <w:rPr>
        <w:rFonts w:ascii="Wingdings" w:hAnsi="Wingdings"/>
      </w:rPr>
    </w:lvl>
  </w:abstractNum>
  <w:abstractNum w:abstractNumId="13">
    <w:nsid w:val="0000000E"/>
    <w:multiLevelType w:val="multilevel"/>
    <w:tmpl w:val="2BD02838"/>
    <w:name w:val="WWNum1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multilevel"/>
    <w:tmpl w:val="0FF807A6"/>
    <w:name w:val="WWNum15"/>
    <w:lvl w:ilvl="0">
      <w:start w:val="3"/>
      <w:numFmt w:val="decimal"/>
      <w:lvlText w:val="%1."/>
      <w:lvlJc w:val="left"/>
      <w:pPr>
        <w:tabs>
          <w:tab w:val="num" w:pos="0"/>
        </w:tabs>
        <w:ind w:left="360" w:hanging="360"/>
      </w:pPr>
      <w:rPr>
        <w:color w:val="000000"/>
      </w:rPr>
    </w:lvl>
    <w:lvl w:ilvl="1">
      <w:start w:val="2"/>
      <w:numFmt w:val="decimal"/>
      <w:lvlText w:val="%1.%2."/>
      <w:lvlJc w:val="left"/>
      <w:pPr>
        <w:tabs>
          <w:tab w:val="num" w:pos="0"/>
        </w:tabs>
        <w:ind w:left="360" w:hanging="360"/>
      </w:pPr>
      <w:rPr>
        <w:b/>
        <w:color w:val="000000"/>
      </w:rPr>
    </w:lvl>
    <w:lvl w:ilvl="2">
      <w:start w:val="1"/>
      <w:numFmt w:val="decimal"/>
      <w:lvlText w:val="%1.%2.%3."/>
      <w:lvlJc w:val="left"/>
      <w:pPr>
        <w:tabs>
          <w:tab w:val="num" w:pos="0"/>
        </w:tabs>
        <w:ind w:left="-132" w:hanging="720"/>
      </w:pPr>
      <w:rPr>
        <w:color w:val="000000"/>
      </w:rPr>
    </w:lvl>
    <w:lvl w:ilvl="3">
      <w:start w:val="1"/>
      <w:numFmt w:val="decimal"/>
      <w:lvlText w:val="%1.%2.%3.%4."/>
      <w:lvlJc w:val="left"/>
      <w:pPr>
        <w:tabs>
          <w:tab w:val="num" w:pos="0"/>
        </w:tabs>
        <w:ind w:left="-558" w:hanging="720"/>
      </w:pPr>
      <w:rPr>
        <w:color w:val="000000"/>
      </w:rPr>
    </w:lvl>
    <w:lvl w:ilvl="4">
      <w:start w:val="1"/>
      <w:numFmt w:val="decimal"/>
      <w:lvlText w:val="%1.%2.%3.%4.%5."/>
      <w:lvlJc w:val="left"/>
      <w:pPr>
        <w:tabs>
          <w:tab w:val="num" w:pos="0"/>
        </w:tabs>
        <w:ind w:left="-624" w:hanging="1080"/>
      </w:pPr>
      <w:rPr>
        <w:color w:val="000000"/>
      </w:rPr>
    </w:lvl>
    <w:lvl w:ilvl="5">
      <w:start w:val="1"/>
      <w:numFmt w:val="decimal"/>
      <w:lvlText w:val="%1.%2.%3.%4.%5.%6."/>
      <w:lvlJc w:val="left"/>
      <w:pPr>
        <w:tabs>
          <w:tab w:val="num" w:pos="0"/>
        </w:tabs>
        <w:ind w:left="-1050" w:hanging="1080"/>
      </w:pPr>
      <w:rPr>
        <w:color w:val="000000"/>
      </w:rPr>
    </w:lvl>
    <w:lvl w:ilvl="6">
      <w:start w:val="1"/>
      <w:numFmt w:val="decimal"/>
      <w:lvlText w:val="%1.%2.%3.%4.%5.%6.%7."/>
      <w:lvlJc w:val="left"/>
      <w:pPr>
        <w:tabs>
          <w:tab w:val="num" w:pos="0"/>
        </w:tabs>
        <w:ind w:left="-1116" w:hanging="1440"/>
      </w:pPr>
      <w:rPr>
        <w:color w:val="000000"/>
      </w:rPr>
    </w:lvl>
    <w:lvl w:ilvl="7">
      <w:start w:val="1"/>
      <w:numFmt w:val="decimal"/>
      <w:lvlText w:val="%1.%2.%3.%4.%5.%6.%7.%8."/>
      <w:lvlJc w:val="left"/>
      <w:pPr>
        <w:tabs>
          <w:tab w:val="num" w:pos="0"/>
        </w:tabs>
        <w:ind w:left="-1542" w:hanging="1440"/>
      </w:pPr>
      <w:rPr>
        <w:color w:val="000000"/>
      </w:rPr>
    </w:lvl>
    <w:lvl w:ilvl="8">
      <w:start w:val="1"/>
      <w:numFmt w:val="decimal"/>
      <w:lvlText w:val="%1.%2.%3.%4.%5.%6.%7.%8.%9."/>
      <w:lvlJc w:val="left"/>
      <w:pPr>
        <w:tabs>
          <w:tab w:val="num" w:pos="0"/>
        </w:tabs>
        <w:ind w:left="-1608" w:hanging="1800"/>
      </w:pPr>
      <w:rPr>
        <w:color w:val="000000"/>
      </w:rPr>
    </w:lvl>
  </w:abstractNum>
  <w:abstractNum w:abstractNumId="15">
    <w:nsid w:val="00000010"/>
    <w:multiLevelType w:val="multilevel"/>
    <w:tmpl w:val="00000010"/>
    <w:name w:val="WWNum16"/>
    <w:lvl w:ilvl="0">
      <w:start w:val="10"/>
      <w:numFmt w:val="decimal"/>
      <w:lvlText w:val="%1."/>
      <w:lvlJc w:val="left"/>
      <w:pPr>
        <w:tabs>
          <w:tab w:val="num" w:pos="0"/>
        </w:tabs>
        <w:ind w:left="928" w:hanging="360"/>
      </w:pPr>
    </w:lvl>
    <w:lvl w:ilvl="1">
      <w:start w:val="3"/>
      <w:numFmt w:val="decimal"/>
      <w:lvlText w:val="%1.%2."/>
      <w:lvlJc w:val="left"/>
      <w:pPr>
        <w:tabs>
          <w:tab w:val="num" w:pos="-568"/>
        </w:tabs>
        <w:ind w:left="555" w:hanging="555"/>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16">
    <w:nsid w:val="00000011"/>
    <w:multiLevelType w:val="multilevel"/>
    <w:tmpl w:val="00000011"/>
    <w:name w:val="WWNum17"/>
    <w:lvl w:ilvl="0">
      <w:start w:val="1"/>
      <w:numFmt w:val="decimal"/>
      <w:lvlText w:val="%1."/>
      <w:lvlJc w:val="left"/>
      <w:pPr>
        <w:tabs>
          <w:tab w:val="num" w:pos="720"/>
        </w:tabs>
        <w:ind w:left="720" w:hanging="360"/>
      </w:pPr>
      <w:rPr>
        <w:i w:val="0"/>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17">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Num19"/>
    <w:lvl w:ilvl="0">
      <w:start w:val="2"/>
      <w:numFmt w:val="decimal"/>
      <w:lvlText w:val="%1."/>
      <w:lvlJc w:val="left"/>
      <w:pPr>
        <w:tabs>
          <w:tab w:val="num" w:pos="0"/>
        </w:tabs>
        <w:ind w:left="360" w:hanging="360"/>
      </w:pPr>
      <w:rPr>
        <w:color w:val="000000"/>
      </w:rPr>
    </w:lvl>
    <w:lvl w:ilvl="1">
      <w:start w:val="7"/>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9">
    <w:nsid w:val="00000014"/>
    <w:multiLevelType w:val="multilevel"/>
    <w:tmpl w:val="00000014"/>
    <w:name w:val="WWNum20"/>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0">
    <w:nsid w:val="00000015"/>
    <w:multiLevelType w:val="multilevel"/>
    <w:tmpl w:val="00000015"/>
    <w:name w:val="WWNum21"/>
    <w:lvl w:ilvl="0">
      <w:start w:val="10"/>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nsid w:val="00000016"/>
    <w:multiLevelType w:val="multilevel"/>
    <w:tmpl w:val="00000016"/>
    <w:lvl w:ilvl="0">
      <w:start w:val="1"/>
      <w:numFmt w:val="bullet"/>
      <w:lvlText w:val=""/>
      <w:lvlJc w:val="left"/>
      <w:pPr>
        <w:tabs>
          <w:tab w:val="num" w:pos="2986"/>
        </w:tabs>
        <w:ind w:left="2986" w:hanging="360"/>
      </w:pPr>
      <w:rPr>
        <w:rFonts w:ascii="Symbol" w:hAnsi="Symbol" w:cs="OpenSymbol"/>
      </w:rPr>
    </w:lvl>
    <w:lvl w:ilvl="1">
      <w:start w:val="1"/>
      <w:numFmt w:val="bullet"/>
      <w:lvlText w:val=""/>
      <w:lvlJc w:val="left"/>
      <w:pPr>
        <w:tabs>
          <w:tab w:val="num" w:pos="3346"/>
        </w:tabs>
        <w:ind w:left="3346" w:hanging="360"/>
      </w:pPr>
      <w:rPr>
        <w:rFonts w:ascii="Symbol" w:hAnsi="Symbol" w:cs="OpenSymbol"/>
      </w:rPr>
    </w:lvl>
    <w:lvl w:ilvl="2">
      <w:start w:val="1"/>
      <w:numFmt w:val="bullet"/>
      <w:lvlText w:val=""/>
      <w:lvlJc w:val="left"/>
      <w:pPr>
        <w:tabs>
          <w:tab w:val="num" w:pos="3706"/>
        </w:tabs>
        <w:ind w:left="3706" w:hanging="360"/>
      </w:pPr>
      <w:rPr>
        <w:rFonts w:ascii="Symbol" w:hAnsi="Symbol" w:cs="OpenSymbol"/>
      </w:rPr>
    </w:lvl>
    <w:lvl w:ilvl="3">
      <w:start w:val="1"/>
      <w:numFmt w:val="bullet"/>
      <w:lvlText w:val=""/>
      <w:lvlJc w:val="left"/>
      <w:pPr>
        <w:tabs>
          <w:tab w:val="num" w:pos="4066"/>
        </w:tabs>
        <w:ind w:left="4066" w:hanging="360"/>
      </w:pPr>
      <w:rPr>
        <w:rFonts w:ascii="Symbol" w:hAnsi="Symbol" w:cs="OpenSymbol"/>
      </w:rPr>
    </w:lvl>
    <w:lvl w:ilvl="4">
      <w:start w:val="1"/>
      <w:numFmt w:val="bullet"/>
      <w:lvlText w:val=""/>
      <w:lvlJc w:val="left"/>
      <w:pPr>
        <w:tabs>
          <w:tab w:val="num" w:pos="4426"/>
        </w:tabs>
        <w:ind w:left="4426" w:hanging="360"/>
      </w:pPr>
      <w:rPr>
        <w:rFonts w:ascii="Symbol" w:hAnsi="Symbol" w:cs="OpenSymbol"/>
      </w:rPr>
    </w:lvl>
    <w:lvl w:ilvl="5">
      <w:start w:val="1"/>
      <w:numFmt w:val="bullet"/>
      <w:lvlText w:val=""/>
      <w:lvlJc w:val="left"/>
      <w:pPr>
        <w:tabs>
          <w:tab w:val="num" w:pos="4786"/>
        </w:tabs>
        <w:ind w:left="4786" w:hanging="360"/>
      </w:pPr>
      <w:rPr>
        <w:rFonts w:ascii="Symbol" w:hAnsi="Symbol" w:cs="OpenSymbol"/>
      </w:rPr>
    </w:lvl>
    <w:lvl w:ilvl="6">
      <w:start w:val="1"/>
      <w:numFmt w:val="bullet"/>
      <w:lvlText w:val=""/>
      <w:lvlJc w:val="left"/>
      <w:pPr>
        <w:tabs>
          <w:tab w:val="num" w:pos="5146"/>
        </w:tabs>
        <w:ind w:left="5146" w:hanging="360"/>
      </w:pPr>
      <w:rPr>
        <w:rFonts w:ascii="Symbol" w:hAnsi="Symbol" w:cs="OpenSymbol"/>
      </w:rPr>
    </w:lvl>
    <w:lvl w:ilvl="7">
      <w:start w:val="1"/>
      <w:numFmt w:val="bullet"/>
      <w:lvlText w:val=""/>
      <w:lvlJc w:val="left"/>
      <w:pPr>
        <w:tabs>
          <w:tab w:val="num" w:pos="5506"/>
        </w:tabs>
        <w:ind w:left="5506" w:hanging="360"/>
      </w:pPr>
      <w:rPr>
        <w:rFonts w:ascii="Symbol" w:hAnsi="Symbol" w:cs="OpenSymbol"/>
      </w:rPr>
    </w:lvl>
    <w:lvl w:ilvl="8">
      <w:start w:val="1"/>
      <w:numFmt w:val="bullet"/>
      <w:lvlText w:val=""/>
      <w:lvlJc w:val="left"/>
      <w:pPr>
        <w:tabs>
          <w:tab w:val="num" w:pos="5866"/>
        </w:tabs>
        <w:ind w:left="5866" w:hanging="360"/>
      </w:pPr>
      <w:rPr>
        <w:rFonts w:ascii="Symbol" w:hAnsi="Symbol" w:cs="OpenSymbol"/>
      </w:r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B4"/>
    <w:rsid w:val="000169C6"/>
    <w:rsid w:val="00087B32"/>
    <w:rsid w:val="000D5E34"/>
    <w:rsid w:val="000E7F21"/>
    <w:rsid w:val="00175909"/>
    <w:rsid w:val="00184EA4"/>
    <w:rsid w:val="001C5D2C"/>
    <w:rsid w:val="001D5C67"/>
    <w:rsid w:val="00261D5F"/>
    <w:rsid w:val="00287F5F"/>
    <w:rsid w:val="004E7312"/>
    <w:rsid w:val="005327D9"/>
    <w:rsid w:val="005330BF"/>
    <w:rsid w:val="00537E2B"/>
    <w:rsid w:val="006061AB"/>
    <w:rsid w:val="00661A98"/>
    <w:rsid w:val="00710836"/>
    <w:rsid w:val="007418E5"/>
    <w:rsid w:val="007650D1"/>
    <w:rsid w:val="007D10A7"/>
    <w:rsid w:val="008535A4"/>
    <w:rsid w:val="0090049F"/>
    <w:rsid w:val="009953A7"/>
    <w:rsid w:val="009C53F1"/>
    <w:rsid w:val="00A27C1E"/>
    <w:rsid w:val="00AF1988"/>
    <w:rsid w:val="00AF507D"/>
    <w:rsid w:val="00B359B4"/>
    <w:rsid w:val="00D872B2"/>
    <w:rsid w:val="00DC6E5A"/>
    <w:rsid w:val="00DD0405"/>
    <w:rsid w:val="00E61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10">
    <w:name w:val="Основной шрифт абзаца1"/>
  </w:style>
  <w:style w:type="character" w:customStyle="1" w:styleId="FontStyle65">
    <w:name w:val="Font Style65"/>
    <w:rPr>
      <w:rFonts w:ascii="Century Schoolbook" w:hAnsi="Century Schoolbook" w:cs="Century Schoolbook"/>
      <w:color w:val="000000"/>
      <w:sz w:val="20"/>
      <w:szCs w:val="20"/>
    </w:rPr>
  </w:style>
  <w:style w:type="character" w:customStyle="1" w:styleId="FontStyle64">
    <w:name w:val="Font Style64"/>
    <w:rPr>
      <w:rFonts w:ascii="Century Schoolbook" w:hAnsi="Century Schoolbook" w:cs="Century Schoolbook"/>
      <w:b/>
      <w:bCs/>
      <w:color w:val="000000"/>
      <w:sz w:val="20"/>
      <w:szCs w:val="20"/>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strike w:val="0"/>
      <w:dstrike w:val="0"/>
      <w:sz w:val="24"/>
      <w:u w:val="none"/>
      <w:effect w:val="none"/>
    </w:rPr>
  </w:style>
  <w:style w:type="character" w:customStyle="1" w:styleId="a3">
    <w:name w:val="А_основной Знак"/>
    <w:rPr>
      <w:rFonts w:ascii="Calibri" w:eastAsia="Calibri" w:hAnsi="Calibri"/>
      <w:sz w:val="28"/>
      <w:szCs w:val="28"/>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trike w:val="0"/>
      <w:dstrike w:val="0"/>
      <w:sz w:val="24"/>
      <w:u w:val="none"/>
      <w:effect w:val="none"/>
    </w:rPr>
  </w:style>
  <w:style w:type="character" w:customStyle="1" w:styleId="a4">
    <w:name w:val="Верхний колонтитул Знак"/>
    <w:rPr>
      <w:rFonts w:cs="Calibri"/>
      <w:sz w:val="22"/>
      <w:szCs w:val="22"/>
    </w:rPr>
  </w:style>
  <w:style w:type="character" w:customStyle="1" w:styleId="a5">
    <w:name w:val="Нижний колонтитул Знак"/>
    <w:rPr>
      <w:rFonts w:cs="Calibri"/>
      <w:sz w:val="22"/>
      <w:szCs w:val="22"/>
    </w:rPr>
  </w:style>
  <w:style w:type="character" w:customStyle="1" w:styleId="apple-style-span">
    <w:name w:val="apple-style-span"/>
    <w:basedOn w:val="10"/>
  </w:style>
  <w:style w:type="character" w:customStyle="1" w:styleId="a6">
    <w:name w:val="Основной текст_"/>
    <w:rPr>
      <w:rFonts w:ascii="Times New Roman" w:eastAsia="Times New Roman" w:hAnsi="Times New Roman"/>
      <w:sz w:val="27"/>
      <w:szCs w:val="27"/>
    </w:rPr>
  </w:style>
  <w:style w:type="character" w:customStyle="1" w:styleId="2">
    <w:name w:val="Основной текст (2)_"/>
    <w:rPr>
      <w:rFonts w:ascii="Times New Roman" w:eastAsia="Times New Roman" w:hAnsi="Times New Roman"/>
      <w:b/>
      <w:bCs/>
      <w:sz w:val="27"/>
      <w:szCs w:val="27"/>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b w:val="0"/>
    </w:rPr>
  </w:style>
  <w:style w:type="character" w:customStyle="1" w:styleId="ListLabel5">
    <w:name w:val="ListLabel 5"/>
    <w:rPr>
      <w:color w:val="000000"/>
    </w:rPr>
  </w:style>
  <w:style w:type="character" w:customStyle="1" w:styleId="ListLabel6">
    <w:name w:val="ListLabel 6"/>
    <w:rPr>
      <w:i w:val="0"/>
    </w:rPr>
  </w:style>
  <w:style w:type="character" w:customStyle="1" w:styleId="ListLabel7">
    <w:name w:val="ListLabel 7"/>
    <w:rPr>
      <w:rFonts w:eastAsia="Times New Roman" w:cs="Times New Roman"/>
      <w:b/>
      <w:bCs/>
      <w:i w:val="0"/>
      <w:iCs w:val="0"/>
      <w:caps w:val="0"/>
      <w:smallCaps w:val="0"/>
      <w:strike w:val="0"/>
      <w:dstrike w:val="0"/>
      <w:color w:val="000000"/>
      <w:spacing w:val="0"/>
      <w:w w:val="100"/>
      <w:position w:val="0"/>
      <w:sz w:val="27"/>
      <w:szCs w:val="27"/>
      <w:u w:val="none"/>
      <w:vertAlign w:val="baseline"/>
      <w:lang w:val="ru-RU"/>
    </w:rPr>
  </w:style>
  <w:style w:type="character" w:customStyle="1" w:styleId="ListLabel8">
    <w:name w:val="ListLabel 8"/>
    <w:rPr>
      <w:rFonts w:eastAsia="Times New Roman" w:cs="Times New Roman"/>
      <w:b w:val="0"/>
      <w:bCs w:val="0"/>
      <w:i w:val="0"/>
      <w:iCs w:val="0"/>
      <w:caps w:val="0"/>
      <w:smallCaps w:val="0"/>
      <w:strike w:val="0"/>
      <w:dstrike w:val="0"/>
      <w:color w:val="000000"/>
      <w:spacing w:val="0"/>
      <w:w w:val="100"/>
      <w:position w:val="0"/>
      <w:sz w:val="27"/>
      <w:szCs w:val="27"/>
      <w:u w:val="none"/>
      <w:vertAlign w:val="baseline"/>
      <w:lang w:val="ru-RU"/>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sz w:val="22"/>
      <w:szCs w:val="22"/>
    </w:rPr>
  </w:style>
  <w:style w:type="character" w:customStyle="1" w:styleId="ListLabel13">
    <w:name w:val="ListLabel 13"/>
    <w:rPr>
      <w:b w:val="0"/>
    </w:rPr>
  </w:style>
  <w:style w:type="character" w:customStyle="1" w:styleId="ListLabel14">
    <w:name w:val="ListLabel 14"/>
    <w:rPr>
      <w:color w:val="000000"/>
    </w:rPr>
  </w:style>
  <w:style w:type="character" w:customStyle="1" w:styleId="ListLabel15">
    <w:name w:val="ListLabel 15"/>
    <w:rPr>
      <w:i w:val="0"/>
    </w:rPr>
  </w:style>
  <w:style w:type="character" w:customStyle="1" w:styleId="ListLabel16">
    <w:name w:val="ListLabel 16"/>
    <w:rPr>
      <w:rFonts w:cs="Times New Roman"/>
      <w:b w:val="0"/>
      <w:bCs w:val="0"/>
      <w:i w:val="0"/>
      <w:iCs w:val="0"/>
      <w:caps w:val="0"/>
      <w:smallCaps w:val="0"/>
      <w:strike w:val="0"/>
      <w:dstrike w:val="0"/>
      <w:color w:val="000000"/>
      <w:spacing w:val="0"/>
      <w:w w:val="100"/>
      <w:position w:val="0"/>
      <w:sz w:val="27"/>
      <w:szCs w:val="27"/>
      <w:u w:val="none"/>
      <w:vertAlign w:val="baseline"/>
      <w:lang w:val="ru-RU"/>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Абзац списка1"/>
    <w:basedOn w:val="a"/>
    <w:pPr>
      <w:ind w:left="720"/>
    </w:pPr>
  </w:style>
  <w:style w:type="paragraph" w:customStyle="1" w:styleId="ConsPlusNormal">
    <w:name w:val="ConsPlusNormal"/>
    <w:pPr>
      <w:widowControl w:val="0"/>
      <w:suppressAutoHyphens/>
    </w:pPr>
    <w:rPr>
      <w:rFonts w:ascii="Arial" w:hAnsi="Arial" w:cs="Arial"/>
      <w:lang w:eastAsia="ar-SA"/>
    </w:rPr>
  </w:style>
  <w:style w:type="paragraph" w:customStyle="1" w:styleId="Style2">
    <w:name w:val="Style2"/>
    <w:basedOn w:val="a"/>
    <w:pPr>
      <w:widowControl w:val="0"/>
      <w:spacing w:after="0" w:line="214" w:lineRule="exact"/>
      <w:ind w:firstLine="346"/>
      <w:jc w:val="both"/>
    </w:pPr>
    <w:rPr>
      <w:rFonts w:ascii="MS Reference Sans Serif" w:eastAsia="Times New Roman" w:hAnsi="MS Reference Sans Serif" w:cs="Times New Roman"/>
      <w:sz w:val="24"/>
      <w:szCs w:val="24"/>
    </w:rPr>
  </w:style>
  <w:style w:type="paragraph" w:customStyle="1" w:styleId="ab">
    <w:name w:val="А_основной"/>
    <w:basedOn w:val="a"/>
    <w:pPr>
      <w:spacing w:after="0" w:line="360" w:lineRule="auto"/>
      <w:ind w:firstLine="454"/>
      <w:jc w:val="both"/>
    </w:pPr>
    <w:rPr>
      <w:rFonts w:cs="Times New Roman"/>
      <w:sz w:val="28"/>
      <w:szCs w:val="28"/>
    </w:rPr>
  </w:style>
  <w:style w:type="paragraph" w:styleId="ac">
    <w:name w:val="header"/>
    <w:basedOn w:val="a"/>
    <w:pPr>
      <w:suppressLineNumbers/>
      <w:tabs>
        <w:tab w:val="center" w:pos="4677"/>
        <w:tab w:val="right" w:pos="9355"/>
      </w:tabs>
    </w:pPr>
    <w:rPr>
      <w:rFonts w:cs="Times New Roman"/>
    </w:rPr>
  </w:style>
  <w:style w:type="paragraph" w:styleId="ad">
    <w:name w:val="footer"/>
    <w:basedOn w:val="a"/>
    <w:pPr>
      <w:suppressLineNumbers/>
      <w:tabs>
        <w:tab w:val="center" w:pos="4677"/>
        <w:tab w:val="right" w:pos="9355"/>
      </w:tabs>
    </w:pPr>
    <w:rPr>
      <w:rFonts w:cs="Times New Roman"/>
    </w:rPr>
  </w:style>
  <w:style w:type="paragraph" w:customStyle="1" w:styleId="3">
    <w:name w:val="Основной текст3"/>
    <w:basedOn w:val="a"/>
    <w:pPr>
      <w:widowControl w:val="0"/>
      <w:shd w:val="clear" w:color="auto" w:fill="FFFFFF"/>
      <w:spacing w:after="0" w:line="370" w:lineRule="exact"/>
      <w:ind w:hanging="360"/>
      <w:jc w:val="both"/>
    </w:pPr>
    <w:rPr>
      <w:rFonts w:ascii="Times New Roman" w:eastAsia="Times New Roman" w:hAnsi="Times New Roman" w:cs="Times New Roman"/>
      <w:sz w:val="27"/>
      <w:szCs w:val="27"/>
    </w:rPr>
  </w:style>
  <w:style w:type="paragraph" w:customStyle="1" w:styleId="22">
    <w:name w:val="Основной текст (2)"/>
    <w:basedOn w:val="a"/>
    <w:pPr>
      <w:widowControl w:val="0"/>
      <w:shd w:val="clear" w:color="auto" w:fill="FFFFFF"/>
      <w:spacing w:before="60" w:after="0" w:line="370" w:lineRule="exact"/>
      <w:ind w:hanging="260"/>
    </w:pPr>
    <w:rPr>
      <w:rFonts w:ascii="Times New Roman" w:eastAsia="Times New Roman" w:hAnsi="Times New Roman" w:cs="Times New Roman"/>
      <w:b/>
      <w:bCs/>
      <w:sz w:val="27"/>
      <w:szCs w:val="27"/>
    </w:rPr>
  </w:style>
  <w:style w:type="paragraph" w:customStyle="1" w:styleId="ae">
    <w:name w:val="Содержимое врезки"/>
    <w:basedOn w:val="a9"/>
  </w:style>
  <w:style w:type="paragraph" w:customStyle="1" w:styleId="23">
    <w:name w:val="Абзац списка2"/>
    <w:basedOn w:val="a"/>
    <w:pPr>
      <w:ind w:left="708"/>
    </w:pPr>
  </w:style>
  <w:style w:type="paragraph" w:styleId="af">
    <w:name w:val="No Spacing"/>
    <w:uiPriority w:val="1"/>
    <w:qFormat/>
    <w:rsid w:val="001C5D2C"/>
    <w:pPr>
      <w:spacing w:before="100" w:beforeAutospacing="1" w:after="100" w:afterAutospacing="1"/>
      <w:ind w:right="28" w:firstLine="709"/>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10">
    <w:name w:val="Основной шрифт абзаца1"/>
  </w:style>
  <w:style w:type="character" w:customStyle="1" w:styleId="FontStyle65">
    <w:name w:val="Font Style65"/>
    <w:rPr>
      <w:rFonts w:ascii="Century Schoolbook" w:hAnsi="Century Schoolbook" w:cs="Century Schoolbook"/>
      <w:color w:val="000000"/>
      <w:sz w:val="20"/>
      <w:szCs w:val="20"/>
    </w:rPr>
  </w:style>
  <w:style w:type="character" w:customStyle="1" w:styleId="FontStyle64">
    <w:name w:val="Font Style64"/>
    <w:rPr>
      <w:rFonts w:ascii="Century Schoolbook" w:hAnsi="Century Schoolbook" w:cs="Century Schoolbook"/>
      <w:b/>
      <w:bCs/>
      <w:color w:val="000000"/>
      <w:sz w:val="20"/>
      <w:szCs w:val="20"/>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strike w:val="0"/>
      <w:dstrike w:val="0"/>
      <w:sz w:val="24"/>
      <w:u w:val="none"/>
      <w:effect w:val="none"/>
    </w:rPr>
  </w:style>
  <w:style w:type="character" w:customStyle="1" w:styleId="a3">
    <w:name w:val="А_основной Знак"/>
    <w:rPr>
      <w:rFonts w:ascii="Calibri" w:eastAsia="Calibri" w:hAnsi="Calibri"/>
      <w:sz w:val="28"/>
      <w:szCs w:val="28"/>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trike w:val="0"/>
      <w:dstrike w:val="0"/>
      <w:sz w:val="24"/>
      <w:u w:val="none"/>
      <w:effect w:val="none"/>
    </w:rPr>
  </w:style>
  <w:style w:type="character" w:customStyle="1" w:styleId="a4">
    <w:name w:val="Верхний колонтитул Знак"/>
    <w:rPr>
      <w:rFonts w:cs="Calibri"/>
      <w:sz w:val="22"/>
      <w:szCs w:val="22"/>
    </w:rPr>
  </w:style>
  <w:style w:type="character" w:customStyle="1" w:styleId="a5">
    <w:name w:val="Нижний колонтитул Знак"/>
    <w:rPr>
      <w:rFonts w:cs="Calibri"/>
      <w:sz w:val="22"/>
      <w:szCs w:val="22"/>
    </w:rPr>
  </w:style>
  <w:style w:type="character" w:customStyle="1" w:styleId="apple-style-span">
    <w:name w:val="apple-style-span"/>
    <w:basedOn w:val="10"/>
  </w:style>
  <w:style w:type="character" w:customStyle="1" w:styleId="a6">
    <w:name w:val="Основной текст_"/>
    <w:rPr>
      <w:rFonts w:ascii="Times New Roman" w:eastAsia="Times New Roman" w:hAnsi="Times New Roman"/>
      <w:sz w:val="27"/>
      <w:szCs w:val="27"/>
    </w:rPr>
  </w:style>
  <w:style w:type="character" w:customStyle="1" w:styleId="2">
    <w:name w:val="Основной текст (2)_"/>
    <w:rPr>
      <w:rFonts w:ascii="Times New Roman" w:eastAsia="Times New Roman" w:hAnsi="Times New Roman"/>
      <w:b/>
      <w:bCs/>
      <w:sz w:val="27"/>
      <w:szCs w:val="27"/>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b w:val="0"/>
    </w:rPr>
  </w:style>
  <w:style w:type="character" w:customStyle="1" w:styleId="ListLabel5">
    <w:name w:val="ListLabel 5"/>
    <w:rPr>
      <w:color w:val="000000"/>
    </w:rPr>
  </w:style>
  <w:style w:type="character" w:customStyle="1" w:styleId="ListLabel6">
    <w:name w:val="ListLabel 6"/>
    <w:rPr>
      <w:i w:val="0"/>
    </w:rPr>
  </w:style>
  <w:style w:type="character" w:customStyle="1" w:styleId="ListLabel7">
    <w:name w:val="ListLabel 7"/>
    <w:rPr>
      <w:rFonts w:eastAsia="Times New Roman" w:cs="Times New Roman"/>
      <w:b/>
      <w:bCs/>
      <w:i w:val="0"/>
      <w:iCs w:val="0"/>
      <w:caps w:val="0"/>
      <w:smallCaps w:val="0"/>
      <w:strike w:val="0"/>
      <w:dstrike w:val="0"/>
      <w:color w:val="000000"/>
      <w:spacing w:val="0"/>
      <w:w w:val="100"/>
      <w:position w:val="0"/>
      <w:sz w:val="27"/>
      <w:szCs w:val="27"/>
      <w:u w:val="none"/>
      <w:vertAlign w:val="baseline"/>
      <w:lang w:val="ru-RU"/>
    </w:rPr>
  </w:style>
  <w:style w:type="character" w:customStyle="1" w:styleId="ListLabel8">
    <w:name w:val="ListLabel 8"/>
    <w:rPr>
      <w:rFonts w:eastAsia="Times New Roman" w:cs="Times New Roman"/>
      <w:b w:val="0"/>
      <w:bCs w:val="0"/>
      <w:i w:val="0"/>
      <w:iCs w:val="0"/>
      <w:caps w:val="0"/>
      <w:smallCaps w:val="0"/>
      <w:strike w:val="0"/>
      <w:dstrike w:val="0"/>
      <w:color w:val="000000"/>
      <w:spacing w:val="0"/>
      <w:w w:val="100"/>
      <w:position w:val="0"/>
      <w:sz w:val="27"/>
      <w:szCs w:val="27"/>
      <w:u w:val="none"/>
      <w:vertAlign w:val="baseline"/>
      <w:lang w:val="ru-RU"/>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sz w:val="22"/>
      <w:szCs w:val="22"/>
    </w:rPr>
  </w:style>
  <w:style w:type="character" w:customStyle="1" w:styleId="ListLabel13">
    <w:name w:val="ListLabel 13"/>
    <w:rPr>
      <w:b w:val="0"/>
    </w:rPr>
  </w:style>
  <w:style w:type="character" w:customStyle="1" w:styleId="ListLabel14">
    <w:name w:val="ListLabel 14"/>
    <w:rPr>
      <w:color w:val="000000"/>
    </w:rPr>
  </w:style>
  <w:style w:type="character" w:customStyle="1" w:styleId="ListLabel15">
    <w:name w:val="ListLabel 15"/>
    <w:rPr>
      <w:i w:val="0"/>
    </w:rPr>
  </w:style>
  <w:style w:type="character" w:customStyle="1" w:styleId="ListLabel16">
    <w:name w:val="ListLabel 16"/>
    <w:rPr>
      <w:rFonts w:cs="Times New Roman"/>
      <w:b w:val="0"/>
      <w:bCs w:val="0"/>
      <w:i w:val="0"/>
      <w:iCs w:val="0"/>
      <w:caps w:val="0"/>
      <w:smallCaps w:val="0"/>
      <w:strike w:val="0"/>
      <w:dstrike w:val="0"/>
      <w:color w:val="000000"/>
      <w:spacing w:val="0"/>
      <w:w w:val="100"/>
      <w:position w:val="0"/>
      <w:sz w:val="27"/>
      <w:szCs w:val="27"/>
      <w:u w:val="none"/>
      <w:vertAlign w:val="baseline"/>
      <w:lang w:val="ru-RU"/>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Абзац списка1"/>
    <w:basedOn w:val="a"/>
    <w:pPr>
      <w:ind w:left="720"/>
    </w:pPr>
  </w:style>
  <w:style w:type="paragraph" w:customStyle="1" w:styleId="ConsPlusNormal">
    <w:name w:val="ConsPlusNormal"/>
    <w:pPr>
      <w:widowControl w:val="0"/>
      <w:suppressAutoHyphens/>
    </w:pPr>
    <w:rPr>
      <w:rFonts w:ascii="Arial" w:hAnsi="Arial" w:cs="Arial"/>
      <w:lang w:eastAsia="ar-SA"/>
    </w:rPr>
  </w:style>
  <w:style w:type="paragraph" w:customStyle="1" w:styleId="Style2">
    <w:name w:val="Style2"/>
    <w:basedOn w:val="a"/>
    <w:pPr>
      <w:widowControl w:val="0"/>
      <w:spacing w:after="0" w:line="214" w:lineRule="exact"/>
      <w:ind w:firstLine="346"/>
      <w:jc w:val="both"/>
    </w:pPr>
    <w:rPr>
      <w:rFonts w:ascii="MS Reference Sans Serif" w:eastAsia="Times New Roman" w:hAnsi="MS Reference Sans Serif" w:cs="Times New Roman"/>
      <w:sz w:val="24"/>
      <w:szCs w:val="24"/>
    </w:rPr>
  </w:style>
  <w:style w:type="paragraph" w:customStyle="1" w:styleId="ab">
    <w:name w:val="А_основной"/>
    <w:basedOn w:val="a"/>
    <w:pPr>
      <w:spacing w:after="0" w:line="360" w:lineRule="auto"/>
      <w:ind w:firstLine="454"/>
      <w:jc w:val="both"/>
    </w:pPr>
    <w:rPr>
      <w:rFonts w:cs="Times New Roman"/>
      <w:sz w:val="28"/>
      <w:szCs w:val="28"/>
    </w:rPr>
  </w:style>
  <w:style w:type="paragraph" w:styleId="ac">
    <w:name w:val="header"/>
    <w:basedOn w:val="a"/>
    <w:pPr>
      <w:suppressLineNumbers/>
      <w:tabs>
        <w:tab w:val="center" w:pos="4677"/>
        <w:tab w:val="right" w:pos="9355"/>
      </w:tabs>
    </w:pPr>
    <w:rPr>
      <w:rFonts w:cs="Times New Roman"/>
    </w:rPr>
  </w:style>
  <w:style w:type="paragraph" w:styleId="ad">
    <w:name w:val="footer"/>
    <w:basedOn w:val="a"/>
    <w:pPr>
      <w:suppressLineNumbers/>
      <w:tabs>
        <w:tab w:val="center" w:pos="4677"/>
        <w:tab w:val="right" w:pos="9355"/>
      </w:tabs>
    </w:pPr>
    <w:rPr>
      <w:rFonts w:cs="Times New Roman"/>
    </w:rPr>
  </w:style>
  <w:style w:type="paragraph" w:customStyle="1" w:styleId="3">
    <w:name w:val="Основной текст3"/>
    <w:basedOn w:val="a"/>
    <w:pPr>
      <w:widowControl w:val="0"/>
      <w:shd w:val="clear" w:color="auto" w:fill="FFFFFF"/>
      <w:spacing w:after="0" w:line="370" w:lineRule="exact"/>
      <w:ind w:hanging="360"/>
      <w:jc w:val="both"/>
    </w:pPr>
    <w:rPr>
      <w:rFonts w:ascii="Times New Roman" w:eastAsia="Times New Roman" w:hAnsi="Times New Roman" w:cs="Times New Roman"/>
      <w:sz w:val="27"/>
      <w:szCs w:val="27"/>
    </w:rPr>
  </w:style>
  <w:style w:type="paragraph" w:customStyle="1" w:styleId="22">
    <w:name w:val="Основной текст (2)"/>
    <w:basedOn w:val="a"/>
    <w:pPr>
      <w:widowControl w:val="0"/>
      <w:shd w:val="clear" w:color="auto" w:fill="FFFFFF"/>
      <w:spacing w:before="60" w:after="0" w:line="370" w:lineRule="exact"/>
      <w:ind w:hanging="260"/>
    </w:pPr>
    <w:rPr>
      <w:rFonts w:ascii="Times New Roman" w:eastAsia="Times New Roman" w:hAnsi="Times New Roman" w:cs="Times New Roman"/>
      <w:b/>
      <w:bCs/>
      <w:sz w:val="27"/>
      <w:szCs w:val="27"/>
    </w:rPr>
  </w:style>
  <w:style w:type="paragraph" w:customStyle="1" w:styleId="ae">
    <w:name w:val="Содержимое врезки"/>
    <w:basedOn w:val="a9"/>
  </w:style>
  <w:style w:type="paragraph" w:customStyle="1" w:styleId="23">
    <w:name w:val="Абзац списка2"/>
    <w:basedOn w:val="a"/>
    <w:pPr>
      <w:ind w:left="708"/>
    </w:pPr>
  </w:style>
  <w:style w:type="paragraph" w:styleId="af">
    <w:name w:val="No Spacing"/>
    <w:uiPriority w:val="1"/>
    <w:qFormat/>
    <w:rsid w:val="001C5D2C"/>
    <w:pPr>
      <w:spacing w:before="100" w:beforeAutospacing="1" w:after="100" w:afterAutospacing="1"/>
      <w:ind w:right="28" w:firstLine="709"/>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6883</Words>
  <Characters>39237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dc:creator>
  <cp:lastModifiedBy>пк</cp:lastModifiedBy>
  <cp:revision>8</cp:revision>
  <cp:lastPrinted>2020-03-10T14:50:00Z</cp:lastPrinted>
  <dcterms:created xsi:type="dcterms:W3CDTF">2020-04-02T14:03:00Z</dcterms:created>
  <dcterms:modified xsi:type="dcterms:W3CDTF">2020-04-03T18:45:00Z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