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4C" w:rsidRDefault="009E1A4C" w:rsidP="00D7217E">
      <w:pPr>
        <w:jc w:val="center"/>
        <w:rPr>
          <w:color w:val="000000"/>
          <w:szCs w:val="28"/>
        </w:rPr>
      </w:pPr>
      <w:r>
        <w:t xml:space="preserve">   </w:t>
      </w:r>
      <w:r>
        <w:rPr>
          <w:color w:val="000000"/>
          <w:szCs w:val="28"/>
        </w:rPr>
        <w:t>МБОУ «Гатчинская средняя общеобразовательная школа № 2</w:t>
      </w:r>
    </w:p>
    <w:p w:rsidR="009E1A4C" w:rsidRDefault="009E1A4C" w:rsidP="00D7217E">
      <w:pPr>
        <w:spacing w:line="360" w:lineRule="auto"/>
        <w:ind w:left="4950"/>
        <w:jc w:val="both"/>
        <w:rPr>
          <w:b/>
          <w:color w:val="000000"/>
          <w:sz w:val="22"/>
        </w:rPr>
      </w:pPr>
      <w:r>
        <w:rPr>
          <w:b/>
          <w:color w:val="000000"/>
        </w:rPr>
        <w:t>«УТВЕРЖДАЮ»:</w:t>
      </w:r>
    </w:p>
    <w:p w:rsidR="009E1A4C" w:rsidRDefault="009E1A4C" w:rsidP="00D7217E">
      <w:pPr>
        <w:spacing w:line="360" w:lineRule="auto"/>
        <w:jc w:val="right"/>
        <w:rPr>
          <w:color w:val="000000"/>
        </w:rPr>
      </w:pPr>
      <w:r>
        <w:rPr>
          <w:color w:val="000000"/>
        </w:rPr>
        <w:t>Директор _____________/Н,В.Ковалева/</w:t>
      </w:r>
    </w:p>
    <w:p w:rsidR="009E1A4C" w:rsidRDefault="009E1A4C" w:rsidP="00D7217E">
      <w:pPr>
        <w:tabs>
          <w:tab w:val="left" w:pos="10155"/>
        </w:tabs>
        <w:spacing w:line="360" w:lineRule="auto"/>
        <w:rPr>
          <w:color w:val="000000"/>
        </w:rPr>
      </w:pPr>
      <w:r>
        <w:rPr>
          <w:color w:val="000000"/>
        </w:rPr>
        <w:t xml:space="preserve">                                                                    Приказ от «___» ________2015 г</w:t>
      </w:r>
      <w:r w:rsidRPr="00F31AB6">
        <w:rPr>
          <w:color w:val="000000"/>
        </w:rPr>
        <w:t xml:space="preserve"> </w:t>
      </w:r>
      <w:r>
        <w:rPr>
          <w:color w:val="000000"/>
        </w:rPr>
        <w:t>№ __</w:t>
      </w:r>
      <w:r>
        <w:rPr>
          <w:color w:val="000000"/>
        </w:rPr>
        <w:tab/>
      </w:r>
    </w:p>
    <w:p w:rsidR="009E1A4C" w:rsidRDefault="009E1A4C" w:rsidP="00D7217E">
      <w:pPr>
        <w:jc w:val="center"/>
        <w:rPr>
          <w:b/>
          <w:color w:val="000000"/>
          <w:sz w:val="36"/>
          <w:szCs w:val="36"/>
        </w:rPr>
      </w:pPr>
      <w:r>
        <w:rPr>
          <w:b/>
          <w:color w:val="000000"/>
          <w:sz w:val="36"/>
          <w:szCs w:val="36"/>
        </w:rPr>
        <w:t>Рабочая программа</w:t>
      </w:r>
    </w:p>
    <w:p w:rsidR="009E1A4C" w:rsidRDefault="009E1A4C" w:rsidP="00D7217E">
      <w:pPr>
        <w:jc w:val="center"/>
        <w:rPr>
          <w:color w:val="000000"/>
          <w:sz w:val="32"/>
          <w:szCs w:val="32"/>
        </w:rPr>
      </w:pPr>
      <w:r>
        <w:rPr>
          <w:color w:val="000000"/>
          <w:sz w:val="32"/>
          <w:szCs w:val="32"/>
        </w:rPr>
        <w:t>по физике</w:t>
      </w:r>
    </w:p>
    <w:p w:rsidR="009E1A4C" w:rsidRDefault="009E1A4C" w:rsidP="00D7217E">
      <w:pPr>
        <w:jc w:val="center"/>
        <w:rPr>
          <w:color w:val="000000"/>
          <w:sz w:val="24"/>
          <w:szCs w:val="28"/>
        </w:rPr>
      </w:pPr>
      <w:r>
        <w:rPr>
          <w:color w:val="000000"/>
          <w:szCs w:val="28"/>
        </w:rPr>
        <w:t xml:space="preserve">для </w:t>
      </w:r>
      <w:r>
        <w:rPr>
          <w:color w:val="000000"/>
          <w:sz w:val="32"/>
          <w:szCs w:val="32"/>
        </w:rPr>
        <w:t xml:space="preserve"> базового уровня изучения предмета основной школы</w:t>
      </w:r>
      <w:r>
        <w:rPr>
          <w:color w:val="000000"/>
          <w:szCs w:val="28"/>
        </w:rPr>
        <w:t xml:space="preserve"> </w:t>
      </w:r>
    </w:p>
    <w:p w:rsidR="009E1A4C" w:rsidRDefault="009E1A4C" w:rsidP="00D7217E">
      <w:pPr>
        <w:jc w:val="center"/>
        <w:rPr>
          <w:color w:val="000000"/>
          <w:szCs w:val="28"/>
        </w:rPr>
      </w:pPr>
      <w:r>
        <w:rPr>
          <w:color w:val="000000"/>
          <w:szCs w:val="28"/>
        </w:rPr>
        <w:t xml:space="preserve"> 9класс</w:t>
      </w:r>
    </w:p>
    <w:p w:rsidR="009E1A4C" w:rsidRDefault="009E1A4C" w:rsidP="00D7217E">
      <w:pPr>
        <w:jc w:val="center"/>
        <w:rPr>
          <w:color w:val="000000"/>
          <w:szCs w:val="28"/>
        </w:rPr>
      </w:pPr>
      <w:r>
        <w:rPr>
          <w:color w:val="000000"/>
          <w:szCs w:val="28"/>
        </w:rPr>
        <w:t xml:space="preserve"> срок реализации – один год</w:t>
      </w:r>
    </w:p>
    <w:p w:rsidR="009E1A4C" w:rsidRDefault="009E1A4C" w:rsidP="00D7217E">
      <w:pPr>
        <w:spacing w:line="240" w:lineRule="atLeast"/>
        <w:jc w:val="both"/>
        <w:rPr>
          <w:szCs w:val="28"/>
        </w:rPr>
      </w:pPr>
      <w:r>
        <w:rPr>
          <w:color w:val="000000"/>
          <w:szCs w:val="28"/>
        </w:rPr>
        <w:t>Рабочая программа составлена на основе Примерной государственной программы  по  физике для общеобразовательных школ  и авторской учебной программы по физике для основной школы УМК А.В.Перышкина ( авторы - Е. М. Гутник, А. В. Пёрышкин). (</w:t>
      </w:r>
      <w:r>
        <w:rPr>
          <w:szCs w:val="28"/>
        </w:rPr>
        <w:t>Программы для общеобразовательных учреждений. Физика. Астрономия. 7 – 11 кл. / сост. В.А. Коровин, В.А. Орлов. – М.: Дрофа, 2012.)</w:t>
      </w:r>
    </w:p>
    <w:p w:rsidR="009E1A4C" w:rsidRDefault="009E1A4C" w:rsidP="00D7217E">
      <w:pPr>
        <w:jc w:val="both"/>
        <w:rPr>
          <w:color w:val="000000"/>
          <w:sz w:val="24"/>
          <w:szCs w:val="24"/>
        </w:rPr>
      </w:pPr>
      <w:r>
        <w:rPr>
          <w:color w:val="000000"/>
          <w:sz w:val="24"/>
          <w:szCs w:val="24"/>
        </w:rPr>
        <w:t>Разработчик программы:</w:t>
      </w:r>
    </w:p>
    <w:p w:rsidR="009E1A4C" w:rsidRDefault="009E1A4C" w:rsidP="00D7217E">
      <w:pPr>
        <w:jc w:val="both"/>
        <w:rPr>
          <w:color w:val="000000"/>
          <w:sz w:val="24"/>
          <w:szCs w:val="24"/>
        </w:rPr>
      </w:pPr>
      <w:r>
        <w:rPr>
          <w:color w:val="000000"/>
          <w:sz w:val="24"/>
          <w:szCs w:val="24"/>
        </w:rPr>
        <w:t>Фурцева Елена Алексеевна , учитель физики первой квалификационной категории</w:t>
      </w:r>
    </w:p>
    <w:tbl>
      <w:tblPr>
        <w:tblpPr w:leftFromText="180" w:rightFromText="180" w:bottomFromText="200" w:vertAnchor="text" w:horzAnchor="margin" w:tblpY="273"/>
        <w:tblW w:w="9898" w:type="dxa"/>
        <w:tblLayout w:type="fixed"/>
        <w:tblLook w:val="00A0"/>
      </w:tblPr>
      <w:tblGrid>
        <w:gridCol w:w="5718"/>
        <w:gridCol w:w="4180"/>
      </w:tblGrid>
      <w:tr w:rsidR="009E1A4C" w:rsidTr="00D7217E">
        <w:tc>
          <w:tcPr>
            <w:tcW w:w="5718" w:type="dxa"/>
          </w:tcPr>
          <w:p w:rsidR="009E1A4C" w:rsidRDefault="009E1A4C" w:rsidP="00D7217E">
            <w:pPr>
              <w:snapToGrid w:val="0"/>
              <w:spacing w:line="240" w:lineRule="atLeast"/>
              <w:jc w:val="both"/>
              <w:rPr>
                <w:b/>
                <w:color w:val="000000"/>
                <w:sz w:val="24"/>
                <w:szCs w:val="24"/>
              </w:rPr>
            </w:pPr>
            <w:r>
              <w:rPr>
                <w:b/>
                <w:color w:val="000000"/>
              </w:rPr>
              <w:t>РАССМОТРЕНА»:</w:t>
            </w:r>
          </w:p>
          <w:p w:rsidR="009E1A4C" w:rsidRDefault="009E1A4C" w:rsidP="00D7217E">
            <w:pPr>
              <w:spacing w:line="240" w:lineRule="atLeast"/>
              <w:jc w:val="both"/>
              <w:rPr>
                <w:rFonts w:ascii="Calibri" w:hAnsi="Calibri"/>
                <w:color w:val="000000"/>
                <w:sz w:val="22"/>
              </w:rPr>
            </w:pPr>
          </w:p>
          <w:p w:rsidR="009E1A4C" w:rsidRDefault="009E1A4C" w:rsidP="00D7217E">
            <w:pPr>
              <w:spacing w:line="240" w:lineRule="atLeast"/>
              <w:jc w:val="both"/>
              <w:rPr>
                <w:color w:val="000000"/>
              </w:rPr>
            </w:pPr>
            <w:r>
              <w:rPr>
                <w:color w:val="000000"/>
              </w:rPr>
              <w:t>на заседании   МС</w:t>
            </w:r>
          </w:p>
          <w:p w:rsidR="009E1A4C" w:rsidRDefault="009E1A4C" w:rsidP="00D7217E">
            <w:pPr>
              <w:spacing w:line="240" w:lineRule="atLeast"/>
              <w:jc w:val="both"/>
              <w:rPr>
                <w:color w:val="000000"/>
              </w:rPr>
            </w:pPr>
            <w:r>
              <w:rPr>
                <w:color w:val="000000"/>
              </w:rPr>
              <w:t>Протокол № _ от «__» _____2015_г.</w:t>
            </w:r>
          </w:p>
          <w:p w:rsidR="009E1A4C" w:rsidRDefault="009E1A4C" w:rsidP="00D7217E">
            <w:pPr>
              <w:spacing w:line="240" w:lineRule="atLeast"/>
              <w:jc w:val="both"/>
              <w:rPr>
                <w:color w:val="000000"/>
              </w:rPr>
            </w:pPr>
            <w:r>
              <w:rPr>
                <w:color w:val="000000"/>
              </w:rPr>
              <w:t>Руководитель ________________</w:t>
            </w:r>
          </w:p>
          <w:p w:rsidR="009E1A4C" w:rsidRDefault="009E1A4C" w:rsidP="00D7217E">
            <w:pPr>
              <w:spacing w:line="240" w:lineRule="atLeast"/>
              <w:jc w:val="both"/>
              <w:rPr>
                <w:color w:val="000000"/>
                <w:sz w:val="18"/>
                <w:szCs w:val="18"/>
              </w:rPr>
            </w:pPr>
            <w:r>
              <w:rPr>
                <w:color w:val="000000"/>
              </w:rPr>
              <w:t xml:space="preserve">                         </w:t>
            </w:r>
            <w:r>
              <w:rPr>
                <w:color w:val="000000"/>
                <w:sz w:val="18"/>
                <w:szCs w:val="18"/>
              </w:rPr>
              <w:t>(подпись, расшифровка)</w:t>
            </w:r>
          </w:p>
        </w:tc>
        <w:tc>
          <w:tcPr>
            <w:tcW w:w="4180" w:type="dxa"/>
          </w:tcPr>
          <w:p w:rsidR="009E1A4C" w:rsidRDefault="009E1A4C" w:rsidP="00D7217E">
            <w:pPr>
              <w:snapToGrid w:val="0"/>
              <w:spacing w:line="240" w:lineRule="atLeast"/>
              <w:rPr>
                <w:b/>
                <w:color w:val="000000"/>
                <w:sz w:val="24"/>
                <w:szCs w:val="24"/>
              </w:rPr>
            </w:pPr>
            <w:r>
              <w:rPr>
                <w:b/>
                <w:color w:val="000000"/>
              </w:rPr>
              <w:t xml:space="preserve">«СОГЛАСОВАНА»: </w:t>
            </w:r>
          </w:p>
          <w:p w:rsidR="009E1A4C" w:rsidRDefault="009E1A4C" w:rsidP="00D7217E">
            <w:pPr>
              <w:spacing w:line="240" w:lineRule="atLeast"/>
              <w:rPr>
                <w:rFonts w:ascii="Calibri" w:hAnsi="Calibri"/>
                <w:color w:val="000000"/>
                <w:sz w:val="22"/>
              </w:rPr>
            </w:pPr>
          </w:p>
          <w:p w:rsidR="009E1A4C" w:rsidRDefault="009E1A4C" w:rsidP="00D7217E">
            <w:pPr>
              <w:spacing w:line="240" w:lineRule="atLeast"/>
              <w:rPr>
                <w:color w:val="000000"/>
              </w:rPr>
            </w:pPr>
            <w:r>
              <w:rPr>
                <w:color w:val="000000"/>
              </w:rPr>
              <w:t>Зам. директора по УВР _________________________</w:t>
            </w:r>
          </w:p>
          <w:p w:rsidR="009E1A4C" w:rsidRDefault="009E1A4C" w:rsidP="00D7217E">
            <w:pPr>
              <w:spacing w:line="240" w:lineRule="atLeast"/>
              <w:rPr>
                <w:color w:val="000000"/>
                <w:sz w:val="18"/>
                <w:szCs w:val="18"/>
              </w:rPr>
            </w:pPr>
            <w:r>
              <w:rPr>
                <w:color w:val="000000"/>
                <w:sz w:val="20"/>
                <w:szCs w:val="20"/>
              </w:rPr>
              <w:t xml:space="preserve">         </w:t>
            </w:r>
            <w:r>
              <w:rPr>
                <w:color w:val="000000"/>
                <w:sz w:val="18"/>
                <w:szCs w:val="18"/>
              </w:rPr>
              <w:t>(подпись, расшифровка)</w:t>
            </w:r>
          </w:p>
          <w:p w:rsidR="009E1A4C" w:rsidRDefault="009E1A4C" w:rsidP="00D7217E">
            <w:pPr>
              <w:spacing w:line="240" w:lineRule="atLeast"/>
              <w:rPr>
                <w:color w:val="000000"/>
                <w:sz w:val="24"/>
                <w:szCs w:val="24"/>
              </w:rPr>
            </w:pPr>
            <w:r>
              <w:rPr>
                <w:color w:val="000000"/>
              </w:rPr>
              <w:t>«___» ______________2015_г.</w:t>
            </w:r>
          </w:p>
        </w:tc>
      </w:tr>
    </w:tbl>
    <w:p w:rsidR="009E1A4C" w:rsidRDefault="009E1A4C" w:rsidP="00D7217E">
      <w:pPr>
        <w:jc w:val="center"/>
        <w:rPr>
          <w:b/>
          <w:color w:val="1D1B11"/>
          <w:sz w:val="32"/>
          <w:szCs w:val="32"/>
        </w:rPr>
      </w:pPr>
      <w:r>
        <w:rPr>
          <w:b/>
          <w:color w:val="1D1B11"/>
          <w:sz w:val="32"/>
          <w:szCs w:val="32"/>
        </w:rPr>
        <w:t>Гатчина</w:t>
      </w:r>
    </w:p>
    <w:p w:rsidR="009E1A4C" w:rsidRDefault="009E1A4C" w:rsidP="00D7217E">
      <w:pPr>
        <w:jc w:val="center"/>
        <w:rPr>
          <w:b/>
          <w:color w:val="1D1B11"/>
          <w:sz w:val="32"/>
          <w:szCs w:val="32"/>
        </w:rPr>
      </w:pPr>
      <w:r>
        <w:rPr>
          <w:b/>
          <w:color w:val="1D1B11"/>
          <w:sz w:val="32"/>
          <w:szCs w:val="32"/>
        </w:rPr>
        <w:t>2015-2016</w:t>
      </w:r>
    </w:p>
    <w:p w:rsidR="009E1A4C" w:rsidRDefault="009E1A4C" w:rsidP="00D7217E">
      <w:pPr>
        <w:jc w:val="center"/>
        <w:rPr>
          <w:b/>
          <w:color w:val="1D1B11"/>
          <w:sz w:val="32"/>
          <w:szCs w:val="32"/>
        </w:rPr>
      </w:pPr>
    </w:p>
    <w:p w:rsidR="009E1A4C" w:rsidRDefault="009E1A4C" w:rsidP="004D4797">
      <w:pPr>
        <w:jc w:val="both"/>
      </w:pPr>
      <w:r>
        <w:t xml:space="preserve">                                                               </w:t>
      </w:r>
    </w:p>
    <w:p w:rsidR="009E1A4C" w:rsidRDefault="009E1A4C" w:rsidP="004D4797">
      <w:pPr>
        <w:jc w:val="center"/>
        <w:rPr>
          <w:rFonts w:ascii="Calibri" w:hAnsi="Calibri"/>
          <w:b/>
          <w:szCs w:val="28"/>
        </w:rPr>
        <w:sectPr w:rsidR="009E1A4C" w:rsidSect="00D7217E">
          <w:pgSz w:w="11906" w:h="16838"/>
          <w:pgMar w:top="1134" w:right="851" w:bottom="1134" w:left="1701" w:header="709" w:footer="709" w:gutter="0"/>
          <w:cols w:space="708"/>
          <w:docGrid w:linePitch="381"/>
        </w:sectPr>
      </w:pPr>
    </w:p>
    <w:p w:rsidR="009E1A4C" w:rsidRPr="00F31AB6" w:rsidRDefault="009E1A4C" w:rsidP="004D4797">
      <w:pPr>
        <w:jc w:val="center"/>
        <w:rPr>
          <w:b/>
          <w:szCs w:val="28"/>
        </w:rPr>
      </w:pPr>
      <w:r w:rsidRPr="00F31AB6">
        <w:rPr>
          <w:b/>
          <w:szCs w:val="28"/>
        </w:rPr>
        <w:t>Статус документа.</w:t>
      </w:r>
    </w:p>
    <w:p w:rsidR="009E1A4C" w:rsidRPr="00F31AB6" w:rsidRDefault="009E1A4C" w:rsidP="004D4797">
      <w:pPr>
        <w:spacing w:after="0"/>
        <w:rPr>
          <w:sz w:val="24"/>
          <w:szCs w:val="24"/>
        </w:rPr>
      </w:pPr>
      <w:r w:rsidRPr="00F31AB6">
        <w:rPr>
          <w:sz w:val="24"/>
          <w:szCs w:val="24"/>
        </w:rPr>
        <w:t>Рабочая программа по физике для  9-х  классов  общеобразовательных бюджетных учреждений составлена на основе следующих нормативных документов:</w:t>
      </w:r>
    </w:p>
    <w:p w:rsidR="009E1A4C" w:rsidRPr="00F31AB6" w:rsidRDefault="009E1A4C" w:rsidP="004D4797">
      <w:pPr>
        <w:spacing w:after="0"/>
        <w:rPr>
          <w:sz w:val="24"/>
          <w:szCs w:val="24"/>
        </w:rPr>
      </w:pPr>
      <w:r w:rsidRPr="00F31AB6">
        <w:rPr>
          <w:sz w:val="24"/>
          <w:szCs w:val="24"/>
        </w:rPr>
        <w:t>1.    Федерального закона от 29.12.2012 № 273-ФЗ  «Об образовании в Российской Федерации».</w:t>
      </w:r>
    </w:p>
    <w:p w:rsidR="009E1A4C" w:rsidRPr="00F31AB6" w:rsidRDefault="009E1A4C" w:rsidP="004D4797">
      <w:pPr>
        <w:spacing w:after="0"/>
        <w:rPr>
          <w:sz w:val="24"/>
          <w:szCs w:val="24"/>
        </w:rPr>
      </w:pPr>
      <w:r w:rsidRPr="00F31AB6">
        <w:rPr>
          <w:sz w:val="24"/>
          <w:szCs w:val="24"/>
        </w:rPr>
        <w:t xml:space="preserve">2.   Федерального компонента государственного образовательного стандарта начального общего основного общего и среднего (полного) общего образования, утвержденного Приказом Минобразования РФ от 05.03.2004г № 1089; </w:t>
      </w:r>
    </w:p>
    <w:p w:rsidR="009E1A4C" w:rsidRPr="00F31AB6" w:rsidRDefault="009E1A4C" w:rsidP="004D4797">
      <w:pPr>
        <w:spacing w:after="0"/>
        <w:rPr>
          <w:sz w:val="24"/>
          <w:szCs w:val="24"/>
        </w:rPr>
      </w:pPr>
      <w:r w:rsidRPr="00F31AB6">
        <w:rPr>
          <w:sz w:val="24"/>
          <w:szCs w:val="24"/>
        </w:rPr>
        <w:t>3.   Федерального базисного учебного плана общеобразовательных учреждений РФ, утвержденного приказом Министерства образования РФ от 09.03 2004г № 1312, с изменениями, утверждёнными приказом Минобрнауки РФ от20.08.2008г № 241;</w:t>
      </w:r>
    </w:p>
    <w:p w:rsidR="009E1A4C" w:rsidRPr="00F31AB6" w:rsidRDefault="009E1A4C" w:rsidP="004D4797">
      <w:pPr>
        <w:spacing w:after="0"/>
        <w:rPr>
          <w:sz w:val="24"/>
          <w:szCs w:val="24"/>
        </w:rPr>
      </w:pPr>
      <w:r w:rsidRPr="00F31AB6">
        <w:rPr>
          <w:sz w:val="24"/>
          <w:szCs w:val="24"/>
        </w:rPr>
        <w:t>4.   Примерной программы основного общего образования по физике 7-9 класс под редакцией В.А.Орлова, О. Ф. Кабардина  и др. (2-е издание стереотип, М.Дрофа,2009)</w:t>
      </w:r>
    </w:p>
    <w:p w:rsidR="009E1A4C" w:rsidRPr="00F31AB6" w:rsidRDefault="009E1A4C" w:rsidP="004D4797">
      <w:pPr>
        <w:spacing w:after="0"/>
        <w:rPr>
          <w:sz w:val="24"/>
          <w:szCs w:val="24"/>
        </w:rPr>
      </w:pPr>
      <w:r w:rsidRPr="00F31AB6">
        <w:rPr>
          <w:sz w:val="24"/>
          <w:szCs w:val="24"/>
        </w:rPr>
        <w:t>5.   Авторской программы по физике  7-9 классы под редакцией Е. М. Гутник и А. В. Перышкин (2-е издание стереотип, М.Дрофа,2009);</w:t>
      </w:r>
    </w:p>
    <w:p w:rsidR="009E1A4C" w:rsidRPr="00F31AB6" w:rsidRDefault="009E1A4C" w:rsidP="004D4797">
      <w:pPr>
        <w:spacing w:after="0"/>
        <w:rPr>
          <w:sz w:val="24"/>
          <w:szCs w:val="24"/>
        </w:rPr>
      </w:pPr>
      <w:r w:rsidRPr="00F31AB6">
        <w:rPr>
          <w:sz w:val="24"/>
          <w:szCs w:val="24"/>
        </w:rPr>
        <w:t>6 Письма Минпроса СССР от 5.05.78 г. №28-м “Об улучшении организации индивидуального обучения больных детей на дому”,</w:t>
      </w:r>
    </w:p>
    <w:p w:rsidR="009E1A4C" w:rsidRPr="00F31AB6" w:rsidRDefault="009E1A4C" w:rsidP="008C2703">
      <w:pPr>
        <w:spacing w:before="100" w:after="100"/>
        <w:jc w:val="both"/>
        <w:rPr>
          <w:sz w:val="24"/>
          <w:szCs w:val="24"/>
        </w:rPr>
      </w:pPr>
      <w:r>
        <w:rPr>
          <w:sz w:val="24"/>
          <w:szCs w:val="24"/>
        </w:rPr>
        <w:t>”</w:t>
      </w:r>
      <w:r w:rsidRPr="00F31AB6">
        <w:rPr>
          <w:sz w:val="24"/>
          <w:szCs w:val="24"/>
        </w:rPr>
        <w:t>Письма МНО РСФСР №17-253-6 от 14.11.88 г. “ обучении больных детей на дому”, Письма МНО РСФСР и Министерства здравоохранения РСФСР 8-28 июня 1980 г. №281-м-17-13-186 “перечень. Об индивидуальном заболеваний, по поводу которых дети нуждаются в индивидуальных занятиях на дому и освобождаются от посещения массовой школы”, Письма МНО РСФСР и Министерства здравоохранения РСФСР от 3-4 июля 1989 г. №17-160-6.6-300 “Об организации индивидуального обучения на дому учащихся с нарушением слуха”.</w:t>
      </w:r>
    </w:p>
    <w:p w:rsidR="009E1A4C" w:rsidRPr="00F04638" w:rsidRDefault="009E1A4C" w:rsidP="00F31AB6">
      <w:pPr>
        <w:ind w:left="110" w:right="-365"/>
        <w:jc w:val="both"/>
        <w:rPr>
          <w:sz w:val="24"/>
          <w:szCs w:val="24"/>
        </w:rPr>
      </w:pPr>
      <w:r w:rsidRPr="00F04638">
        <w:rPr>
          <w:sz w:val="24"/>
          <w:szCs w:val="24"/>
        </w:rPr>
        <w:t>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Ленинградской области, определяется постановлением Правительства Ленинградской области от 12 ноября 2013 года No 392.</w:t>
      </w:r>
    </w:p>
    <w:p w:rsidR="009E1A4C" w:rsidRPr="00F31AB6" w:rsidRDefault="009E1A4C" w:rsidP="008C2703">
      <w:pPr>
        <w:spacing w:before="100" w:after="100"/>
        <w:jc w:val="both"/>
        <w:rPr>
          <w:sz w:val="24"/>
          <w:szCs w:val="24"/>
        </w:rPr>
      </w:pPr>
      <w:r w:rsidRPr="00F31AB6">
        <w:rPr>
          <w:sz w:val="24"/>
          <w:szCs w:val="24"/>
        </w:rPr>
        <w:t xml:space="preserve">                                                                                                      </w:t>
      </w:r>
      <w:r w:rsidRPr="00F31AB6">
        <w:rPr>
          <w:b/>
          <w:sz w:val="24"/>
          <w:szCs w:val="24"/>
        </w:rPr>
        <w:t>Структура документа:</w:t>
      </w:r>
      <w:r w:rsidRPr="00F31AB6">
        <w:rPr>
          <w:sz w:val="24"/>
          <w:szCs w:val="24"/>
        </w:rPr>
        <w:t xml:space="preserve"> </w:t>
      </w:r>
    </w:p>
    <w:p w:rsidR="009E1A4C" w:rsidRPr="00F31AB6" w:rsidRDefault="009E1A4C" w:rsidP="004D4797">
      <w:pPr>
        <w:spacing w:after="0"/>
        <w:rPr>
          <w:sz w:val="24"/>
          <w:szCs w:val="24"/>
        </w:rPr>
      </w:pPr>
      <w:r w:rsidRPr="00F31AB6">
        <w:rPr>
          <w:sz w:val="24"/>
          <w:szCs w:val="24"/>
        </w:rPr>
        <w:t xml:space="preserve">          1. Пояснительная записка;</w:t>
      </w:r>
    </w:p>
    <w:p w:rsidR="009E1A4C" w:rsidRPr="00F31AB6" w:rsidRDefault="009E1A4C" w:rsidP="004D4797">
      <w:pPr>
        <w:spacing w:after="0"/>
        <w:rPr>
          <w:sz w:val="24"/>
          <w:szCs w:val="24"/>
        </w:rPr>
      </w:pPr>
      <w:r w:rsidRPr="00F31AB6">
        <w:rPr>
          <w:sz w:val="24"/>
          <w:szCs w:val="24"/>
        </w:rPr>
        <w:t xml:space="preserve">          2. Основное содержание с учетом учебных часов и последовательности изучения тем;</w:t>
      </w:r>
    </w:p>
    <w:p w:rsidR="009E1A4C" w:rsidRPr="00F31AB6" w:rsidRDefault="009E1A4C" w:rsidP="004D4797">
      <w:pPr>
        <w:spacing w:after="0"/>
        <w:rPr>
          <w:sz w:val="24"/>
          <w:szCs w:val="24"/>
        </w:rPr>
      </w:pPr>
      <w:r w:rsidRPr="00F31AB6">
        <w:rPr>
          <w:sz w:val="24"/>
          <w:szCs w:val="24"/>
        </w:rPr>
        <w:t xml:space="preserve">          3. Требования к уровню подготовки выпускников средней общей школы по физике;</w:t>
      </w:r>
    </w:p>
    <w:p w:rsidR="009E1A4C" w:rsidRPr="00F31AB6" w:rsidRDefault="009E1A4C" w:rsidP="004D4797">
      <w:pPr>
        <w:spacing w:after="0"/>
        <w:rPr>
          <w:sz w:val="24"/>
          <w:szCs w:val="24"/>
        </w:rPr>
      </w:pPr>
      <w:r w:rsidRPr="00F31AB6">
        <w:rPr>
          <w:sz w:val="24"/>
          <w:szCs w:val="24"/>
        </w:rPr>
        <w:t xml:space="preserve">          4.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основного общего образования в 2015-2016  учебном году;</w:t>
      </w:r>
    </w:p>
    <w:p w:rsidR="009E1A4C" w:rsidRPr="00F31AB6" w:rsidRDefault="009E1A4C" w:rsidP="004D4797">
      <w:pPr>
        <w:spacing w:after="0"/>
        <w:rPr>
          <w:sz w:val="24"/>
          <w:szCs w:val="24"/>
        </w:rPr>
      </w:pPr>
      <w:r w:rsidRPr="004D4797">
        <w:rPr>
          <w:rFonts w:ascii="Calibri" w:hAnsi="Calibri"/>
          <w:szCs w:val="28"/>
        </w:rPr>
        <w:t xml:space="preserve">         </w:t>
      </w:r>
      <w:r w:rsidRPr="00F31AB6">
        <w:rPr>
          <w:sz w:val="24"/>
          <w:szCs w:val="24"/>
        </w:rPr>
        <w:t>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9E1A4C" w:rsidRPr="00F31AB6" w:rsidRDefault="009E1A4C" w:rsidP="004D4797">
      <w:pPr>
        <w:outlineLvl w:val="0"/>
        <w:rPr>
          <w:sz w:val="24"/>
          <w:szCs w:val="24"/>
        </w:rPr>
      </w:pPr>
      <w:r w:rsidRPr="00F31AB6">
        <w:rPr>
          <w:sz w:val="24"/>
          <w:szCs w:val="24"/>
        </w:rPr>
        <w:t xml:space="preserve">         6. Календарно-тематическое планирование.</w:t>
      </w:r>
    </w:p>
    <w:p w:rsidR="009E1A4C" w:rsidRPr="004D4797" w:rsidRDefault="009E1A4C" w:rsidP="004D4797">
      <w:pPr>
        <w:jc w:val="both"/>
        <w:rPr>
          <w:b/>
          <w:szCs w:val="28"/>
        </w:rPr>
      </w:pPr>
      <w:r w:rsidRPr="004D4797">
        <w:rPr>
          <w:b/>
          <w:szCs w:val="28"/>
        </w:rPr>
        <w:t xml:space="preserve">                                                                                         Пояснительная записка</w:t>
      </w:r>
    </w:p>
    <w:p w:rsidR="009E1A4C" w:rsidRPr="000D7DE9" w:rsidRDefault="009E1A4C" w:rsidP="004D4797">
      <w:pPr>
        <w:spacing w:before="100" w:after="100" w:line="240" w:lineRule="auto"/>
        <w:ind w:firstLine="567"/>
        <w:jc w:val="both"/>
        <w:rPr>
          <w:szCs w:val="28"/>
        </w:rPr>
      </w:pPr>
    </w:p>
    <w:p w:rsidR="009E1A4C" w:rsidRPr="00F31AB6" w:rsidRDefault="009E1A4C" w:rsidP="004D4797">
      <w:pPr>
        <w:spacing w:before="100" w:after="100" w:line="240" w:lineRule="auto"/>
        <w:ind w:firstLine="567"/>
        <w:jc w:val="both"/>
        <w:rPr>
          <w:sz w:val="24"/>
          <w:szCs w:val="24"/>
        </w:rPr>
      </w:pPr>
      <w:r w:rsidRPr="00F31AB6">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Настоящее положение действует на основании Закона РФ “Об образовании”, Типового положения об образовательном учреждении от 31.03.1997 г. №325-14-22; Письма Минпроса СССР от 5.05.78 г. №28-м “Об улучшении организации индивидуального обучения больных детей на дому”, Письма МНО РСФСР №17-253-6 от 14.11.88 г. “Об индивидуальном обучении больных детей на дому”, Письма МНО РСФСР и Министерства здравоохранения РСФСР 8-28 июня 1980 г. №281-м-17-13-186 “перечень заболеваний, по поводу которых дети нуждаются в индивидуальных занятиях на дому и освобождаются от посещения массовой школы”, Письма МНО РСФСР и Министерства здравоохранения РСФСР от 3-4 июля 1989 г. №17-160-6.6-300 “Об организации индивидуального обучения на дому учащихся с нарушением слуха”.</w:t>
      </w:r>
    </w:p>
    <w:p w:rsidR="009E1A4C" w:rsidRPr="00F31AB6" w:rsidRDefault="009E1A4C" w:rsidP="004D4797">
      <w:pPr>
        <w:spacing w:before="100" w:after="100" w:line="240" w:lineRule="auto"/>
        <w:ind w:firstLine="567"/>
        <w:jc w:val="both"/>
        <w:rPr>
          <w:sz w:val="24"/>
          <w:szCs w:val="24"/>
        </w:rPr>
      </w:pPr>
      <w:r w:rsidRPr="00F31AB6">
        <w:rPr>
          <w:sz w:val="24"/>
          <w:szCs w:val="24"/>
        </w:rP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9E1A4C" w:rsidRPr="00F31AB6" w:rsidRDefault="009E1A4C" w:rsidP="004D4797">
      <w:pPr>
        <w:spacing w:before="100" w:after="100" w:line="240" w:lineRule="auto"/>
        <w:ind w:firstLine="567"/>
        <w:jc w:val="both"/>
        <w:rPr>
          <w:sz w:val="24"/>
          <w:szCs w:val="24"/>
        </w:rPr>
      </w:pPr>
      <w:r w:rsidRPr="00F31AB6">
        <w:rPr>
          <w:sz w:val="24"/>
          <w:szCs w:val="24"/>
        </w:rPr>
        <w:t>Знание физических законов необходимо для изучения химии, биологии, физической географии, технологии, ОБЖ.</w:t>
      </w:r>
    </w:p>
    <w:p w:rsidR="009E1A4C" w:rsidRDefault="009E1A4C" w:rsidP="004D4797">
      <w:pPr>
        <w:pStyle w:val="BodyTextIndent2"/>
        <w:spacing w:before="100" w:after="100" w:line="240" w:lineRule="auto"/>
        <w:ind w:firstLine="720"/>
        <w:jc w:val="center"/>
        <w:rPr>
          <w:b/>
          <w:sz w:val="28"/>
          <w:szCs w:val="28"/>
        </w:rPr>
      </w:pPr>
      <w:r w:rsidRPr="004D4797">
        <w:rPr>
          <w:b/>
          <w:sz w:val="28"/>
          <w:szCs w:val="28"/>
        </w:rPr>
        <w:t>Цели изучения физики</w:t>
      </w:r>
    </w:p>
    <w:p w:rsidR="009E1A4C" w:rsidRPr="004D4797" w:rsidRDefault="009E1A4C" w:rsidP="004D4797">
      <w:pPr>
        <w:pStyle w:val="BodyTextIndent2"/>
        <w:spacing w:before="100" w:after="100" w:line="240" w:lineRule="auto"/>
        <w:ind w:firstLine="720"/>
        <w:jc w:val="center"/>
        <w:rPr>
          <w:b/>
          <w:sz w:val="28"/>
          <w:szCs w:val="28"/>
        </w:rPr>
      </w:pPr>
    </w:p>
    <w:p w:rsidR="009E1A4C" w:rsidRPr="00F31AB6" w:rsidRDefault="009E1A4C" w:rsidP="004D4797">
      <w:pPr>
        <w:pStyle w:val="BodyTextIndent2"/>
        <w:spacing w:before="100" w:after="100" w:line="240" w:lineRule="auto"/>
        <w:ind w:firstLine="360"/>
        <w:rPr>
          <w:i/>
          <w:sz w:val="24"/>
          <w:szCs w:val="24"/>
        </w:rPr>
      </w:pPr>
      <w:r w:rsidRPr="00F31AB6">
        <w:rPr>
          <w:i/>
          <w:sz w:val="24"/>
          <w:szCs w:val="24"/>
        </w:rPr>
        <w:t>Изучение физики в средних (полных) образовательных учреждениях на базовом уровне направлено на достижение следующих целей:</w:t>
      </w:r>
    </w:p>
    <w:p w:rsidR="009E1A4C" w:rsidRPr="00F31AB6" w:rsidRDefault="009E1A4C" w:rsidP="004D4797">
      <w:pPr>
        <w:numPr>
          <w:ilvl w:val="0"/>
          <w:numId w:val="4"/>
        </w:numPr>
        <w:tabs>
          <w:tab w:val="clear" w:pos="567"/>
        </w:tabs>
        <w:spacing w:before="100" w:after="100" w:line="240" w:lineRule="auto"/>
        <w:ind w:left="540"/>
        <w:jc w:val="both"/>
        <w:rPr>
          <w:sz w:val="24"/>
          <w:szCs w:val="24"/>
        </w:rPr>
      </w:pPr>
      <w:r w:rsidRPr="00F31AB6">
        <w:rPr>
          <w:b/>
          <w:i/>
          <w:sz w:val="24"/>
          <w:szCs w:val="24"/>
        </w:rPr>
        <w:t xml:space="preserve">освоение знаний </w:t>
      </w:r>
      <w:r w:rsidRPr="00F31AB6">
        <w:rPr>
          <w:i/>
          <w:sz w:val="24"/>
          <w:szCs w:val="24"/>
        </w:rPr>
        <w:t>о</w:t>
      </w:r>
      <w:r w:rsidRPr="00F31AB6">
        <w:rPr>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9E1A4C" w:rsidRPr="00F31AB6" w:rsidRDefault="009E1A4C" w:rsidP="004D4797">
      <w:pPr>
        <w:numPr>
          <w:ilvl w:val="0"/>
          <w:numId w:val="4"/>
        </w:numPr>
        <w:tabs>
          <w:tab w:val="clear" w:pos="567"/>
        </w:tabs>
        <w:spacing w:before="100" w:after="100" w:line="240" w:lineRule="auto"/>
        <w:ind w:left="540"/>
        <w:jc w:val="both"/>
        <w:rPr>
          <w:sz w:val="24"/>
          <w:szCs w:val="24"/>
        </w:rPr>
      </w:pPr>
      <w:r w:rsidRPr="00F31AB6">
        <w:rPr>
          <w:b/>
          <w:i/>
          <w:sz w:val="24"/>
          <w:szCs w:val="24"/>
        </w:rPr>
        <w:t>овладение умениями</w:t>
      </w:r>
      <w:r w:rsidRPr="00F31AB6">
        <w:rPr>
          <w:b/>
          <w:sz w:val="24"/>
          <w:szCs w:val="24"/>
        </w:rPr>
        <w:t xml:space="preserve"> </w:t>
      </w:r>
      <w:r w:rsidRPr="00F31AB6">
        <w:rPr>
          <w:sz w:val="24"/>
          <w:szCs w:val="24"/>
        </w:rPr>
        <w:t xml:space="preserve">проводить наблюдения, планировать и выполнять эксперименты, выдвигать гипотезы и </w:t>
      </w:r>
      <w:r w:rsidRPr="00F31AB6">
        <w:rPr>
          <w:color w:val="000000"/>
          <w:sz w:val="24"/>
          <w:szCs w:val="24"/>
        </w:rPr>
        <w:t xml:space="preserve">строить модели, </w:t>
      </w:r>
      <w:r w:rsidRPr="00F31AB6">
        <w:rPr>
          <w:sz w:val="24"/>
          <w:szCs w:val="24"/>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9E1A4C" w:rsidRPr="00F31AB6" w:rsidRDefault="009E1A4C" w:rsidP="004D4797">
      <w:pPr>
        <w:numPr>
          <w:ilvl w:val="0"/>
          <w:numId w:val="4"/>
        </w:numPr>
        <w:tabs>
          <w:tab w:val="clear" w:pos="567"/>
        </w:tabs>
        <w:spacing w:before="100" w:after="100" w:line="240" w:lineRule="auto"/>
        <w:ind w:left="540"/>
        <w:jc w:val="both"/>
        <w:rPr>
          <w:sz w:val="24"/>
          <w:szCs w:val="24"/>
        </w:rPr>
      </w:pPr>
      <w:r w:rsidRPr="00F31AB6">
        <w:rPr>
          <w:b/>
          <w:i/>
          <w:sz w:val="24"/>
          <w:szCs w:val="24"/>
        </w:rPr>
        <w:t xml:space="preserve">развитие </w:t>
      </w:r>
      <w:r w:rsidRPr="00F31AB6">
        <w:rPr>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9E1A4C" w:rsidRPr="00F31AB6" w:rsidRDefault="009E1A4C" w:rsidP="004D4797">
      <w:pPr>
        <w:numPr>
          <w:ilvl w:val="0"/>
          <w:numId w:val="4"/>
        </w:numPr>
        <w:tabs>
          <w:tab w:val="clear" w:pos="567"/>
        </w:tabs>
        <w:spacing w:before="100" w:after="100" w:line="240" w:lineRule="auto"/>
        <w:ind w:left="540"/>
        <w:jc w:val="both"/>
        <w:rPr>
          <w:sz w:val="24"/>
          <w:szCs w:val="24"/>
        </w:rPr>
      </w:pPr>
      <w:r w:rsidRPr="00F31AB6">
        <w:rPr>
          <w:b/>
          <w:i/>
          <w:sz w:val="24"/>
          <w:szCs w:val="24"/>
        </w:rPr>
        <w:t xml:space="preserve">воспитание </w:t>
      </w:r>
      <w:r w:rsidRPr="00F31AB6">
        <w:rPr>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9E1A4C" w:rsidRPr="00F31AB6" w:rsidRDefault="009E1A4C" w:rsidP="004D4797">
      <w:pPr>
        <w:numPr>
          <w:ilvl w:val="0"/>
          <w:numId w:val="4"/>
        </w:numPr>
        <w:tabs>
          <w:tab w:val="clear" w:pos="567"/>
        </w:tabs>
        <w:spacing w:before="100" w:after="100" w:line="240" w:lineRule="auto"/>
        <w:ind w:left="540"/>
        <w:jc w:val="both"/>
        <w:rPr>
          <w:sz w:val="24"/>
          <w:szCs w:val="24"/>
        </w:rPr>
      </w:pPr>
      <w:r w:rsidRPr="00F31AB6">
        <w:rPr>
          <w:b/>
          <w:sz w:val="24"/>
          <w:szCs w:val="24"/>
        </w:rPr>
        <w:t xml:space="preserve">использование приобретенных знаний и умений </w:t>
      </w:r>
      <w:r w:rsidRPr="00F31AB6">
        <w:rPr>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9E1A4C" w:rsidRDefault="009E1A4C" w:rsidP="004D4797">
      <w:pPr>
        <w:spacing w:before="100" w:after="100" w:line="240" w:lineRule="auto"/>
        <w:ind w:firstLine="567"/>
        <w:jc w:val="center"/>
        <w:rPr>
          <w:b/>
          <w:szCs w:val="28"/>
        </w:rPr>
      </w:pPr>
      <w:r w:rsidRPr="000D7DE9">
        <w:rPr>
          <w:b/>
          <w:szCs w:val="28"/>
        </w:rPr>
        <w:t>Общеучебные умения, навыки и способы деятельности</w:t>
      </w:r>
    </w:p>
    <w:p w:rsidR="009E1A4C" w:rsidRPr="000D7DE9" w:rsidRDefault="009E1A4C" w:rsidP="004D4797">
      <w:pPr>
        <w:spacing w:before="100" w:after="100" w:line="240" w:lineRule="auto"/>
        <w:ind w:firstLine="567"/>
        <w:jc w:val="center"/>
        <w:rPr>
          <w:b/>
          <w:szCs w:val="28"/>
        </w:rPr>
      </w:pPr>
    </w:p>
    <w:p w:rsidR="009E1A4C" w:rsidRPr="00F31AB6" w:rsidRDefault="009E1A4C" w:rsidP="004D4797">
      <w:pPr>
        <w:spacing w:before="100" w:after="100" w:line="240" w:lineRule="auto"/>
        <w:ind w:firstLine="360"/>
        <w:jc w:val="both"/>
        <w:rPr>
          <w:sz w:val="24"/>
          <w:szCs w:val="24"/>
        </w:rPr>
      </w:pPr>
      <w:r w:rsidRPr="00F31AB6">
        <w:rPr>
          <w:sz w:val="24"/>
          <w:szCs w:val="24"/>
        </w:rPr>
        <w:t>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9E1A4C" w:rsidRPr="00F31AB6" w:rsidRDefault="009E1A4C" w:rsidP="004D4797">
      <w:pPr>
        <w:spacing w:before="100" w:after="100" w:line="240" w:lineRule="auto"/>
        <w:ind w:left="720" w:firstLine="567"/>
        <w:jc w:val="both"/>
        <w:rPr>
          <w:i/>
          <w:sz w:val="24"/>
          <w:szCs w:val="24"/>
          <w:u w:val="single"/>
        </w:rPr>
      </w:pPr>
      <w:r w:rsidRPr="00F31AB6">
        <w:rPr>
          <w:i/>
          <w:sz w:val="24"/>
          <w:szCs w:val="24"/>
          <w:u w:val="single"/>
        </w:rPr>
        <w:t>Познавательная деятельность:</w:t>
      </w:r>
    </w:p>
    <w:p w:rsidR="009E1A4C" w:rsidRPr="00F31AB6" w:rsidRDefault="009E1A4C" w:rsidP="004D4797">
      <w:pPr>
        <w:numPr>
          <w:ilvl w:val="0"/>
          <w:numId w:val="2"/>
        </w:numPr>
        <w:tabs>
          <w:tab w:val="clear" w:pos="1287"/>
          <w:tab w:val="num" w:pos="540"/>
        </w:tabs>
        <w:spacing w:before="100" w:after="100" w:line="240" w:lineRule="auto"/>
        <w:ind w:left="540" w:hanging="540"/>
        <w:jc w:val="both"/>
        <w:rPr>
          <w:sz w:val="24"/>
          <w:szCs w:val="24"/>
        </w:rPr>
      </w:pPr>
      <w:r w:rsidRPr="00F31AB6">
        <w:rPr>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9E1A4C" w:rsidRPr="00F31AB6" w:rsidRDefault="009E1A4C" w:rsidP="004D4797">
      <w:pPr>
        <w:numPr>
          <w:ilvl w:val="0"/>
          <w:numId w:val="2"/>
        </w:numPr>
        <w:tabs>
          <w:tab w:val="clear" w:pos="1287"/>
          <w:tab w:val="num" w:pos="540"/>
        </w:tabs>
        <w:spacing w:before="100" w:after="100" w:line="240" w:lineRule="auto"/>
        <w:ind w:left="540" w:hanging="540"/>
        <w:jc w:val="both"/>
        <w:rPr>
          <w:sz w:val="24"/>
          <w:szCs w:val="24"/>
        </w:rPr>
      </w:pPr>
      <w:r w:rsidRPr="00F31AB6">
        <w:rPr>
          <w:sz w:val="24"/>
          <w:szCs w:val="24"/>
        </w:rPr>
        <w:t>формирование умений различать факты, гипотезы, причины, следствия, доказательства, законы, теории;</w:t>
      </w:r>
    </w:p>
    <w:p w:rsidR="009E1A4C" w:rsidRPr="00F31AB6" w:rsidRDefault="009E1A4C" w:rsidP="004D4797">
      <w:pPr>
        <w:numPr>
          <w:ilvl w:val="0"/>
          <w:numId w:val="2"/>
        </w:numPr>
        <w:tabs>
          <w:tab w:val="clear" w:pos="1287"/>
          <w:tab w:val="num" w:pos="540"/>
        </w:tabs>
        <w:spacing w:before="100" w:after="100" w:line="240" w:lineRule="auto"/>
        <w:ind w:left="540" w:hanging="540"/>
        <w:jc w:val="both"/>
        <w:rPr>
          <w:sz w:val="24"/>
          <w:szCs w:val="24"/>
        </w:rPr>
      </w:pPr>
      <w:r w:rsidRPr="00F31AB6">
        <w:rPr>
          <w:sz w:val="24"/>
          <w:szCs w:val="24"/>
        </w:rPr>
        <w:t>овладение адекватными способами решения теоретических и экспериментальных задач;</w:t>
      </w:r>
    </w:p>
    <w:p w:rsidR="009E1A4C" w:rsidRPr="00F31AB6" w:rsidRDefault="009E1A4C" w:rsidP="004D4797">
      <w:pPr>
        <w:numPr>
          <w:ilvl w:val="0"/>
          <w:numId w:val="2"/>
        </w:numPr>
        <w:tabs>
          <w:tab w:val="clear" w:pos="1287"/>
          <w:tab w:val="num" w:pos="540"/>
        </w:tabs>
        <w:spacing w:before="100" w:after="100" w:line="240" w:lineRule="auto"/>
        <w:ind w:left="540" w:hanging="540"/>
        <w:jc w:val="both"/>
        <w:rPr>
          <w:sz w:val="24"/>
          <w:szCs w:val="24"/>
        </w:rPr>
      </w:pPr>
      <w:r w:rsidRPr="00F31AB6">
        <w:rPr>
          <w:sz w:val="24"/>
          <w:szCs w:val="24"/>
        </w:rPr>
        <w:t>приобретение опыта выдвижения гипотез для объяснения известных фактов и экспериментальной проверки выдвигаемых гипотез.</w:t>
      </w:r>
    </w:p>
    <w:p w:rsidR="009E1A4C" w:rsidRPr="00F31AB6" w:rsidRDefault="009E1A4C" w:rsidP="004D4797">
      <w:pPr>
        <w:tabs>
          <w:tab w:val="num" w:pos="540"/>
        </w:tabs>
        <w:spacing w:before="100" w:after="100" w:line="240" w:lineRule="auto"/>
        <w:ind w:left="540" w:firstLine="736"/>
        <w:jc w:val="both"/>
        <w:rPr>
          <w:i/>
          <w:sz w:val="24"/>
          <w:szCs w:val="24"/>
          <w:u w:val="single"/>
        </w:rPr>
      </w:pPr>
      <w:r w:rsidRPr="00F31AB6">
        <w:rPr>
          <w:i/>
          <w:sz w:val="24"/>
          <w:szCs w:val="24"/>
          <w:u w:val="single"/>
        </w:rPr>
        <w:t>Информационно-коммуникативная деятельность:</w:t>
      </w:r>
    </w:p>
    <w:p w:rsidR="009E1A4C" w:rsidRPr="00F31AB6" w:rsidRDefault="009E1A4C" w:rsidP="004D4797">
      <w:pPr>
        <w:numPr>
          <w:ilvl w:val="1"/>
          <w:numId w:val="2"/>
        </w:numPr>
        <w:tabs>
          <w:tab w:val="clear" w:pos="2007"/>
          <w:tab w:val="num" w:pos="540"/>
          <w:tab w:val="num" w:pos="1260"/>
        </w:tabs>
        <w:spacing w:before="100" w:after="100" w:line="240" w:lineRule="auto"/>
        <w:ind w:left="540" w:hanging="540"/>
        <w:jc w:val="both"/>
        <w:rPr>
          <w:sz w:val="24"/>
          <w:szCs w:val="24"/>
        </w:rPr>
      </w:pPr>
      <w:r w:rsidRPr="00F31AB6">
        <w:rPr>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9E1A4C" w:rsidRPr="00F31AB6" w:rsidRDefault="009E1A4C" w:rsidP="004D4797">
      <w:pPr>
        <w:numPr>
          <w:ilvl w:val="1"/>
          <w:numId w:val="2"/>
        </w:numPr>
        <w:tabs>
          <w:tab w:val="clear" w:pos="2007"/>
          <w:tab w:val="num" w:pos="540"/>
          <w:tab w:val="num" w:pos="1260"/>
        </w:tabs>
        <w:spacing w:before="100" w:after="100" w:line="240" w:lineRule="auto"/>
        <w:ind w:left="540" w:hanging="540"/>
        <w:jc w:val="both"/>
        <w:rPr>
          <w:sz w:val="24"/>
          <w:szCs w:val="24"/>
        </w:rPr>
      </w:pPr>
      <w:r w:rsidRPr="00F31AB6">
        <w:rPr>
          <w:sz w:val="24"/>
          <w:szCs w:val="24"/>
        </w:rPr>
        <w:t>использование для решения познавательных и коммуникативных задач различных источников информации.</w:t>
      </w:r>
    </w:p>
    <w:p w:rsidR="009E1A4C" w:rsidRPr="00F31AB6" w:rsidRDefault="009E1A4C" w:rsidP="004D4797">
      <w:pPr>
        <w:tabs>
          <w:tab w:val="num" w:pos="540"/>
        </w:tabs>
        <w:spacing w:before="100" w:after="100" w:line="240" w:lineRule="auto"/>
        <w:ind w:left="540" w:hanging="540"/>
        <w:jc w:val="both"/>
        <w:rPr>
          <w:i/>
          <w:sz w:val="24"/>
          <w:szCs w:val="24"/>
        </w:rPr>
      </w:pPr>
      <w:r w:rsidRPr="00F31AB6">
        <w:rPr>
          <w:i/>
          <w:sz w:val="24"/>
          <w:szCs w:val="24"/>
        </w:rPr>
        <w:t xml:space="preserve">                   </w:t>
      </w:r>
      <w:r w:rsidRPr="00F31AB6">
        <w:rPr>
          <w:i/>
          <w:sz w:val="24"/>
          <w:szCs w:val="24"/>
          <w:u w:val="single"/>
        </w:rPr>
        <w:t>Рефлексивная деятельность</w:t>
      </w:r>
      <w:r w:rsidRPr="00F31AB6">
        <w:rPr>
          <w:i/>
          <w:sz w:val="24"/>
          <w:szCs w:val="24"/>
        </w:rPr>
        <w:t>:</w:t>
      </w:r>
    </w:p>
    <w:p w:rsidR="009E1A4C" w:rsidRPr="00F31AB6" w:rsidRDefault="009E1A4C" w:rsidP="004D4797">
      <w:pPr>
        <w:numPr>
          <w:ilvl w:val="0"/>
          <w:numId w:val="3"/>
        </w:numPr>
        <w:tabs>
          <w:tab w:val="clear" w:pos="1440"/>
          <w:tab w:val="num" w:pos="540"/>
          <w:tab w:val="num" w:pos="1260"/>
        </w:tabs>
        <w:spacing w:before="100" w:after="100" w:line="240" w:lineRule="auto"/>
        <w:ind w:left="540" w:hanging="540"/>
        <w:jc w:val="both"/>
        <w:rPr>
          <w:sz w:val="24"/>
          <w:szCs w:val="24"/>
        </w:rPr>
      </w:pPr>
      <w:r w:rsidRPr="00F31AB6">
        <w:rPr>
          <w:sz w:val="24"/>
          <w:szCs w:val="24"/>
        </w:rPr>
        <w:t>владение навыками контроля и оценки своей деятельности, умением предвидеть возможные результаты своих действий:</w:t>
      </w:r>
    </w:p>
    <w:p w:rsidR="009E1A4C" w:rsidRPr="00F31AB6" w:rsidRDefault="009E1A4C" w:rsidP="00F31AB6">
      <w:pPr>
        <w:numPr>
          <w:ilvl w:val="0"/>
          <w:numId w:val="3"/>
        </w:numPr>
        <w:tabs>
          <w:tab w:val="clear" w:pos="1440"/>
          <w:tab w:val="num" w:pos="540"/>
          <w:tab w:val="num" w:pos="1260"/>
        </w:tabs>
        <w:spacing w:before="100" w:after="100" w:line="240" w:lineRule="auto"/>
        <w:ind w:left="540" w:hanging="120"/>
        <w:jc w:val="both"/>
        <w:rPr>
          <w:sz w:val="24"/>
          <w:szCs w:val="24"/>
        </w:rPr>
      </w:pPr>
      <w:r w:rsidRPr="00F31AB6">
        <w:rPr>
          <w:sz w:val="24"/>
          <w:szCs w:val="24"/>
        </w:rPr>
        <w:t>организация учебной деятельности: постановка цели, планирование, определение оптимального соотношения цели и средств.</w:t>
      </w:r>
    </w:p>
    <w:p w:rsidR="009E1A4C" w:rsidRPr="00ED60AB" w:rsidRDefault="009E1A4C" w:rsidP="004D4797">
      <w:pPr>
        <w:pStyle w:val="Heading6"/>
        <w:spacing w:before="100" w:after="100"/>
        <w:rPr>
          <w:b/>
          <w:color w:val="auto"/>
          <w:sz w:val="28"/>
          <w:szCs w:val="28"/>
        </w:rPr>
      </w:pPr>
      <w:r w:rsidRPr="00ED60AB">
        <w:rPr>
          <w:b/>
          <w:color w:val="auto"/>
          <w:sz w:val="28"/>
          <w:szCs w:val="28"/>
        </w:rPr>
        <w:t xml:space="preserve">Основные цели  изучения курса физики в 9 классе:  </w:t>
      </w:r>
    </w:p>
    <w:p w:rsidR="009E1A4C" w:rsidRPr="00F31AB6" w:rsidRDefault="009E1A4C" w:rsidP="004D4797">
      <w:pPr>
        <w:numPr>
          <w:ilvl w:val="0"/>
          <w:numId w:val="5"/>
        </w:numPr>
        <w:tabs>
          <w:tab w:val="clear" w:pos="153"/>
        </w:tabs>
        <w:spacing w:before="100" w:after="100" w:line="240" w:lineRule="auto"/>
        <w:ind w:left="426" w:firstLine="0"/>
        <w:jc w:val="both"/>
        <w:rPr>
          <w:sz w:val="24"/>
          <w:szCs w:val="24"/>
        </w:rPr>
      </w:pPr>
      <w:r w:rsidRPr="00F31AB6">
        <w:rPr>
          <w:b/>
          <w:i/>
          <w:sz w:val="24"/>
          <w:szCs w:val="24"/>
        </w:rPr>
        <w:t xml:space="preserve">освоение знаний </w:t>
      </w:r>
      <w:r w:rsidRPr="00F31AB6">
        <w:rPr>
          <w:sz w:val="24"/>
          <w:szCs w:val="24"/>
        </w:rPr>
        <w:t>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E1A4C" w:rsidRPr="00F31AB6" w:rsidRDefault="009E1A4C" w:rsidP="004D4797">
      <w:pPr>
        <w:numPr>
          <w:ilvl w:val="0"/>
          <w:numId w:val="5"/>
        </w:numPr>
        <w:tabs>
          <w:tab w:val="clear" w:pos="153"/>
        </w:tabs>
        <w:spacing w:before="100" w:after="100" w:line="240" w:lineRule="auto"/>
        <w:ind w:left="426" w:firstLine="0"/>
        <w:jc w:val="both"/>
        <w:rPr>
          <w:sz w:val="24"/>
          <w:szCs w:val="24"/>
        </w:rPr>
      </w:pPr>
      <w:r w:rsidRPr="00F31AB6">
        <w:rPr>
          <w:b/>
          <w:i/>
          <w:sz w:val="24"/>
          <w:szCs w:val="24"/>
        </w:rPr>
        <w:t>овладение умениями</w:t>
      </w:r>
      <w:r w:rsidRPr="00F31AB6">
        <w:rPr>
          <w:b/>
          <w:sz w:val="24"/>
          <w:szCs w:val="24"/>
        </w:rPr>
        <w:t xml:space="preserve"> </w:t>
      </w:r>
      <w:r w:rsidRPr="00F31AB6">
        <w:rPr>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E1A4C" w:rsidRPr="00F31AB6" w:rsidRDefault="009E1A4C" w:rsidP="004D4797">
      <w:pPr>
        <w:numPr>
          <w:ilvl w:val="0"/>
          <w:numId w:val="5"/>
        </w:numPr>
        <w:tabs>
          <w:tab w:val="clear" w:pos="153"/>
        </w:tabs>
        <w:spacing w:before="100" w:after="100" w:line="240" w:lineRule="auto"/>
        <w:ind w:left="426" w:firstLine="0"/>
        <w:jc w:val="both"/>
        <w:rPr>
          <w:b/>
          <w:sz w:val="24"/>
          <w:szCs w:val="24"/>
        </w:rPr>
      </w:pPr>
      <w:r w:rsidRPr="00F31AB6">
        <w:rPr>
          <w:b/>
          <w:i/>
          <w:sz w:val="24"/>
          <w:szCs w:val="24"/>
        </w:rPr>
        <w:t>развитие</w:t>
      </w:r>
      <w:r w:rsidRPr="00F31AB6">
        <w:rPr>
          <w:b/>
          <w:sz w:val="24"/>
          <w:szCs w:val="24"/>
        </w:rPr>
        <w:t xml:space="preserve"> </w:t>
      </w:r>
      <w:r w:rsidRPr="00F31AB6">
        <w:rPr>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E1A4C" w:rsidRPr="00F31AB6" w:rsidRDefault="009E1A4C" w:rsidP="004D4797">
      <w:pPr>
        <w:numPr>
          <w:ilvl w:val="0"/>
          <w:numId w:val="5"/>
        </w:numPr>
        <w:tabs>
          <w:tab w:val="clear" w:pos="153"/>
        </w:tabs>
        <w:spacing w:before="100" w:after="100" w:line="240" w:lineRule="auto"/>
        <w:ind w:left="426" w:firstLine="0"/>
        <w:jc w:val="both"/>
        <w:rPr>
          <w:b/>
          <w:sz w:val="24"/>
          <w:szCs w:val="24"/>
        </w:rPr>
      </w:pPr>
      <w:r w:rsidRPr="00F31AB6">
        <w:rPr>
          <w:b/>
          <w:i/>
          <w:sz w:val="24"/>
          <w:szCs w:val="24"/>
        </w:rPr>
        <w:t xml:space="preserve">воспитание </w:t>
      </w:r>
      <w:r w:rsidRPr="00F31AB6">
        <w:rPr>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E1A4C" w:rsidRPr="00F31AB6" w:rsidRDefault="009E1A4C" w:rsidP="004D4797">
      <w:pPr>
        <w:numPr>
          <w:ilvl w:val="0"/>
          <w:numId w:val="5"/>
        </w:numPr>
        <w:tabs>
          <w:tab w:val="clear" w:pos="153"/>
        </w:tabs>
        <w:spacing w:before="100" w:after="100" w:line="240" w:lineRule="auto"/>
        <w:ind w:left="426" w:firstLine="0"/>
        <w:jc w:val="both"/>
        <w:rPr>
          <w:b/>
          <w:sz w:val="24"/>
          <w:szCs w:val="24"/>
        </w:rPr>
      </w:pPr>
      <w:r w:rsidRPr="00F31AB6">
        <w:rPr>
          <w:b/>
          <w:i/>
          <w:sz w:val="24"/>
          <w:szCs w:val="24"/>
        </w:rPr>
        <w:t>применение полученных знаний и</w:t>
      </w:r>
      <w:r w:rsidRPr="00F31AB6">
        <w:rPr>
          <w:i/>
          <w:sz w:val="24"/>
          <w:szCs w:val="24"/>
        </w:rPr>
        <w:t xml:space="preserve"> </w:t>
      </w:r>
      <w:r w:rsidRPr="00F31AB6">
        <w:rPr>
          <w:b/>
          <w:i/>
          <w:sz w:val="24"/>
          <w:szCs w:val="24"/>
        </w:rPr>
        <w:t>умений</w:t>
      </w:r>
      <w:r w:rsidRPr="00F31AB6">
        <w:rPr>
          <w:b/>
          <w:sz w:val="24"/>
          <w:szCs w:val="24"/>
        </w:rPr>
        <w:t xml:space="preserve"> </w:t>
      </w:r>
      <w:r w:rsidRPr="00F31AB6">
        <w:rPr>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E1A4C" w:rsidRDefault="009E1A4C" w:rsidP="004D4797">
      <w:pPr>
        <w:spacing w:before="100" w:after="100" w:line="240" w:lineRule="auto"/>
        <w:ind w:left="1276"/>
        <w:rPr>
          <w:b/>
          <w:szCs w:val="28"/>
        </w:rPr>
      </w:pPr>
    </w:p>
    <w:p w:rsidR="009E1A4C" w:rsidRPr="000D7DE9" w:rsidRDefault="009E1A4C" w:rsidP="004D4797">
      <w:pPr>
        <w:spacing w:before="100" w:after="100" w:line="240" w:lineRule="auto"/>
        <w:ind w:left="1276"/>
        <w:rPr>
          <w:b/>
          <w:szCs w:val="28"/>
        </w:rPr>
      </w:pPr>
      <w:r>
        <w:rPr>
          <w:b/>
          <w:szCs w:val="28"/>
        </w:rPr>
        <w:t xml:space="preserve">                                                      </w:t>
      </w:r>
      <w:r w:rsidRPr="000D7DE9">
        <w:rPr>
          <w:b/>
          <w:szCs w:val="28"/>
        </w:rPr>
        <w:t>Место предмета в базисном учебном плане</w:t>
      </w:r>
    </w:p>
    <w:p w:rsidR="009E1A4C" w:rsidRPr="00F31AB6" w:rsidRDefault="009E1A4C" w:rsidP="004D4797">
      <w:pPr>
        <w:tabs>
          <w:tab w:val="left" w:pos="705"/>
        </w:tabs>
        <w:autoSpaceDE w:val="0"/>
        <w:autoSpaceDN w:val="0"/>
        <w:adjustRightInd w:val="0"/>
        <w:spacing w:before="100" w:after="100" w:line="240" w:lineRule="auto"/>
        <w:ind w:firstLine="709"/>
        <w:jc w:val="both"/>
        <w:rPr>
          <w:b/>
          <w:sz w:val="24"/>
          <w:szCs w:val="24"/>
        </w:rPr>
      </w:pPr>
      <w:r w:rsidRPr="00F31AB6">
        <w:rPr>
          <w:b/>
          <w:sz w:val="24"/>
          <w:szCs w:val="24"/>
        </w:rPr>
        <w:t xml:space="preserve">Согласно учебному плану на изучение физики в 9 классе отводится 34 часов из расчета: 1 час в неделю. </w:t>
      </w:r>
    </w:p>
    <w:p w:rsidR="009E1A4C" w:rsidRPr="00F31AB6" w:rsidRDefault="009E1A4C" w:rsidP="004D4797">
      <w:pPr>
        <w:tabs>
          <w:tab w:val="left" w:pos="705"/>
        </w:tabs>
        <w:autoSpaceDE w:val="0"/>
        <w:autoSpaceDN w:val="0"/>
        <w:adjustRightInd w:val="0"/>
        <w:spacing w:before="100" w:after="100" w:line="240" w:lineRule="auto"/>
        <w:ind w:firstLine="709"/>
        <w:rPr>
          <w:sz w:val="24"/>
          <w:szCs w:val="24"/>
        </w:rPr>
      </w:pPr>
      <w:r w:rsidRPr="00F31AB6">
        <w:rPr>
          <w:sz w:val="24"/>
          <w:szCs w:val="24"/>
        </w:rPr>
        <w:t>Основная форма организации образовательного процесса – классно-урочная система.</w:t>
      </w:r>
    </w:p>
    <w:p w:rsidR="009E1A4C" w:rsidRPr="00F31AB6" w:rsidRDefault="009E1A4C" w:rsidP="004D4797">
      <w:pPr>
        <w:tabs>
          <w:tab w:val="right" w:leader="underscore" w:pos="9645"/>
        </w:tabs>
        <w:autoSpaceDE w:val="0"/>
        <w:autoSpaceDN w:val="0"/>
        <w:adjustRightInd w:val="0"/>
        <w:spacing w:before="100" w:after="100" w:line="240" w:lineRule="auto"/>
        <w:ind w:firstLine="709"/>
        <w:rPr>
          <w:sz w:val="24"/>
          <w:szCs w:val="24"/>
        </w:rPr>
      </w:pPr>
      <w:r w:rsidRPr="00F31AB6">
        <w:rPr>
          <w:sz w:val="24"/>
          <w:szCs w:val="24"/>
        </w:rPr>
        <w:t xml:space="preserve">Предусматривается применение следующих технологий обучения: </w:t>
      </w:r>
    </w:p>
    <w:p w:rsidR="009E1A4C" w:rsidRPr="00F31AB6" w:rsidRDefault="009E1A4C" w:rsidP="00F31AB6">
      <w:pPr>
        <w:pStyle w:val="ListParagraph"/>
        <w:numPr>
          <w:ilvl w:val="0"/>
          <w:numId w:val="6"/>
        </w:numPr>
        <w:tabs>
          <w:tab w:val="left" w:pos="-360"/>
          <w:tab w:val="left" w:pos="980"/>
        </w:tabs>
        <w:autoSpaceDE w:val="0"/>
        <w:autoSpaceDN w:val="0"/>
        <w:adjustRightInd w:val="0"/>
        <w:spacing w:before="100" w:after="100" w:line="240" w:lineRule="auto"/>
        <w:ind w:left="700" w:firstLine="0"/>
        <w:contextualSpacing w:val="0"/>
        <w:rPr>
          <w:rFonts w:ascii="Times New Roman" w:hAnsi="Times New Roman"/>
          <w:sz w:val="24"/>
          <w:szCs w:val="24"/>
        </w:rPr>
      </w:pPr>
      <w:r w:rsidRPr="00F31AB6">
        <w:rPr>
          <w:rFonts w:ascii="Times New Roman" w:hAnsi="Times New Roman"/>
          <w:sz w:val="24"/>
          <w:szCs w:val="24"/>
        </w:rPr>
        <w:t xml:space="preserve">традиционная классно-урочная </w:t>
      </w:r>
    </w:p>
    <w:p w:rsidR="009E1A4C" w:rsidRPr="00F31AB6" w:rsidRDefault="009E1A4C" w:rsidP="00F31AB6">
      <w:pPr>
        <w:pStyle w:val="ListParagraph"/>
        <w:numPr>
          <w:ilvl w:val="0"/>
          <w:numId w:val="6"/>
        </w:numPr>
        <w:tabs>
          <w:tab w:val="left" w:pos="-360"/>
          <w:tab w:val="left" w:pos="980"/>
        </w:tabs>
        <w:autoSpaceDE w:val="0"/>
        <w:autoSpaceDN w:val="0"/>
        <w:adjustRightInd w:val="0"/>
        <w:spacing w:before="100" w:after="100" w:line="240" w:lineRule="auto"/>
        <w:ind w:left="700" w:firstLine="0"/>
        <w:contextualSpacing w:val="0"/>
        <w:rPr>
          <w:rFonts w:ascii="Times New Roman" w:hAnsi="Times New Roman"/>
          <w:sz w:val="24"/>
          <w:szCs w:val="24"/>
        </w:rPr>
      </w:pPr>
      <w:r w:rsidRPr="00F31AB6">
        <w:rPr>
          <w:rFonts w:ascii="Times New Roman" w:hAnsi="Times New Roman"/>
          <w:sz w:val="24"/>
          <w:szCs w:val="24"/>
        </w:rPr>
        <w:t>элементы проблемного обучения</w:t>
      </w:r>
    </w:p>
    <w:p w:rsidR="009E1A4C" w:rsidRPr="00F31AB6" w:rsidRDefault="009E1A4C" w:rsidP="00F31AB6">
      <w:pPr>
        <w:pStyle w:val="ListParagraph"/>
        <w:numPr>
          <w:ilvl w:val="0"/>
          <w:numId w:val="6"/>
        </w:numPr>
        <w:tabs>
          <w:tab w:val="left" w:pos="-360"/>
          <w:tab w:val="left" w:pos="980"/>
        </w:tabs>
        <w:autoSpaceDE w:val="0"/>
        <w:autoSpaceDN w:val="0"/>
        <w:adjustRightInd w:val="0"/>
        <w:spacing w:before="100" w:after="100" w:line="240" w:lineRule="auto"/>
        <w:ind w:left="700" w:firstLine="0"/>
        <w:contextualSpacing w:val="0"/>
        <w:rPr>
          <w:rFonts w:ascii="Times New Roman" w:hAnsi="Times New Roman"/>
          <w:sz w:val="24"/>
          <w:szCs w:val="24"/>
        </w:rPr>
      </w:pPr>
      <w:r w:rsidRPr="00F31AB6">
        <w:rPr>
          <w:rFonts w:ascii="Times New Roman" w:hAnsi="Times New Roman"/>
          <w:sz w:val="24"/>
          <w:szCs w:val="24"/>
        </w:rPr>
        <w:t xml:space="preserve">технологии уровневой дифференциации </w:t>
      </w:r>
    </w:p>
    <w:p w:rsidR="009E1A4C" w:rsidRPr="00F31AB6" w:rsidRDefault="009E1A4C" w:rsidP="00F31AB6">
      <w:pPr>
        <w:pStyle w:val="ListParagraph"/>
        <w:numPr>
          <w:ilvl w:val="0"/>
          <w:numId w:val="6"/>
        </w:numPr>
        <w:tabs>
          <w:tab w:val="left" w:pos="-360"/>
          <w:tab w:val="left" w:pos="980"/>
        </w:tabs>
        <w:autoSpaceDE w:val="0"/>
        <w:autoSpaceDN w:val="0"/>
        <w:adjustRightInd w:val="0"/>
        <w:spacing w:before="100" w:after="100" w:line="240" w:lineRule="auto"/>
        <w:ind w:left="700" w:firstLine="0"/>
        <w:contextualSpacing w:val="0"/>
        <w:rPr>
          <w:rFonts w:ascii="Times New Roman" w:hAnsi="Times New Roman"/>
          <w:sz w:val="24"/>
          <w:szCs w:val="24"/>
        </w:rPr>
      </w:pPr>
      <w:r w:rsidRPr="00F31AB6">
        <w:rPr>
          <w:rFonts w:ascii="Times New Roman" w:hAnsi="Times New Roman"/>
          <w:sz w:val="24"/>
          <w:szCs w:val="24"/>
        </w:rPr>
        <w:t>здоровье сберегающие технологии</w:t>
      </w:r>
    </w:p>
    <w:p w:rsidR="009E1A4C" w:rsidRPr="00C641C1" w:rsidRDefault="009E1A4C" w:rsidP="004D4797">
      <w:pPr>
        <w:tabs>
          <w:tab w:val="left" w:pos="-360"/>
        </w:tabs>
        <w:autoSpaceDE w:val="0"/>
        <w:autoSpaceDN w:val="0"/>
        <w:adjustRightInd w:val="0"/>
        <w:spacing w:before="100" w:after="100" w:line="240" w:lineRule="auto"/>
        <w:rPr>
          <w:szCs w:val="28"/>
        </w:rPr>
      </w:pPr>
    </w:p>
    <w:p w:rsidR="009E1A4C" w:rsidRPr="002C689B" w:rsidRDefault="009E1A4C" w:rsidP="004D4797">
      <w:pPr>
        <w:tabs>
          <w:tab w:val="left" w:pos="705"/>
        </w:tabs>
        <w:autoSpaceDE w:val="0"/>
        <w:autoSpaceDN w:val="0"/>
        <w:adjustRightInd w:val="0"/>
        <w:spacing w:before="100" w:after="100" w:line="240" w:lineRule="auto"/>
        <w:rPr>
          <w:szCs w:val="28"/>
        </w:rPr>
      </w:pPr>
      <w:r w:rsidRPr="0068278D">
        <w:rPr>
          <w:szCs w:val="28"/>
        </w:rPr>
        <w:t xml:space="preserve"> </w:t>
      </w:r>
      <w:r>
        <w:rPr>
          <w:b/>
          <w:kern w:val="36"/>
          <w:sz w:val="24"/>
          <w:szCs w:val="24"/>
          <w:u w:val="single"/>
        </w:rPr>
        <w:t>СОДЕРЖАНИЕ УЧЕБНОГО ПРЕДМЕТА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4"/>
        <w:gridCol w:w="1033"/>
        <w:gridCol w:w="1519"/>
        <w:gridCol w:w="1985"/>
      </w:tblGrid>
      <w:tr w:rsidR="009E1A4C" w:rsidTr="00384270">
        <w:trPr>
          <w:cantSplit/>
          <w:trHeight w:val="285"/>
        </w:trPr>
        <w:tc>
          <w:tcPr>
            <w:tcW w:w="567" w:type="dxa"/>
            <w:vMerge w:val="restart"/>
          </w:tcPr>
          <w:p w:rsidR="009E1A4C" w:rsidRDefault="009E1A4C" w:rsidP="00384270">
            <w:pPr>
              <w:jc w:val="center"/>
              <w:rPr>
                <w:b/>
                <w:sz w:val="24"/>
                <w:szCs w:val="24"/>
              </w:rPr>
            </w:pPr>
          </w:p>
          <w:p w:rsidR="009E1A4C" w:rsidRDefault="009E1A4C" w:rsidP="00384270">
            <w:pPr>
              <w:jc w:val="center"/>
              <w:rPr>
                <w:b/>
                <w:sz w:val="24"/>
                <w:szCs w:val="24"/>
              </w:rPr>
            </w:pPr>
            <w:r>
              <w:rPr>
                <w:b/>
                <w:sz w:val="24"/>
                <w:szCs w:val="24"/>
              </w:rPr>
              <w:t>№ пп</w:t>
            </w:r>
          </w:p>
        </w:tc>
        <w:tc>
          <w:tcPr>
            <w:tcW w:w="4394" w:type="dxa"/>
            <w:vMerge w:val="restart"/>
          </w:tcPr>
          <w:p w:rsidR="009E1A4C" w:rsidRDefault="009E1A4C" w:rsidP="00384270">
            <w:pPr>
              <w:jc w:val="center"/>
              <w:rPr>
                <w:b/>
                <w:sz w:val="24"/>
                <w:szCs w:val="24"/>
              </w:rPr>
            </w:pPr>
          </w:p>
          <w:p w:rsidR="009E1A4C" w:rsidRDefault="009E1A4C" w:rsidP="00384270">
            <w:pPr>
              <w:jc w:val="center"/>
              <w:rPr>
                <w:b/>
                <w:sz w:val="24"/>
                <w:szCs w:val="24"/>
              </w:rPr>
            </w:pPr>
            <w:r>
              <w:rPr>
                <w:b/>
                <w:sz w:val="24"/>
                <w:szCs w:val="24"/>
              </w:rPr>
              <w:t>Название темы</w:t>
            </w:r>
          </w:p>
        </w:tc>
        <w:tc>
          <w:tcPr>
            <w:tcW w:w="1033" w:type="dxa"/>
            <w:vMerge w:val="restart"/>
          </w:tcPr>
          <w:p w:rsidR="009E1A4C" w:rsidRDefault="009E1A4C" w:rsidP="00384270">
            <w:pPr>
              <w:jc w:val="center"/>
              <w:rPr>
                <w:b/>
                <w:sz w:val="24"/>
                <w:szCs w:val="24"/>
              </w:rPr>
            </w:pPr>
          </w:p>
          <w:p w:rsidR="009E1A4C" w:rsidRDefault="009E1A4C" w:rsidP="00384270">
            <w:pPr>
              <w:jc w:val="center"/>
              <w:rPr>
                <w:b/>
                <w:sz w:val="24"/>
                <w:szCs w:val="24"/>
              </w:rPr>
            </w:pPr>
            <w:r>
              <w:rPr>
                <w:b/>
                <w:sz w:val="24"/>
                <w:szCs w:val="24"/>
              </w:rPr>
              <w:t>Всего часов</w:t>
            </w:r>
          </w:p>
        </w:tc>
        <w:tc>
          <w:tcPr>
            <w:tcW w:w="3504" w:type="dxa"/>
            <w:gridSpan w:val="2"/>
          </w:tcPr>
          <w:p w:rsidR="009E1A4C" w:rsidRDefault="009E1A4C" w:rsidP="00384270">
            <w:pPr>
              <w:jc w:val="center"/>
              <w:rPr>
                <w:b/>
                <w:sz w:val="24"/>
                <w:szCs w:val="24"/>
              </w:rPr>
            </w:pPr>
            <w:r>
              <w:rPr>
                <w:b/>
                <w:sz w:val="24"/>
                <w:szCs w:val="24"/>
              </w:rPr>
              <w:t>Из них</w:t>
            </w:r>
          </w:p>
        </w:tc>
      </w:tr>
      <w:tr w:rsidR="009E1A4C" w:rsidTr="00384270">
        <w:trPr>
          <w:cantSplit/>
          <w:trHeight w:val="270"/>
        </w:trPr>
        <w:tc>
          <w:tcPr>
            <w:tcW w:w="567" w:type="dxa"/>
            <w:vMerge/>
            <w:vAlign w:val="center"/>
          </w:tcPr>
          <w:p w:rsidR="009E1A4C" w:rsidRDefault="009E1A4C" w:rsidP="00384270">
            <w:pPr>
              <w:rPr>
                <w:b/>
                <w:sz w:val="24"/>
                <w:szCs w:val="24"/>
              </w:rPr>
            </w:pPr>
          </w:p>
        </w:tc>
        <w:tc>
          <w:tcPr>
            <w:tcW w:w="4394" w:type="dxa"/>
            <w:vMerge/>
            <w:vAlign w:val="center"/>
          </w:tcPr>
          <w:p w:rsidR="009E1A4C" w:rsidRDefault="009E1A4C" w:rsidP="00384270">
            <w:pPr>
              <w:rPr>
                <w:b/>
                <w:sz w:val="24"/>
                <w:szCs w:val="24"/>
              </w:rPr>
            </w:pPr>
          </w:p>
        </w:tc>
        <w:tc>
          <w:tcPr>
            <w:tcW w:w="1033" w:type="dxa"/>
            <w:vMerge/>
            <w:vAlign w:val="center"/>
          </w:tcPr>
          <w:p w:rsidR="009E1A4C" w:rsidRDefault="009E1A4C" w:rsidP="00384270">
            <w:pPr>
              <w:rPr>
                <w:b/>
                <w:sz w:val="24"/>
                <w:szCs w:val="24"/>
              </w:rPr>
            </w:pPr>
          </w:p>
        </w:tc>
        <w:tc>
          <w:tcPr>
            <w:tcW w:w="1519" w:type="dxa"/>
          </w:tcPr>
          <w:p w:rsidR="009E1A4C" w:rsidRDefault="009E1A4C" w:rsidP="00384270">
            <w:pPr>
              <w:jc w:val="center"/>
              <w:rPr>
                <w:b/>
                <w:sz w:val="24"/>
                <w:szCs w:val="24"/>
              </w:rPr>
            </w:pPr>
            <w:r>
              <w:rPr>
                <w:b/>
                <w:sz w:val="24"/>
                <w:szCs w:val="24"/>
              </w:rPr>
              <w:t>Лабораторные работы</w:t>
            </w:r>
          </w:p>
        </w:tc>
        <w:tc>
          <w:tcPr>
            <w:tcW w:w="1985" w:type="dxa"/>
          </w:tcPr>
          <w:p w:rsidR="009E1A4C" w:rsidRDefault="009E1A4C" w:rsidP="00384270">
            <w:pPr>
              <w:jc w:val="center"/>
              <w:rPr>
                <w:b/>
                <w:sz w:val="24"/>
                <w:szCs w:val="24"/>
              </w:rPr>
            </w:pPr>
            <w:r>
              <w:rPr>
                <w:b/>
                <w:sz w:val="24"/>
                <w:szCs w:val="24"/>
              </w:rPr>
              <w:t>Контрольные работы</w:t>
            </w:r>
          </w:p>
        </w:tc>
      </w:tr>
      <w:tr w:rsidR="009E1A4C" w:rsidTr="00384270">
        <w:tc>
          <w:tcPr>
            <w:tcW w:w="567" w:type="dxa"/>
          </w:tcPr>
          <w:p w:rsidR="009E1A4C" w:rsidRDefault="009E1A4C" w:rsidP="00384270">
            <w:pPr>
              <w:jc w:val="center"/>
              <w:rPr>
                <w:sz w:val="24"/>
                <w:szCs w:val="24"/>
              </w:rPr>
            </w:pPr>
            <w:r>
              <w:rPr>
                <w:sz w:val="24"/>
                <w:szCs w:val="24"/>
              </w:rPr>
              <w:t>1</w:t>
            </w:r>
          </w:p>
        </w:tc>
        <w:tc>
          <w:tcPr>
            <w:tcW w:w="4394" w:type="dxa"/>
          </w:tcPr>
          <w:p w:rsidR="009E1A4C" w:rsidRDefault="009E1A4C" w:rsidP="00384270">
            <w:pPr>
              <w:rPr>
                <w:sz w:val="24"/>
                <w:szCs w:val="24"/>
              </w:rPr>
            </w:pPr>
            <w:r>
              <w:rPr>
                <w:sz w:val="24"/>
                <w:szCs w:val="24"/>
              </w:rPr>
              <w:t>Законы взаимодействия и движения тел</w:t>
            </w:r>
          </w:p>
        </w:tc>
        <w:tc>
          <w:tcPr>
            <w:tcW w:w="1033" w:type="dxa"/>
          </w:tcPr>
          <w:p w:rsidR="009E1A4C" w:rsidRDefault="009E1A4C" w:rsidP="00384270">
            <w:pPr>
              <w:jc w:val="center"/>
              <w:rPr>
                <w:sz w:val="24"/>
                <w:szCs w:val="24"/>
              </w:rPr>
            </w:pPr>
            <w:r>
              <w:rPr>
                <w:sz w:val="24"/>
                <w:szCs w:val="24"/>
              </w:rPr>
              <w:t>10</w:t>
            </w:r>
          </w:p>
        </w:tc>
        <w:tc>
          <w:tcPr>
            <w:tcW w:w="1519" w:type="dxa"/>
          </w:tcPr>
          <w:p w:rsidR="009E1A4C" w:rsidRDefault="009E1A4C" w:rsidP="00384270">
            <w:pPr>
              <w:jc w:val="center"/>
              <w:rPr>
                <w:sz w:val="24"/>
                <w:szCs w:val="24"/>
                <w:lang w:val="en-US"/>
              </w:rPr>
            </w:pPr>
            <w:r>
              <w:rPr>
                <w:sz w:val="24"/>
                <w:szCs w:val="24"/>
                <w:lang w:val="en-US"/>
              </w:rPr>
              <w:t>1</w:t>
            </w:r>
          </w:p>
        </w:tc>
        <w:tc>
          <w:tcPr>
            <w:tcW w:w="1985" w:type="dxa"/>
          </w:tcPr>
          <w:p w:rsidR="009E1A4C" w:rsidRPr="0031768C" w:rsidRDefault="009E1A4C" w:rsidP="00384270">
            <w:pPr>
              <w:jc w:val="center"/>
              <w:rPr>
                <w:sz w:val="24"/>
                <w:szCs w:val="24"/>
              </w:rPr>
            </w:pPr>
            <w:r>
              <w:rPr>
                <w:sz w:val="24"/>
                <w:szCs w:val="24"/>
              </w:rPr>
              <w:t>1</w:t>
            </w:r>
          </w:p>
        </w:tc>
      </w:tr>
      <w:tr w:rsidR="009E1A4C" w:rsidTr="00384270">
        <w:tc>
          <w:tcPr>
            <w:tcW w:w="567" w:type="dxa"/>
          </w:tcPr>
          <w:p w:rsidR="009E1A4C" w:rsidRDefault="009E1A4C" w:rsidP="00384270">
            <w:pPr>
              <w:jc w:val="center"/>
              <w:rPr>
                <w:sz w:val="24"/>
                <w:szCs w:val="24"/>
              </w:rPr>
            </w:pPr>
            <w:r>
              <w:rPr>
                <w:sz w:val="24"/>
                <w:szCs w:val="24"/>
              </w:rPr>
              <w:t>2</w:t>
            </w:r>
          </w:p>
        </w:tc>
        <w:tc>
          <w:tcPr>
            <w:tcW w:w="4394" w:type="dxa"/>
          </w:tcPr>
          <w:p w:rsidR="009E1A4C" w:rsidRDefault="009E1A4C" w:rsidP="00384270">
            <w:pPr>
              <w:rPr>
                <w:sz w:val="24"/>
                <w:szCs w:val="24"/>
              </w:rPr>
            </w:pPr>
            <w:r>
              <w:rPr>
                <w:sz w:val="24"/>
                <w:szCs w:val="24"/>
              </w:rPr>
              <w:t>Механические колебания и волны</w:t>
            </w:r>
          </w:p>
        </w:tc>
        <w:tc>
          <w:tcPr>
            <w:tcW w:w="1033" w:type="dxa"/>
          </w:tcPr>
          <w:p w:rsidR="009E1A4C" w:rsidRDefault="009E1A4C" w:rsidP="00384270">
            <w:pPr>
              <w:jc w:val="center"/>
              <w:rPr>
                <w:sz w:val="24"/>
                <w:szCs w:val="24"/>
              </w:rPr>
            </w:pPr>
            <w:r>
              <w:rPr>
                <w:sz w:val="24"/>
                <w:szCs w:val="24"/>
              </w:rPr>
              <w:t>6</w:t>
            </w:r>
          </w:p>
        </w:tc>
        <w:tc>
          <w:tcPr>
            <w:tcW w:w="1519" w:type="dxa"/>
          </w:tcPr>
          <w:p w:rsidR="009E1A4C" w:rsidRDefault="009E1A4C" w:rsidP="00384270">
            <w:pPr>
              <w:jc w:val="center"/>
              <w:rPr>
                <w:sz w:val="24"/>
                <w:szCs w:val="24"/>
              </w:rPr>
            </w:pPr>
            <w:r>
              <w:rPr>
                <w:sz w:val="24"/>
                <w:szCs w:val="24"/>
              </w:rPr>
              <w:t>1</w:t>
            </w:r>
          </w:p>
        </w:tc>
        <w:tc>
          <w:tcPr>
            <w:tcW w:w="1985" w:type="dxa"/>
          </w:tcPr>
          <w:p w:rsidR="009E1A4C" w:rsidRDefault="009E1A4C" w:rsidP="00384270">
            <w:pPr>
              <w:jc w:val="center"/>
              <w:rPr>
                <w:sz w:val="24"/>
                <w:szCs w:val="24"/>
              </w:rPr>
            </w:pPr>
            <w:r>
              <w:rPr>
                <w:sz w:val="24"/>
                <w:szCs w:val="24"/>
              </w:rPr>
              <w:t>1</w:t>
            </w:r>
          </w:p>
        </w:tc>
      </w:tr>
      <w:tr w:rsidR="009E1A4C" w:rsidTr="00384270">
        <w:tc>
          <w:tcPr>
            <w:tcW w:w="567" w:type="dxa"/>
          </w:tcPr>
          <w:p w:rsidR="009E1A4C" w:rsidRDefault="009E1A4C" w:rsidP="00384270">
            <w:pPr>
              <w:jc w:val="center"/>
              <w:rPr>
                <w:sz w:val="24"/>
                <w:szCs w:val="24"/>
              </w:rPr>
            </w:pPr>
            <w:r>
              <w:rPr>
                <w:sz w:val="24"/>
                <w:szCs w:val="24"/>
              </w:rPr>
              <w:t>3</w:t>
            </w:r>
          </w:p>
        </w:tc>
        <w:tc>
          <w:tcPr>
            <w:tcW w:w="4394" w:type="dxa"/>
          </w:tcPr>
          <w:p w:rsidR="009E1A4C" w:rsidRDefault="009E1A4C" w:rsidP="00384270">
            <w:pPr>
              <w:rPr>
                <w:sz w:val="24"/>
                <w:szCs w:val="24"/>
              </w:rPr>
            </w:pPr>
            <w:r>
              <w:rPr>
                <w:sz w:val="24"/>
                <w:szCs w:val="24"/>
              </w:rPr>
              <w:t>Электромагнитное поле. Электромагнитные колебания и волны.</w:t>
            </w:r>
          </w:p>
        </w:tc>
        <w:tc>
          <w:tcPr>
            <w:tcW w:w="1033" w:type="dxa"/>
          </w:tcPr>
          <w:p w:rsidR="009E1A4C" w:rsidRPr="0031768C" w:rsidRDefault="009E1A4C" w:rsidP="00384270">
            <w:pPr>
              <w:rPr>
                <w:sz w:val="24"/>
                <w:szCs w:val="24"/>
              </w:rPr>
            </w:pPr>
            <w:r>
              <w:rPr>
                <w:sz w:val="24"/>
                <w:szCs w:val="24"/>
              </w:rPr>
              <w:t xml:space="preserve">     11</w:t>
            </w:r>
          </w:p>
        </w:tc>
        <w:tc>
          <w:tcPr>
            <w:tcW w:w="1519" w:type="dxa"/>
          </w:tcPr>
          <w:p w:rsidR="009E1A4C" w:rsidRDefault="009E1A4C" w:rsidP="00384270">
            <w:pPr>
              <w:jc w:val="center"/>
              <w:rPr>
                <w:sz w:val="24"/>
                <w:szCs w:val="24"/>
              </w:rPr>
            </w:pPr>
            <w:r>
              <w:rPr>
                <w:sz w:val="24"/>
                <w:szCs w:val="24"/>
              </w:rPr>
              <w:t>1</w:t>
            </w:r>
          </w:p>
        </w:tc>
        <w:tc>
          <w:tcPr>
            <w:tcW w:w="1985" w:type="dxa"/>
          </w:tcPr>
          <w:p w:rsidR="009E1A4C" w:rsidRDefault="009E1A4C" w:rsidP="00384270">
            <w:pPr>
              <w:jc w:val="center"/>
              <w:rPr>
                <w:sz w:val="24"/>
                <w:szCs w:val="24"/>
              </w:rPr>
            </w:pPr>
            <w:r>
              <w:rPr>
                <w:sz w:val="24"/>
                <w:szCs w:val="24"/>
              </w:rPr>
              <w:t>1</w:t>
            </w:r>
          </w:p>
        </w:tc>
      </w:tr>
      <w:tr w:rsidR="009E1A4C" w:rsidTr="00384270">
        <w:tc>
          <w:tcPr>
            <w:tcW w:w="567" w:type="dxa"/>
          </w:tcPr>
          <w:p w:rsidR="009E1A4C" w:rsidRDefault="009E1A4C" w:rsidP="00384270">
            <w:pPr>
              <w:jc w:val="center"/>
              <w:rPr>
                <w:sz w:val="24"/>
                <w:szCs w:val="24"/>
              </w:rPr>
            </w:pPr>
            <w:r>
              <w:rPr>
                <w:sz w:val="24"/>
                <w:szCs w:val="24"/>
              </w:rPr>
              <w:t>4</w:t>
            </w:r>
          </w:p>
        </w:tc>
        <w:tc>
          <w:tcPr>
            <w:tcW w:w="4394" w:type="dxa"/>
          </w:tcPr>
          <w:p w:rsidR="009E1A4C" w:rsidRDefault="009E1A4C" w:rsidP="00384270">
            <w:pPr>
              <w:rPr>
                <w:sz w:val="24"/>
                <w:szCs w:val="24"/>
              </w:rPr>
            </w:pPr>
            <w:r>
              <w:rPr>
                <w:sz w:val="24"/>
                <w:szCs w:val="24"/>
              </w:rPr>
              <w:t>Строение атома и атомного ядра. Квантовые явления</w:t>
            </w:r>
          </w:p>
        </w:tc>
        <w:tc>
          <w:tcPr>
            <w:tcW w:w="1033" w:type="dxa"/>
          </w:tcPr>
          <w:p w:rsidR="009E1A4C" w:rsidRDefault="009E1A4C" w:rsidP="00384270">
            <w:pPr>
              <w:jc w:val="center"/>
              <w:rPr>
                <w:sz w:val="24"/>
                <w:szCs w:val="24"/>
              </w:rPr>
            </w:pPr>
            <w:r>
              <w:rPr>
                <w:sz w:val="24"/>
                <w:szCs w:val="24"/>
              </w:rPr>
              <w:t>7</w:t>
            </w:r>
          </w:p>
        </w:tc>
        <w:tc>
          <w:tcPr>
            <w:tcW w:w="1519" w:type="dxa"/>
          </w:tcPr>
          <w:p w:rsidR="009E1A4C" w:rsidRDefault="009E1A4C" w:rsidP="00384270">
            <w:pPr>
              <w:jc w:val="center"/>
              <w:rPr>
                <w:sz w:val="24"/>
                <w:szCs w:val="24"/>
              </w:rPr>
            </w:pPr>
            <w:r>
              <w:rPr>
                <w:sz w:val="24"/>
                <w:szCs w:val="24"/>
              </w:rPr>
              <w:t>1</w:t>
            </w:r>
          </w:p>
        </w:tc>
        <w:tc>
          <w:tcPr>
            <w:tcW w:w="1985" w:type="dxa"/>
          </w:tcPr>
          <w:p w:rsidR="009E1A4C" w:rsidRDefault="009E1A4C" w:rsidP="00384270">
            <w:pPr>
              <w:jc w:val="center"/>
              <w:rPr>
                <w:sz w:val="24"/>
                <w:szCs w:val="24"/>
              </w:rPr>
            </w:pPr>
            <w:r>
              <w:rPr>
                <w:sz w:val="24"/>
                <w:szCs w:val="24"/>
              </w:rPr>
              <w:t>1</w:t>
            </w:r>
          </w:p>
        </w:tc>
      </w:tr>
    </w:tbl>
    <w:p w:rsidR="009E1A4C" w:rsidRDefault="009E1A4C" w:rsidP="004D4797">
      <w:pPr>
        <w:jc w:val="center"/>
        <w:rPr>
          <w:rFonts w:ascii="Arial" w:hAnsi="Arial"/>
          <w:b/>
          <w:sz w:val="24"/>
          <w:szCs w:val="24"/>
        </w:rPr>
      </w:pPr>
    </w:p>
    <w:p w:rsidR="009E1A4C" w:rsidRDefault="009E1A4C" w:rsidP="00C9279C">
      <w:pPr>
        <w:jc w:val="center"/>
        <w:rPr>
          <w:rFonts w:ascii="Arial" w:hAnsi="Arial"/>
          <w:sz w:val="24"/>
          <w:szCs w:val="24"/>
        </w:rPr>
      </w:pPr>
      <w:r w:rsidRPr="00C9279C">
        <w:rPr>
          <w:rFonts w:ascii="Arial" w:hAnsi="Arial"/>
          <w:sz w:val="24"/>
          <w:szCs w:val="24"/>
        </w:rPr>
        <w:t>Всего</w:t>
      </w:r>
      <w:r>
        <w:rPr>
          <w:rFonts w:ascii="Arial" w:hAnsi="Arial"/>
          <w:sz w:val="24"/>
          <w:szCs w:val="24"/>
        </w:rPr>
        <w:t>:</w:t>
      </w:r>
      <w:r w:rsidRPr="00C9279C">
        <w:rPr>
          <w:rFonts w:ascii="Arial" w:hAnsi="Arial"/>
          <w:sz w:val="24"/>
          <w:szCs w:val="24"/>
        </w:rPr>
        <w:t xml:space="preserve"> </w:t>
      </w:r>
      <w:r>
        <w:rPr>
          <w:rFonts w:ascii="Arial" w:hAnsi="Arial"/>
          <w:sz w:val="24"/>
          <w:szCs w:val="24"/>
        </w:rPr>
        <w:t>4</w:t>
      </w:r>
      <w:r w:rsidRPr="00C9279C">
        <w:rPr>
          <w:rFonts w:ascii="Arial" w:hAnsi="Arial"/>
          <w:sz w:val="24"/>
          <w:szCs w:val="24"/>
        </w:rPr>
        <w:t xml:space="preserve"> лабораторные</w:t>
      </w:r>
      <w:r>
        <w:rPr>
          <w:rFonts w:ascii="Arial" w:hAnsi="Arial"/>
          <w:sz w:val="24"/>
          <w:szCs w:val="24"/>
        </w:rPr>
        <w:t xml:space="preserve"> работы, 4 контрольных работ</w:t>
      </w:r>
    </w:p>
    <w:p w:rsidR="009E1A4C" w:rsidRDefault="009E1A4C" w:rsidP="00F31AB6">
      <w:pPr>
        <w:spacing w:after="0" w:line="240" w:lineRule="auto"/>
        <w:rPr>
          <w:b/>
          <w:szCs w:val="28"/>
        </w:rPr>
      </w:pPr>
      <w:r>
        <w:rPr>
          <w:sz w:val="24"/>
          <w:szCs w:val="24"/>
        </w:rPr>
        <w:t xml:space="preserve">                                    </w:t>
      </w:r>
      <w:r w:rsidRPr="008D3015">
        <w:rPr>
          <w:b/>
          <w:szCs w:val="28"/>
        </w:rPr>
        <w:t>Перечень учебно-методических средств обучения.</w:t>
      </w:r>
    </w:p>
    <w:p w:rsidR="009E1A4C" w:rsidRPr="008D3015" w:rsidRDefault="009E1A4C" w:rsidP="00F31AB6">
      <w:pPr>
        <w:spacing w:after="0" w:line="240" w:lineRule="auto"/>
        <w:rPr>
          <w:b/>
          <w:szCs w:val="28"/>
        </w:rPr>
      </w:pPr>
    </w:p>
    <w:p w:rsidR="009E1A4C" w:rsidRPr="00F31AB6" w:rsidRDefault="009E1A4C" w:rsidP="00F31AB6">
      <w:pPr>
        <w:spacing w:after="0" w:line="240" w:lineRule="auto"/>
        <w:ind w:firstLine="539"/>
        <w:jc w:val="center"/>
        <w:rPr>
          <w:sz w:val="24"/>
          <w:szCs w:val="24"/>
        </w:rPr>
      </w:pPr>
      <w:r w:rsidRPr="00F31AB6">
        <w:rPr>
          <w:sz w:val="24"/>
          <w:szCs w:val="24"/>
        </w:rPr>
        <w:t>Основная и дополнительная литература:</w:t>
      </w:r>
    </w:p>
    <w:p w:rsidR="009E1A4C" w:rsidRPr="00F31AB6" w:rsidRDefault="009E1A4C" w:rsidP="00F31AB6">
      <w:pPr>
        <w:spacing w:after="0" w:line="240" w:lineRule="auto"/>
        <w:ind w:firstLine="539"/>
        <w:jc w:val="both"/>
        <w:rPr>
          <w:sz w:val="24"/>
          <w:szCs w:val="24"/>
        </w:rPr>
      </w:pPr>
      <w:r w:rsidRPr="00F31AB6">
        <w:rPr>
          <w:sz w:val="24"/>
          <w:szCs w:val="24"/>
        </w:rPr>
        <w:t>Гутник Е. М. Физика. 9 кл.: тематическое и поурочное планирование к учебнику А. В. Перышкина «Физика. 9 класс» / Е. М. Гутник, Е. В. Рыбакова. Под ред. Е. М. Гутник. – М.: Дрофа, 20012</w:t>
      </w:r>
    </w:p>
    <w:p w:rsidR="009E1A4C" w:rsidRPr="00F31AB6" w:rsidRDefault="009E1A4C" w:rsidP="00F31AB6">
      <w:pPr>
        <w:spacing w:after="0" w:line="240" w:lineRule="auto"/>
        <w:ind w:firstLine="539"/>
        <w:jc w:val="both"/>
        <w:rPr>
          <w:sz w:val="24"/>
          <w:szCs w:val="24"/>
        </w:rPr>
      </w:pPr>
      <w:r w:rsidRPr="00F31AB6">
        <w:rPr>
          <w:sz w:val="24"/>
          <w:szCs w:val="24"/>
        </w:rPr>
        <w:t xml:space="preserve">Кабардин О. Ф., Орлов В. А. Физика. Тесты. 7-9 классы.: Учебн.-метод. пособие. – М.: Дрофа, 2014 – . </w:t>
      </w:r>
    </w:p>
    <w:p w:rsidR="009E1A4C" w:rsidRPr="00F31AB6" w:rsidRDefault="009E1A4C" w:rsidP="00F31AB6">
      <w:pPr>
        <w:spacing w:after="0" w:line="240" w:lineRule="auto"/>
        <w:ind w:firstLine="539"/>
        <w:jc w:val="both"/>
        <w:rPr>
          <w:sz w:val="24"/>
          <w:szCs w:val="24"/>
        </w:rPr>
      </w:pPr>
      <w:r w:rsidRPr="00F31AB6">
        <w:rPr>
          <w:sz w:val="24"/>
          <w:szCs w:val="24"/>
        </w:rPr>
        <w:t>Перышкин А. В. Физика. 9 кл.: Учеб. для общеобразоват учеб. заведе-ний. М.: Дрофа, 2010</w:t>
      </w:r>
    </w:p>
    <w:p w:rsidR="009E1A4C" w:rsidRPr="00F31AB6" w:rsidRDefault="009E1A4C" w:rsidP="00F31AB6">
      <w:pPr>
        <w:spacing w:after="0" w:line="240" w:lineRule="auto"/>
        <w:ind w:firstLine="539"/>
        <w:jc w:val="both"/>
        <w:rPr>
          <w:sz w:val="24"/>
          <w:szCs w:val="24"/>
        </w:rPr>
      </w:pPr>
      <w:r w:rsidRPr="00F31AB6">
        <w:rPr>
          <w:sz w:val="24"/>
          <w:szCs w:val="24"/>
        </w:rPr>
        <w:t xml:space="preserve">Программы для общеобразовательных учреждений. Физика. Астрономия. 7-11 кл. / сост. В. А. Коровин, В. А. Орлов. – 2-е изд., стереотип. – М.: Дрофа, 2009. – </w:t>
      </w:r>
    </w:p>
    <w:p w:rsidR="009E1A4C" w:rsidRPr="00F31AB6" w:rsidRDefault="009E1A4C" w:rsidP="00F31AB6">
      <w:pPr>
        <w:spacing w:after="0" w:line="240" w:lineRule="auto"/>
        <w:ind w:firstLine="539"/>
        <w:jc w:val="both"/>
        <w:rPr>
          <w:sz w:val="24"/>
          <w:szCs w:val="24"/>
        </w:rPr>
      </w:pPr>
      <w:r w:rsidRPr="00F31AB6">
        <w:rPr>
          <w:sz w:val="24"/>
          <w:szCs w:val="24"/>
        </w:rPr>
        <w:t xml:space="preserve">Сборник нормативных документов. Физика./сост. Э. Д. Днепров, А. Г. Аркадьев. – М.: Дрофа, 2010 . </w:t>
      </w:r>
    </w:p>
    <w:p w:rsidR="009E1A4C" w:rsidRPr="00F31AB6" w:rsidRDefault="009E1A4C" w:rsidP="00F31AB6">
      <w:pPr>
        <w:spacing w:after="0" w:line="240" w:lineRule="auto"/>
        <w:ind w:firstLine="539"/>
        <w:rPr>
          <w:sz w:val="24"/>
          <w:szCs w:val="24"/>
        </w:rPr>
      </w:pPr>
      <w:r w:rsidRPr="00F31AB6">
        <w:rPr>
          <w:sz w:val="24"/>
          <w:szCs w:val="24"/>
        </w:rPr>
        <w:t>Дидактические карточки-задания М. А. Ушаковой, К. М. Ушакова, дидактические материалы по физике (А. Е. Марон, Е. А. Марон), тесты (Н К. Ханнанов, Т. А. Ханнанова) помогут организовать самостоятельную работу школьников в классе и дома.</w:t>
      </w:r>
    </w:p>
    <w:p w:rsidR="009E1A4C" w:rsidRPr="00F31AB6" w:rsidRDefault="009E1A4C" w:rsidP="00F31AB6">
      <w:pPr>
        <w:rPr>
          <w:sz w:val="24"/>
          <w:szCs w:val="24"/>
        </w:rPr>
      </w:pPr>
    </w:p>
    <w:p w:rsidR="009E1A4C" w:rsidRPr="00D9040D" w:rsidRDefault="009E1A4C" w:rsidP="00384270">
      <w:pPr>
        <w:rPr>
          <w:b/>
          <w:bCs/>
          <w:szCs w:val="28"/>
          <w:u w:val="single"/>
          <w:lang w:eastAsia="ar-SA"/>
        </w:rPr>
      </w:pPr>
      <w:r>
        <w:rPr>
          <w:sz w:val="24"/>
          <w:szCs w:val="24"/>
        </w:rPr>
        <w:t xml:space="preserve"> </w:t>
      </w:r>
      <w:r w:rsidRPr="00D9040D">
        <w:rPr>
          <w:b/>
          <w:bCs/>
          <w:szCs w:val="28"/>
          <w:u w:val="single"/>
          <w:lang w:eastAsia="ar-SA"/>
        </w:rPr>
        <w:t>Календарно-тематическое планирование по физике в 9 классе</w:t>
      </w:r>
    </w:p>
    <w:p w:rsidR="009E1A4C" w:rsidRDefault="009E1A4C" w:rsidP="008C2703">
      <w:pPr>
        <w:jc w:val="center"/>
        <w:rPr>
          <w:rFonts w:ascii="Arial" w:hAnsi="Arial"/>
          <w:b/>
          <w:i/>
          <w:sz w:val="24"/>
          <w:szCs w:val="24"/>
        </w:rPr>
      </w:pPr>
      <w:r>
        <w:rPr>
          <w:rFonts w:ascii="Arial" w:hAnsi="Arial"/>
          <w:b/>
          <w:i/>
          <w:sz w:val="24"/>
          <w:szCs w:val="24"/>
        </w:rPr>
        <w:t>(1час в неделю, всего 34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951"/>
        <w:gridCol w:w="136"/>
        <w:gridCol w:w="1378"/>
        <w:gridCol w:w="240"/>
        <w:gridCol w:w="2848"/>
        <w:gridCol w:w="2738"/>
        <w:gridCol w:w="1162"/>
        <w:gridCol w:w="710"/>
        <w:gridCol w:w="683"/>
        <w:gridCol w:w="183"/>
        <w:gridCol w:w="1224"/>
      </w:tblGrid>
      <w:tr w:rsidR="009E1A4C" w:rsidTr="00384270">
        <w:tc>
          <w:tcPr>
            <w:tcW w:w="180" w:type="pct"/>
            <w:vMerge w:val="restart"/>
          </w:tcPr>
          <w:p w:rsidR="009E1A4C" w:rsidRDefault="009E1A4C" w:rsidP="00384270">
            <w:pPr>
              <w:jc w:val="center"/>
              <w:rPr>
                <w:b/>
                <w:sz w:val="22"/>
              </w:rPr>
            </w:pPr>
            <w:r>
              <w:rPr>
                <w:b/>
                <w:sz w:val="22"/>
              </w:rPr>
              <w:t>№ п/п</w:t>
            </w:r>
          </w:p>
        </w:tc>
        <w:tc>
          <w:tcPr>
            <w:tcW w:w="1044" w:type="pct"/>
            <w:gridSpan w:val="2"/>
            <w:vMerge w:val="restart"/>
            <w:vAlign w:val="center"/>
          </w:tcPr>
          <w:p w:rsidR="009E1A4C" w:rsidRDefault="009E1A4C" w:rsidP="00384270">
            <w:pPr>
              <w:jc w:val="center"/>
              <w:rPr>
                <w:b/>
                <w:sz w:val="22"/>
              </w:rPr>
            </w:pPr>
            <w:r>
              <w:rPr>
                <w:b/>
                <w:sz w:val="22"/>
              </w:rPr>
              <w:t>Тема урока:</w:t>
            </w:r>
          </w:p>
        </w:tc>
        <w:tc>
          <w:tcPr>
            <w:tcW w:w="466" w:type="pct"/>
            <w:vMerge w:val="restart"/>
            <w:vAlign w:val="center"/>
          </w:tcPr>
          <w:p w:rsidR="009E1A4C" w:rsidRDefault="009E1A4C" w:rsidP="00384270">
            <w:pPr>
              <w:jc w:val="center"/>
              <w:rPr>
                <w:b/>
                <w:sz w:val="22"/>
              </w:rPr>
            </w:pPr>
            <w:r>
              <w:rPr>
                <w:b/>
                <w:sz w:val="22"/>
              </w:rPr>
              <w:t>Тип урока</w:t>
            </w:r>
          </w:p>
        </w:tc>
        <w:tc>
          <w:tcPr>
            <w:tcW w:w="1044" w:type="pct"/>
            <w:gridSpan w:val="2"/>
            <w:vMerge w:val="restart"/>
            <w:vAlign w:val="center"/>
          </w:tcPr>
          <w:p w:rsidR="009E1A4C" w:rsidRDefault="009E1A4C" w:rsidP="00384270">
            <w:pPr>
              <w:jc w:val="center"/>
              <w:rPr>
                <w:b/>
                <w:sz w:val="22"/>
              </w:rPr>
            </w:pPr>
            <w:r>
              <w:rPr>
                <w:b/>
                <w:sz w:val="22"/>
              </w:rPr>
              <w:t>Элементы содержания</w:t>
            </w:r>
          </w:p>
        </w:tc>
        <w:tc>
          <w:tcPr>
            <w:tcW w:w="926" w:type="pct"/>
            <w:vMerge w:val="restart"/>
            <w:vAlign w:val="center"/>
          </w:tcPr>
          <w:p w:rsidR="009E1A4C" w:rsidRDefault="009E1A4C" w:rsidP="00384270">
            <w:pPr>
              <w:jc w:val="center"/>
              <w:rPr>
                <w:b/>
                <w:sz w:val="22"/>
              </w:rPr>
            </w:pPr>
            <w:r>
              <w:rPr>
                <w:b/>
                <w:sz w:val="22"/>
              </w:rPr>
              <w:t>Требования к уровню содержания</w:t>
            </w:r>
          </w:p>
        </w:tc>
        <w:tc>
          <w:tcPr>
            <w:tcW w:w="393" w:type="pct"/>
            <w:vMerge w:val="restart"/>
            <w:vAlign w:val="center"/>
          </w:tcPr>
          <w:p w:rsidR="009E1A4C" w:rsidRDefault="009E1A4C" w:rsidP="00384270">
            <w:pPr>
              <w:jc w:val="center"/>
              <w:rPr>
                <w:b/>
                <w:sz w:val="22"/>
              </w:rPr>
            </w:pPr>
            <w:r>
              <w:rPr>
                <w:b/>
                <w:sz w:val="22"/>
              </w:rPr>
              <w:t>Вид контроля</w:t>
            </w:r>
          </w:p>
        </w:tc>
        <w:tc>
          <w:tcPr>
            <w:tcW w:w="240" w:type="pct"/>
            <w:vMerge w:val="restart"/>
            <w:vAlign w:val="center"/>
          </w:tcPr>
          <w:p w:rsidR="009E1A4C" w:rsidRDefault="009E1A4C" w:rsidP="00384270">
            <w:pPr>
              <w:jc w:val="center"/>
              <w:rPr>
                <w:b/>
                <w:sz w:val="22"/>
              </w:rPr>
            </w:pPr>
            <w:r>
              <w:rPr>
                <w:b/>
                <w:sz w:val="22"/>
              </w:rPr>
              <w:t>ДЗ</w:t>
            </w:r>
          </w:p>
          <w:p w:rsidR="009E1A4C" w:rsidRDefault="009E1A4C" w:rsidP="00384270">
            <w:pPr>
              <w:jc w:val="center"/>
              <w:rPr>
                <w:b/>
                <w:sz w:val="22"/>
              </w:rPr>
            </w:pPr>
            <w:r>
              <w:rPr>
                <w:b/>
                <w:sz w:val="22"/>
              </w:rPr>
              <w:t>§</w:t>
            </w:r>
          </w:p>
        </w:tc>
        <w:tc>
          <w:tcPr>
            <w:tcW w:w="707" w:type="pct"/>
            <w:gridSpan w:val="3"/>
            <w:vAlign w:val="center"/>
          </w:tcPr>
          <w:p w:rsidR="009E1A4C" w:rsidRDefault="009E1A4C" w:rsidP="00384270">
            <w:pPr>
              <w:rPr>
                <w:b/>
                <w:sz w:val="22"/>
              </w:rPr>
            </w:pPr>
          </w:p>
        </w:tc>
      </w:tr>
      <w:tr w:rsidR="009E1A4C" w:rsidTr="008C2703">
        <w:tc>
          <w:tcPr>
            <w:tcW w:w="180" w:type="pct"/>
            <w:vMerge/>
            <w:vAlign w:val="center"/>
          </w:tcPr>
          <w:p w:rsidR="009E1A4C" w:rsidRDefault="009E1A4C" w:rsidP="00384270">
            <w:pPr>
              <w:rPr>
                <w:b/>
                <w:sz w:val="22"/>
              </w:rPr>
            </w:pPr>
          </w:p>
        </w:tc>
        <w:tc>
          <w:tcPr>
            <w:tcW w:w="1044" w:type="pct"/>
            <w:gridSpan w:val="2"/>
            <w:vMerge/>
            <w:vAlign w:val="center"/>
          </w:tcPr>
          <w:p w:rsidR="009E1A4C" w:rsidRDefault="009E1A4C" w:rsidP="00384270">
            <w:pPr>
              <w:rPr>
                <w:b/>
                <w:sz w:val="22"/>
              </w:rPr>
            </w:pPr>
          </w:p>
        </w:tc>
        <w:tc>
          <w:tcPr>
            <w:tcW w:w="466" w:type="pct"/>
            <w:vMerge/>
            <w:vAlign w:val="center"/>
          </w:tcPr>
          <w:p w:rsidR="009E1A4C" w:rsidRDefault="009E1A4C" w:rsidP="00384270">
            <w:pPr>
              <w:rPr>
                <w:b/>
                <w:sz w:val="22"/>
              </w:rPr>
            </w:pPr>
          </w:p>
        </w:tc>
        <w:tc>
          <w:tcPr>
            <w:tcW w:w="1044" w:type="pct"/>
            <w:gridSpan w:val="2"/>
            <w:vMerge/>
            <w:vAlign w:val="center"/>
          </w:tcPr>
          <w:p w:rsidR="009E1A4C" w:rsidRDefault="009E1A4C" w:rsidP="00384270">
            <w:pPr>
              <w:rPr>
                <w:b/>
                <w:sz w:val="22"/>
              </w:rPr>
            </w:pPr>
          </w:p>
        </w:tc>
        <w:tc>
          <w:tcPr>
            <w:tcW w:w="926" w:type="pct"/>
            <w:vMerge/>
            <w:vAlign w:val="center"/>
          </w:tcPr>
          <w:p w:rsidR="009E1A4C" w:rsidRDefault="009E1A4C" w:rsidP="00384270">
            <w:pPr>
              <w:rPr>
                <w:b/>
                <w:sz w:val="22"/>
              </w:rPr>
            </w:pPr>
          </w:p>
        </w:tc>
        <w:tc>
          <w:tcPr>
            <w:tcW w:w="393" w:type="pct"/>
            <w:vMerge/>
            <w:vAlign w:val="center"/>
          </w:tcPr>
          <w:p w:rsidR="009E1A4C" w:rsidRDefault="009E1A4C" w:rsidP="00384270">
            <w:pPr>
              <w:rPr>
                <w:b/>
                <w:sz w:val="22"/>
              </w:rPr>
            </w:pPr>
          </w:p>
        </w:tc>
        <w:tc>
          <w:tcPr>
            <w:tcW w:w="240" w:type="pct"/>
            <w:vMerge/>
            <w:vAlign w:val="center"/>
          </w:tcPr>
          <w:p w:rsidR="009E1A4C" w:rsidRDefault="009E1A4C" w:rsidP="00384270">
            <w:pPr>
              <w:rPr>
                <w:b/>
                <w:sz w:val="22"/>
              </w:rPr>
            </w:pPr>
          </w:p>
        </w:tc>
        <w:tc>
          <w:tcPr>
            <w:tcW w:w="293" w:type="pct"/>
            <w:gridSpan w:val="2"/>
            <w:vAlign w:val="center"/>
          </w:tcPr>
          <w:p w:rsidR="009E1A4C" w:rsidRDefault="009E1A4C" w:rsidP="00384270">
            <w:pPr>
              <w:rPr>
                <w:b/>
                <w:sz w:val="22"/>
              </w:rPr>
            </w:pPr>
            <w:r>
              <w:rPr>
                <w:b/>
                <w:sz w:val="22"/>
              </w:rPr>
              <w:t>дата</w:t>
            </w:r>
          </w:p>
        </w:tc>
        <w:tc>
          <w:tcPr>
            <w:tcW w:w="414" w:type="pct"/>
            <w:vAlign w:val="center"/>
          </w:tcPr>
          <w:p w:rsidR="009E1A4C" w:rsidRDefault="009E1A4C" w:rsidP="00384270">
            <w:pPr>
              <w:jc w:val="center"/>
              <w:rPr>
                <w:b/>
                <w:sz w:val="22"/>
              </w:rPr>
            </w:pPr>
            <w:r>
              <w:rPr>
                <w:b/>
                <w:sz w:val="22"/>
              </w:rPr>
              <w:t>Деятел. Учащ.</w:t>
            </w:r>
          </w:p>
        </w:tc>
      </w:tr>
      <w:tr w:rsidR="009E1A4C" w:rsidTr="00384270">
        <w:tc>
          <w:tcPr>
            <w:tcW w:w="5000" w:type="pct"/>
            <w:gridSpan w:val="12"/>
          </w:tcPr>
          <w:p w:rsidR="009E1A4C" w:rsidRDefault="009E1A4C" w:rsidP="00384270">
            <w:pPr>
              <w:jc w:val="center"/>
              <w:rPr>
                <w:b/>
                <w:sz w:val="22"/>
              </w:rPr>
            </w:pPr>
            <w:r>
              <w:rPr>
                <w:b/>
                <w:sz w:val="22"/>
              </w:rPr>
              <w:t>Законы взаимодействия и движения тел (10 ч)</w:t>
            </w:r>
          </w:p>
        </w:tc>
      </w:tr>
      <w:tr w:rsidR="009E1A4C" w:rsidTr="00384270">
        <w:tc>
          <w:tcPr>
            <w:tcW w:w="180" w:type="pct"/>
          </w:tcPr>
          <w:p w:rsidR="009E1A4C" w:rsidRDefault="009E1A4C" w:rsidP="00384270">
            <w:pPr>
              <w:jc w:val="center"/>
              <w:rPr>
                <w:b/>
                <w:sz w:val="22"/>
              </w:rPr>
            </w:pPr>
            <w:r>
              <w:rPr>
                <w:b/>
                <w:sz w:val="22"/>
              </w:rPr>
              <w:t>1</w:t>
            </w:r>
          </w:p>
        </w:tc>
        <w:tc>
          <w:tcPr>
            <w:tcW w:w="1044" w:type="pct"/>
            <w:gridSpan w:val="2"/>
          </w:tcPr>
          <w:p w:rsidR="009E1A4C" w:rsidRDefault="009E1A4C" w:rsidP="00384270">
            <w:pPr>
              <w:rPr>
                <w:sz w:val="22"/>
              </w:rPr>
            </w:pPr>
            <w:r>
              <w:rPr>
                <w:sz w:val="22"/>
              </w:rPr>
              <w:t>Материальная точка. Система отсчёта. Перемещение.</w:t>
            </w:r>
          </w:p>
        </w:tc>
        <w:tc>
          <w:tcPr>
            <w:tcW w:w="466" w:type="pct"/>
          </w:tcPr>
          <w:p w:rsidR="009E1A4C" w:rsidRDefault="009E1A4C" w:rsidP="00384270">
            <w:pPr>
              <w:jc w:val="center"/>
              <w:rPr>
                <w:sz w:val="22"/>
              </w:rPr>
            </w:pPr>
            <w:r>
              <w:rPr>
                <w:sz w:val="22"/>
              </w:rPr>
              <w:t>Получение новых знаний</w:t>
            </w:r>
          </w:p>
        </w:tc>
        <w:tc>
          <w:tcPr>
            <w:tcW w:w="1044" w:type="pct"/>
            <w:gridSpan w:val="2"/>
          </w:tcPr>
          <w:p w:rsidR="009E1A4C" w:rsidRDefault="009E1A4C" w:rsidP="00384270">
            <w:pPr>
              <w:jc w:val="center"/>
              <w:rPr>
                <w:sz w:val="22"/>
              </w:rPr>
            </w:pPr>
            <w:r>
              <w:rPr>
                <w:sz w:val="22"/>
              </w:rPr>
              <w:t>Материальная точка. Система отсчёта. Перемещение.</w:t>
            </w:r>
          </w:p>
        </w:tc>
        <w:tc>
          <w:tcPr>
            <w:tcW w:w="926" w:type="pct"/>
          </w:tcPr>
          <w:p w:rsidR="009E1A4C" w:rsidRDefault="009E1A4C" w:rsidP="00384270">
            <w:pPr>
              <w:rPr>
                <w:sz w:val="22"/>
              </w:rPr>
            </w:pPr>
            <w:r>
              <w:rPr>
                <w:sz w:val="22"/>
              </w:rPr>
              <w:t>Знать понятия: мех. движение, материальная точка, система отсчёта, траектория, путь. Уметь: привести примеры мех. движения.</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1, 2</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Лекция</w:t>
            </w:r>
          </w:p>
          <w:p w:rsidR="009E1A4C" w:rsidRDefault="009E1A4C" w:rsidP="00384270">
            <w:pPr>
              <w:jc w:val="center"/>
              <w:rPr>
                <w:sz w:val="22"/>
              </w:rPr>
            </w:pPr>
            <w:r>
              <w:rPr>
                <w:sz w:val="22"/>
              </w:rPr>
              <w:t>Работа с учебником</w:t>
            </w:r>
          </w:p>
        </w:tc>
      </w:tr>
      <w:tr w:rsidR="009E1A4C" w:rsidTr="00384270">
        <w:tc>
          <w:tcPr>
            <w:tcW w:w="180" w:type="pct"/>
          </w:tcPr>
          <w:p w:rsidR="009E1A4C" w:rsidRDefault="009E1A4C" w:rsidP="00384270">
            <w:pPr>
              <w:jc w:val="center"/>
              <w:rPr>
                <w:b/>
                <w:sz w:val="22"/>
              </w:rPr>
            </w:pPr>
            <w:r>
              <w:rPr>
                <w:b/>
                <w:sz w:val="22"/>
              </w:rPr>
              <w:t>2</w:t>
            </w:r>
          </w:p>
        </w:tc>
        <w:tc>
          <w:tcPr>
            <w:tcW w:w="1044" w:type="pct"/>
            <w:gridSpan w:val="2"/>
          </w:tcPr>
          <w:p w:rsidR="009E1A4C" w:rsidRDefault="009E1A4C" w:rsidP="00384270">
            <w:pPr>
              <w:rPr>
                <w:sz w:val="22"/>
              </w:rPr>
            </w:pPr>
            <w:r>
              <w:rPr>
                <w:sz w:val="22"/>
              </w:rPr>
              <w:t>Перемещение при прямолинейном равномерном движении.</w:t>
            </w:r>
          </w:p>
        </w:tc>
        <w:tc>
          <w:tcPr>
            <w:tcW w:w="466" w:type="pct"/>
          </w:tcPr>
          <w:p w:rsidR="009E1A4C" w:rsidRDefault="009E1A4C" w:rsidP="00384270">
            <w:pPr>
              <w:jc w:val="center"/>
              <w:rPr>
                <w:sz w:val="22"/>
              </w:rPr>
            </w:pPr>
            <w:r>
              <w:rPr>
                <w:sz w:val="22"/>
              </w:rPr>
              <w:t>Комб.</w:t>
            </w:r>
          </w:p>
        </w:tc>
        <w:tc>
          <w:tcPr>
            <w:tcW w:w="1044" w:type="pct"/>
            <w:gridSpan w:val="2"/>
          </w:tcPr>
          <w:p w:rsidR="009E1A4C" w:rsidRDefault="009E1A4C" w:rsidP="00384270">
            <w:pPr>
              <w:rPr>
                <w:sz w:val="22"/>
              </w:rPr>
            </w:pPr>
            <w:r>
              <w:rPr>
                <w:sz w:val="22"/>
              </w:rPr>
              <w:t>Перемещение при прямолинейном равномерном движении.</w:t>
            </w:r>
          </w:p>
        </w:tc>
        <w:tc>
          <w:tcPr>
            <w:tcW w:w="926" w:type="pct"/>
          </w:tcPr>
          <w:p w:rsidR="009E1A4C" w:rsidRDefault="009E1A4C" w:rsidP="00384270">
            <w:pPr>
              <w:rPr>
                <w:sz w:val="22"/>
              </w:rPr>
            </w:pPr>
            <w:r>
              <w:rPr>
                <w:sz w:val="22"/>
              </w:rPr>
              <w:t>Знать понятие: прямолинейное равномерное движение.</w:t>
            </w:r>
          </w:p>
          <w:p w:rsidR="009E1A4C" w:rsidRDefault="009E1A4C" w:rsidP="00384270">
            <w:pPr>
              <w:rPr>
                <w:sz w:val="22"/>
              </w:rPr>
            </w:pPr>
            <w:r>
              <w:rPr>
                <w:sz w:val="22"/>
              </w:rPr>
              <w:t>Уметь описать и объяснить</w:t>
            </w:r>
          </w:p>
        </w:tc>
        <w:tc>
          <w:tcPr>
            <w:tcW w:w="393" w:type="pct"/>
          </w:tcPr>
          <w:p w:rsidR="009E1A4C" w:rsidRDefault="009E1A4C" w:rsidP="00384270">
            <w:pPr>
              <w:jc w:val="center"/>
              <w:rPr>
                <w:sz w:val="22"/>
              </w:rPr>
            </w:pPr>
            <w:r>
              <w:rPr>
                <w:sz w:val="22"/>
              </w:rPr>
              <w:t>Работа с карточками</w:t>
            </w:r>
          </w:p>
        </w:tc>
        <w:tc>
          <w:tcPr>
            <w:tcW w:w="240" w:type="pct"/>
          </w:tcPr>
          <w:p w:rsidR="009E1A4C" w:rsidRDefault="009E1A4C" w:rsidP="00384270">
            <w:pPr>
              <w:jc w:val="center"/>
              <w:rPr>
                <w:sz w:val="22"/>
              </w:rPr>
            </w:pPr>
            <w:r>
              <w:rPr>
                <w:sz w:val="22"/>
              </w:rPr>
              <w:t>3-4</w:t>
            </w: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Работа с учебником</w:t>
            </w:r>
          </w:p>
        </w:tc>
      </w:tr>
      <w:tr w:rsidR="009E1A4C" w:rsidTr="00384270">
        <w:tc>
          <w:tcPr>
            <w:tcW w:w="180" w:type="pct"/>
          </w:tcPr>
          <w:p w:rsidR="009E1A4C" w:rsidRDefault="009E1A4C" w:rsidP="00384270">
            <w:pPr>
              <w:jc w:val="center"/>
              <w:rPr>
                <w:b/>
                <w:sz w:val="22"/>
              </w:rPr>
            </w:pPr>
            <w:r>
              <w:rPr>
                <w:b/>
                <w:sz w:val="22"/>
              </w:rPr>
              <w:t>3</w:t>
            </w:r>
          </w:p>
        </w:tc>
        <w:tc>
          <w:tcPr>
            <w:tcW w:w="1044" w:type="pct"/>
            <w:gridSpan w:val="2"/>
          </w:tcPr>
          <w:p w:rsidR="009E1A4C" w:rsidRDefault="009E1A4C" w:rsidP="00384270">
            <w:pPr>
              <w:rPr>
                <w:sz w:val="22"/>
              </w:rPr>
            </w:pPr>
            <w:r>
              <w:rPr>
                <w:sz w:val="22"/>
              </w:rPr>
              <w:t>Прямолинейное равноускоренное движение. Ускорение.</w:t>
            </w:r>
          </w:p>
        </w:tc>
        <w:tc>
          <w:tcPr>
            <w:tcW w:w="466" w:type="pct"/>
          </w:tcPr>
          <w:p w:rsidR="009E1A4C" w:rsidRDefault="009E1A4C" w:rsidP="00384270">
            <w:pPr>
              <w:jc w:val="center"/>
              <w:rPr>
                <w:sz w:val="22"/>
              </w:rPr>
            </w:pPr>
            <w:r>
              <w:rPr>
                <w:sz w:val="22"/>
              </w:rPr>
              <w:t>Комб.</w:t>
            </w:r>
          </w:p>
        </w:tc>
        <w:tc>
          <w:tcPr>
            <w:tcW w:w="1044" w:type="pct"/>
            <w:gridSpan w:val="2"/>
          </w:tcPr>
          <w:p w:rsidR="009E1A4C" w:rsidRDefault="009E1A4C" w:rsidP="00384270">
            <w:pPr>
              <w:rPr>
                <w:sz w:val="22"/>
              </w:rPr>
            </w:pPr>
            <w:r>
              <w:rPr>
                <w:sz w:val="22"/>
              </w:rPr>
              <w:t>Прямолинейное равноускоренное движение. Ускорение.</w:t>
            </w:r>
          </w:p>
        </w:tc>
        <w:tc>
          <w:tcPr>
            <w:tcW w:w="926" w:type="pct"/>
          </w:tcPr>
          <w:p w:rsidR="009E1A4C" w:rsidRDefault="009E1A4C" w:rsidP="00384270">
            <w:pPr>
              <w:rPr>
                <w:sz w:val="22"/>
              </w:rPr>
            </w:pPr>
            <w:r>
              <w:rPr>
                <w:sz w:val="22"/>
              </w:rPr>
              <w:t>Знать понятия: ускорения, обозначение, единицы измерения, прямолинейное равноускоренное движение.</w:t>
            </w:r>
          </w:p>
        </w:tc>
        <w:tc>
          <w:tcPr>
            <w:tcW w:w="393" w:type="pct"/>
          </w:tcPr>
          <w:p w:rsidR="009E1A4C" w:rsidRDefault="009E1A4C" w:rsidP="00384270">
            <w:pPr>
              <w:jc w:val="center"/>
              <w:rPr>
                <w:sz w:val="22"/>
              </w:rPr>
            </w:pPr>
            <w:r>
              <w:rPr>
                <w:sz w:val="22"/>
              </w:rPr>
              <w:t>Самостоятельная работа</w:t>
            </w:r>
          </w:p>
        </w:tc>
        <w:tc>
          <w:tcPr>
            <w:tcW w:w="240" w:type="pct"/>
          </w:tcPr>
          <w:p w:rsidR="009E1A4C" w:rsidRDefault="009E1A4C" w:rsidP="00384270">
            <w:pPr>
              <w:jc w:val="center"/>
              <w:rPr>
                <w:sz w:val="22"/>
              </w:rPr>
            </w:pPr>
            <w:r>
              <w:rPr>
                <w:sz w:val="22"/>
              </w:rPr>
              <w:t>5</w:t>
            </w: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rPr>
                <w:sz w:val="22"/>
              </w:rPr>
            </w:pPr>
            <w:r>
              <w:rPr>
                <w:sz w:val="22"/>
              </w:rPr>
              <w:t>Работа с учебником</w:t>
            </w:r>
          </w:p>
        </w:tc>
      </w:tr>
      <w:tr w:rsidR="009E1A4C" w:rsidTr="00384270">
        <w:tc>
          <w:tcPr>
            <w:tcW w:w="180" w:type="pct"/>
          </w:tcPr>
          <w:p w:rsidR="009E1A4C" w:rsidRDefault="009E1A4C" w:rsidP="00384270">
            <w:pPr>
              <w:jc w:val="center"/>
              <w:rPr>
                <w:b/>
                <w:sz w:val="22"/>
              </w:rPr>
            </w:pPr>
            <w:r>
              <w:rPr>
                <w:b/>
                <w:sz w:val="22"/>
              </w:rPr>
              <w:t>4</w:t>
            </w:r>
          </w:p>
        </w:tc>
        <w:tc>
          <w:tcPr>
            <w:tcW w:w="1044" w:type="pct"/>
            <w:gridSpan w:val="2"/>
          </w:tcPr>
          <w:p w:rsidR="009E1A4C" w:rsidRDefault="009E1A4C" w:rsidP="00384270">
            <w:pPr>
              <w:rPr>
                <w:sz w:val="22"/>
              </w:rPr>
            </w:pPr>
            <w:r>
              <w:rPr>
                <w:sz w:val="22"/>
              </w:rPr>
              <w:t>Перемещение при прямолинейном равноускоренном движении.</w:t>
            </w:r>
          </w:p>
        </w:tc>
        <w:tc>
          <w:tcPr>
            <w:tcW w:w="466" w:type="pct"/>
          </w:tcPr>
          <w:p w:rsidR="009E1A4C" w:rsidRDefault="009E1A4C" w:rsidP="00384270">
            <w:pPr>
              <w:jc w:val="center"/>
              <w:rPr>
                <w:sz w:val="22"/>
              </w:rPr>
            </w:pPr>
            <w:r>
              <w:rPr>
                <w:sz w:val="22"/>
              </w:rPr>
              <w:t>Комб.</w:t>
            </w:r>
          </w:p>
        </w:tc>
        <w:tc>
          <w:tcPr>
            <w:tcW w:w="1044" w:type="pct"/>
            <w:gridSpan w:val="2"/>
          </w:tcPr>
          <w:p w:rsidR="009E1A4C" w:rsidRDefault="009E1A4C" w:rsidP="00384270">
            <w:pPr>
              <w:rPr>
                <w:sz w:val="22"/>
              </w:rPr>
            </w:pPr>
            <w:r>
              <w:rPr>
                <w:sz w:val="22"/>
              </w:rPr>
              <w:t>Перемещение при прямолинейном равноускоренном движении.</w:t>
            </w:r>
          </w:p>
        </w:tc>
        <w:tc>
          <w:tcPr>
            <w:tcW w:w="926" w:type="pct"/>
          </w:tcPr>
          <w:p w:rsidR="009E1A4C" w:rsidRDefault="009E1A4C" w:rsidP="00384270">
            <w:pPr>
              <w:rPr>
                <w:sz w:val="22"/>
              </w:rPr>
            </w:pPr>
            <w:r>
              <w:rPr>
                <w:sz w:val="22"/>
              </w:rPr>
              <w:t>Знать понятие: прямолинейное равноускоренное движение.</w:t>
            </w:r>
          </w:p>
          <w:p w:rsidR="009E1A4C" w:rsidRDefault="009E1A4C" w:rsidP="00384270">
            <w:pPr>
              <w:rPr>
                <w:sz w:val="22"/>
              </w:rPr>
            </w:pPr>
            <w:r>
              <w:rPr>
                <w:sz w:val="22"/>
              </w:rPr>
              <w:t>Уметь описать и объяснить</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7</w:t>
            </w: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Работа в группе</w:t>
            </w:r>
          </w:p>
        </w:tc>
      </w:tr>
      <w:tr w:rsidR="009E1A4C" w:rsidTr="00384270">
        <w:tc>
          <w:tcPr>
            <w:tcW w:w="180" w:type="pct"/>
          </w:tcPr>
          <w:p w:rsidR="009E1A4C" w:rsidRDefault="009E1A4C" w:rsidP="00384270">
            <w:pPr>
              <w:jc w:val="center"/>
              <w:rPr>
                <w:b/>
                <w:sz w:val="22"/>
              </w:rPr>
            </w:pPr>
            <w:r>
              <w:rPr>
                <w:b/>
                <w:sz w:val="22"/>
              </w:rPr>
              <w:t>5</w:t>
            </w:r>
          </w:p>
        </w:tc>
        <w:tc>
          <w:tcPr>
            <w:tcW w:w="1044" w:type="pct"/>
            <w:gridSpan w:val="2"/>
          </w:tcPr>
          <w:p w:rsidR="009E1A4C" w:rsidRDefault="009E1A4C" w:rsidP="00384270">
            <w:pPr>
              <w:rPr>
                <w:sz w:val="22"/>
              </w:rPr>
            </w:pPr>
            <w:r>
              <w:rPr>
                <w:sz w:val="22"/>
              </w:rPr>
              <w:t>Перемещение при прямолинейном равноускоренном движении.</w:t>
            </w:r>
          </w:p>
        </w:tc>
        <w:tc>
          <w:tcPr>
            <w:tcW w:w="466" w:type="pct"/>
          </w:tcPr>
          <w:p w:rsidR="009E1A4C" w:rsidRDefault="009E1A4C" w:rsidP="00384270">
            <w:pPr>
              <w:jc w:val="center"/>
              <w:rPr>
                <w:sz w:val="22"/>
              </w:rPr>
            </w:pPr>
            <w:r>
              <w:rPr>
                <w:sz w:val="22"/>
              </w:rPr>
              <w:t>Урок закрепления знаний</w:t>
            </w:r>
          </w:p>
        </w:tc>
        <w:tc>
          <w:tcPr>
            <w:tcW w:w="1044" w:type="pct"/>
            <w:gridSpan w:val="2"/>
          </w:tcPr>
          <w:p w:rsidR="009E1A4C" w:rsidRDefault="009E1A4C" w:rsidP="00384270">
            <w:pPr>
              <w:rPr>
                <w:sz w:val="22"/>
              </w:rPr>
            </w:pPr>
            <w:r>
              <w:rPr>
                <w:sz w:val="22"/>
              </w:rPr>
              <w:t>Перемещение при прямолинейном равноускоренном движении.</w:t>
            </w:r>
          </w:p>
        </w:tc>
        <w:tc>
          <w:tcPr>
            <w:tcW w:w="926" w:type="pct"/>
          </w:tcPr>
          <w:p w:rsidR="009E1A4C" w:rsidRDefault="009E1A4C" w:rsidP="00384270">
            <w:pPr>
              <w:rPr>
                <w:sz w:val="22"/>
              </w:rPr>
            </w:pPr>
            <w:r>
              <w:rPr>
                <w:sz w:val="22"/>
              </w:rPr>
              <w:t>Знать понятие: прямолинейное равноускоренное движение.</w:t>
            </w:r>
          </w:p>
          <w:p w:rsidR="009E1A4C" w:rsidRDefault="009E1A4C" w:rsidP="00384270">
            <w:pPr>
              <w:rPr>
                <w:sz w:val="22"/>
              </w:rPr>
            </w:pPr>
            <w:r>
              <w:rPr>
                <w:sz w:val="22"/>
              </w:rPr>
              <w:t>Уметь описать и объяснить</w:t>
            </w:r>
          </w:p>
        </w:tc>
        <w:tc>
          <w:tcPr>
            <w:tcW w:w="393" w:type="pct"/>
          </w:tcPr>
          <w:p w:rsidR="009E1A4C" w:rsidRDefault="009E1A4C" w:rsidP="00384270">
            <w:pPr>
              <w:jc w:val="center"/>
              <w:rPr>
                <w:sz w:val="22"/>
              </w:rPr>
            </w:pPr>
            <w:r>
              <w:rPr>
                <w:sz w:val="22"/>
              </w:rPr>
              <w:t>Физический диктант</w:t>
            </w:r>
          </w:p>
        </w:tc>
        <w:tc>
          <w:tcPr>
            <w:tcW w:w="240" w:type="pct"/>
          </w:tcPr>
          <w:p w:rsidR="009E1A4C" w:rsidRDefault="009E1A4C" w:rsidP="00384270">
            <w:pPr>
              <w:jc w:val="center"/>
              <w:rPr>
                <w:sz w:val="22"/>
              </w:rPr>
            </w:pPr>
            <w:r>
              <w:rPr>
                <w:sz w:val="22"/>
              </w:rPr>
              <w:t>8-10</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Беседа по вопросам</w:t>
            </w:r>
          </w:p>
        </w:tc>
      </w:tr>
      <w:tr w:rsidR="009E1A4C" w:rsidTr="00384270">
        <w:tc>
          <w:tcPr>
            <w:tcW w:w="180" w:type="pct"/>
          </w:tcPr>
          <w:p w:rsidR="009E1A4C" w:rsidRDefault="009E1A4C" w:rsidP="00384270">
            <w:pPr>
              <w:jc w:val="center"/>
              <w:rPr>
                <w:b/>
                <w:sz w:val="22"/>
              </w:rPr>
            </w:pPr>
            <w:r>
              <w:rPr>
                <w:b/>
                <w:sz w:val="22"/>
              </w:rPr>
              <w:t>6</w:t>
            </w:r>
          </w:p>
        </w:tc>
        <w:tc>
          <w:tcPr>
            <w:tcW w:w="1044" w:type="pct"/>
            <w:gridSpan w:val="2"/>
          </w:tcPr>
          <w:p w:rsidR="009E1A4C" w:rsidRDefault="009E1A4C" w:rsidP="00384270">
            <w:pPr>
              <w:rPr>
                <w:sz w:val="22"/>
              </w:rPr>
            </w:pPr>
            <w:r>
              <w:rPr>
                <w:b/>
                <w:i/>
                <w:sz w:val="22"/>
              </w:rPr>
              <w:t xml:space="preserve">Лабораторная работа № 1. </w:t>
            </w:r>
            <w:r>
              <w:rPr>
                <w:sz w:val="22"/>
              </w:rPr>
              <w:t>«Исследование равноускоренного движения без начальной скорости».</w:t>
            </w:r>
          </w:p>
        </w:tc>
        <w:tc>
          <w:tcPr>
            <w:tcW w:w="466" w:type="pct"/>
          </w:tcPr>
          <w:p w:rsidR="009E1A4C" w:rsidRDefault="009E1A4C" w:rsidP="00384270">
            <w:pPr>
              <w:jc w:val="center"/>
              <w:rPr>
                <w:sz w:val="22"/>
              </w:rPr>
            </w:pPr>
            <w:r>
              <w:rPr>
                <w:sz w:val="22"/>
              </w:rPr>
              <w:t>Урок – практикум</w:t>
            </w:r>
          </w:p>
          <w:p w:rsidR="009E1A4C" w:rsidRDefault="009E1A4C" w:rsidP="00384270">
            <w:pPr>
              <w:jc w:val="center"/>
              <w:rPr>
                <w:sz w:val="22"/>
              </w:rPr>
            </w:pPr>
          </w:p>
        </w:tc>
        <w:tc>
          <w:tcPr>
            <w:tcW w:w="1044" w:type="pct"/>
            <w:gridSpan w:val="2"/>
          </w:tcPr>
          <w:p w:rsidR="009E1A4C" w:rsidRDefault="009E1A4C" w:rsidP="00384270">
            <w:pPr>
              <w:rPr>
                <w:sz w:val="22"/>
              </w:rPr>
            </w:pPr>
            <w:r>
              <w:rPr>
                <w:sz w:val="22"/>
              </w:rPr>
              <w:t>Исследование равноускоренного движения без начальной скорости</w:t>
            </w:r>
          </w:p>
        </w:tc>
        <w:tc>
          <w:tcPr>
            <w:tcW w:w="926" w:type="pct"/>
          </w:tcPr>
          <w:p w:rsidR="009E1A4C" w:rsidRDefault="009E1A4C" w:rsidP="00384270">
            <w:pPr>
              <w:rPr>
                <w:sz w:val="22"/>
              </w:rPr>
            </w:pPr>
            <w:r>
              <w:rPr>
                <w:sz w:val="22"/>
              </w:rPr>
              <w:t>Приобретение навыков при работе с оборудованием (секундомер, измерительная лента).</w:t>
            </w:r>
          </w:p>
        </w:tc>
        <w:tc>
          <w:tcPr>
            <w:tcW w:w="393" w:type="pct"/>
          </w:tcPr>
          <w:p w:rsidR="009E1A4C" w:rsidRDefault="009E1A4C" w:rsidP="00384270">
            <w:pPr>
              <w:jc w:val="center"/>
              <w:rPr>
                <w:sz w:val="22"/>
              </w:rPr>
            </w:pPr>
            <w:r>
              <w:rPr>
                <w:sz w:val="22"/>
              </w:rPr>
              <w:t>Л/р</w:t>
            </w:r>
          </w:p>
        </w:tc>
        <w:tc>
          <w:tcPr>
            <w:tcW w:w="240" w:type="pct"/>
          </w:tcPr>
          <w:p w:rsidR="009E1A4C" w:rsidRDefault="009E1A4C" w:rsidP="00384270">
            <w:pPr>
              <w:jc w:val="center"/>
              <w:rPr>
                <w:b/>
                <w:sz w:val="22"/>
              </w:rPr>
            </w:pPr>
          </w:p>
        </w:tc>
        <w:tc>
          <w:tcPr>
            <w:tcW w:w="231" w:type="pct"/>
          </w:tcPr>
          <w:p w:rsidR="009E1A4C" w:rsidRDefault="009E1A4C" w:rsidP="00384270">
            <w:pPr>
              <w:rPr>
                <w:sz w:val="22"/>
              </w:rPr>
            </w:pPr>
          </w:p>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практикум</w:t>
            </w:r>
          </w:p>
        </w:tc>
      </w:tr>
      <w:tr w:rsidR="009E1A4C" w:rsidTr="00384270">
        <w:tc>
          <w:tcPr>
            <w:tcW w:w="180" w:type="pct"/>
          </w:tcPr>
          <w:p w:rsidR="009E1A4C" w:rsidRDefault="009E1A4C" w:rsidP="00384270">
            <w:pPr>
              <w:jc w:val="center"/>
              <w:rPr>
                <w:b/>
                <w:sz w:val="22"/>
              </w:rPr>
            </w:pPr>
            <w:r>
              <w:rPr>
                <w:b/>
                <w:sz w:val="22"/>
              </w:rPr>
              <w:t>7</w:t>
            </w:r>
          </w:p>
        </w:tc>
        <w:tc>
          <w:tcPr>
            <w:tcW w:w="1044" w:type="pct"/>
            <w:gridSpan w:val="2"/>
          </w:tcPr>
          <w:p w:rsidR="009E1A4C" w:rsidRDefault="009E1A4C" w:rsidP="00384270">
            <w:pPr>
              <w:rPr>
                <w:sz w:val="22"/>
              </w:rPr>
            </w:pPr>
            <w:r>
              <w:rPr>
                <w:sz w:val="22"/>
              </w:rPr>
              <w:t xml:space="preserve"> Первый и Второй закон Ньютона. Третий закон</w:t>
            </w:r>
          </w:p>
        </w:tc>
        <w:tc>
          <w:tcPr>
            <w:tcW w:w="466" w:type="pct"/>
          </w:tcPr>
          <w:p w:rsidR="009E1A4C" w:rsidRDefault="009E1A4C" w:rsidP="00384270">
            <w:pPr>
              <w:jc w:val="center"/>
              <w:rPr>
                <w:sz w:val="22"/>
              </w:rPr>
            </w:pPr>
            <w:r>
              <w:rPr>
                <w:sz w:val="22"/>
              </w:rPr>
              <w:t>Комб.</w:t>
            </w:r>
          </w:p>
        </w:tc>
        <w:tc>
          <w:tcPr>
            <w:tcW w:w="1044" w:type="pct"/>
            <w:gridSpan w:val="2"/>
          </w:tcPr>
          <w:p w:rsidR="009E1A4C" w:rsidRDefault="009E1A4C" w:rsidP="00384270">
            <w:pPr>
              <w:rPr>
                <w:sz w:val="22"/>
              </w:rPr>
            </w:pPr>
            <w:r>
              <w:rPr>
                <w:sz w:val="22"/>
              </w:rPr>
              <w:t>Второй закон Ньютона.</w:t>
            </w:r>
          </w:p>
        </w:tc>
        <w:tc>
          <w:tcPr>
            <w:tcW w:w="926" w:type="pct"/>
          </w:tcPr>
          <w:p w:rsidR="009E1A4C" w:rsidRDefault="009E1A4C" w:rsidP="00384270">
            <w:pPr>
              <w:rPr>
                <w:sz w:val="22"/>
              </w:rPr>
            </w:pPr>
            <w:r>
              <w:rPr>
                <w:sz w:val="22"/>
              </w:rPr>
              <w:t>Знать содержание второго закона Ньютона, формулу, единицы измерения физических величин в СИ. Написать формулу и объяснить.</w:t>
            </w:r>
          </w:p>
        </w:tc>
        <w:tc>
          <w:tcPr>
            <w:tcW w:w="393" w:type="pct"/>
          </w:tcPr>
          <w:p w:rsidR="009E1A4C" w:rsidRDefault="009E1A4C" w:rsidP="00384270">
            <w:pPr>
              <w:jc w:val="center"/>
              <w:rPr>
                <w:sz w:val="22"/>
              </w:rPr>
            </w:pPr>
            <w:r>
              <w:rPr>
                <w:sz w:val="22"/>
              </w:rPr>
              <w:t>Работа по параграфу</w:t>
            </w:r>
          </w:p>
        </w:tc>
        <w:tc>
          <w:tcPr>
            <w:tcW w:w="240" w:type="pct"/>
          </w:tcPr>
          <w:p w:rsidR="009E1A4C" w:rsidRDefault="009E1A4C" w:rsidP="00384270">
            <w:pPr>
              <w:jc w:val="center"/>
              <w:rPr>
                <w:sz w:val="22"/>
              </w:rPr>
            </w:pPr>
            <w:r>
              <w:rPr>
                <w:sz w:val="22"/>
              </w:rPr>
              <w:t>11- 14</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лекция</w:t>
            </w:r>
          </w:p>
        </w:tc>
      </w:tr>
      <w:tr w:rsidR="009E1A4C" w:rsidTr="00384270">
        <w:tc>
          <w:tcPr>
            <w:tcW w:w="180" w:type="pct"/>
          </w:tcPr>
          <w:p w:rsidR="009E1A4C" w:rsidRDefault="009E1A4C" w:rsidP="00384270">
            <w:pPr>
              <w:jc w:val="center"/>
              <w:rPr>
                <w:b/>
                <w:sz w:val="22"/>
              </w:rPr>
            </w:pPr>
            <w:r>
              <w:rPr>
                <w:b/>
                <w:sz w:val="22"/>
              </w:rPr>
              <w:t>8</w:t>
            </w:r>
          </w:p>
        </w:tc>
        <w:tc>
          <w:tcPr>
            <w:tcW w:w="1044" w:type="pct"/>
            <w:gridSpan w:val="2"/>
          </w:tcPr>
          <w:p w:rsidR="009E1A4C" w:rsidRDefault="009E1A4C" w:rsidP="00384270">
            <w:pPr>
              <w:tabs>
                <w:tab w:val="left" w:pos="5073"/>
              </w:tabs>
              <w:rPr>
                <w:sz w:val="22"/>
              </w:rPr>
            </w:pPr>
            <w:r>
              <w:rPr>
                <w:sz w:val="22"/>
              </w:rPr>
              <w:t>Закон всемирного тяготения.</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tabs>
                <w:tab w:val="left" w:pos="5073"/>
              </w:tabs>
              <w:rPr>
                <w:sz w:val="22"/>
              </w:rPr>
            </w:pPr>
            <w:r>
              <w:rPr>
                <w:sz w:val="22"/>
              </w:rPr>
              <w:t>Закон всемирного тяготения.</w:t>
            </w:r>
          </w:p>
        </w:tc>
        <w:tc>
          <w:tcPr>
            <w:tcW w:w="926" w:type="pct"/>
          </w:tcPr>
          <w:p w:rsidR="009E1A4C" w:rsidRDefault="009E1A4C" w:rsidP="00384270">
            <w:pPr>
              <w:rPr>
                <w:sz w:val="22"/>
              </w:rPr>
            </w:pPr>
            <w:r>
              <w:rPr>
                <w:sz w:val="22"/>
              </w:rPr>
              <w:t>Знать понятия: гравитационное взаимодействие, гравитационная постоянная. Написать формулу и объяснить.</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15-18</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 xml:space="preserve"> Самостоятельная работа</w:t>
            </w:r>
          </w:p>
        </w:tc>
      </w:tr>
      <w:tr w:rsidR="009E1A4C" w:rsidTr="00384270">
        <w:tc>
          <w:tcPr>
            <w:tcW w:w="180" w:type="pct"/>
          </w:tcPr>
          <w:p w:rsidR="009E1A4C" w:rsidRDefault="009E1A4C" w:rsidP="00384270">
            <w:pPr>
              <w:jc w:val="center"/>
              <w:rPr>
                <w:b/>
                <w:sz w:val="22"/>
              </w:rPr>
            </w:pPr>
            <w:r>
              <w:rPr>
                <w:b/>
                <w:sz w:val="22"/>
              </w:rPr>
              <w:t>9</w:t>
            </w:r>
          </w:p>
        </w:tc>
        <w:tc>
          <w:tcPr>
            <w:tcW w:w="1044" w:type="pct"/>
            <w:gridSpan w:val="2"/>
          </w:tcPr>
          <w:p w:rsidR="009E1A4C" w:rsidRDefault="009E1A4C" w:rsidP="00384270">
            <w:pPr>
              <w:tabs>
                <w:tab w:val="left" w:pos="5073"/>
              </w:tabs>
              <w:rPr>
                <w:sz w:val="22"/>
              </w:rPr>
            </w:pPr>
            <w:r>
              <w:rPr>
                <w:sz w:val="22"/>
              </w:rPr>
              <w:t>Импульс тела. Закон сохранения импульса.закон сохранения энергии</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tabs>
                <w:tab w:val="left" w:pos="5073"/>
              </w:tabs>
              <w:rPr>
                <w:sz w:val="22"/>
              </w:rPr>
            </w:pPr>
            <w:r>
              <w:rPr>
                <w:sz w:val="22"/>
              </w:rPr>
              <w:t>Импульс тела. Закон сохранения импульса.</w:t>
            </w:r>
          </w:p>
        </w:tc>
        <w:tc>
          <w:tcPr>
            <w:tcW w:w="926" w:type="pct"/>
          </w:tcPr>
          <w:p w:rsidR="009E1A4C" w:rsidRDefault="009E1A4C" w:rsidP="00384270">
            <w:pPr>
              <w:rPr>
                <w:sz w:val="22"/>
              </w:rPr>
            </w:pPr>
            <w:r>
              <w:rPr>
                <w:sz w:val="22"/>
              </w:rPr>
              <w:t>Знать понятия: импульс тела и импульс силы.</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21-23</w:t>
            </w:r>
          </w:p>
        </w:tc>
        <w:tc>
          <w:tcPr>
            <w:tcW w:w="231" w:type="pct"/>
            <w:vAlign w:val="center"/>
          </w:tcPr>
          <w:p w:rsidR="009E1A4C" w:rsidRDefault="009E1A4C" w:rsidP="00384270">
            <w:pPr>
              <w:rPr>
                <w:sz w:val="22"/>
              </w:rPr>
            </w:pPr>
          </w:p>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лекция</w:t>
            </w:r>
          </w:p>
        </w:tc>
      </w:tr>
      <w:tr w:rsidR="009E1A4C" w:rsidTr="00384270">
        <w:tc>
          <w:tcPr>
            <w:tcW w:w="180" w:type="pct"/>
          </w:tcPr>
          <w:p w:rsidR="009E1A4C" w:rsidRDefault="009E1A4C" w:rsidP="00384270">
            <w:pPr>
              <w:jc w:val="center"/>
              <w:rPr>
                <w:b/>
                <w:sz w:val="22"/>
              </w:rPr>
            </w:pPr>
            <w:r>
              <w:rPr>
                <w:b/>
                <w:sz w:val="22"/>
              </w:rPr>
              <w:t>10</w:t>
            </w:r>
          </w:p>
        </w:tc>
        <w:tc>
          <w:tcPr>
            <w:tcW w:w="1044" w:type="pct"/>
            <w:gridSpan w:val="2"/>
          </w:tcPr>
          <w:p w:rsidR="009E1A4C" w:rsidRDefault="009E1A4C" w:rsidP="00384270">
            <w:pPr>
              <w:tabs>
                <w:tab w:val="left" w:pos="5073"/>
              </w:tabs>
              <w:rPr>
                <w:sz w:val="22"/>
              </w:rPr>
            </w:pPr>
            <w:r>
              <w:rPr>
                <w:b/>
                <w:i/>
                <w:sz w:val="22"/>
              </w:rPr>
              <w:t xml:space="preserve">Контрольная работа № 2. </w:t>
            </w:r>
            <w:r>
              <w:rPr>
                <w:sz w:val="22"/>
              </w:rPr>
              <w:t>«Динамика».</w:t>
            </w:r>
          </w:p>
        </w:tc>
        <w:tc>
          <w:tcPr>
            <w:tcW w:w="466" w:type="pct"/>
          </w:tcPr>
          <w:p w:rsidR="009E1A4C" w:rsidRDefault="009E1A4C" w:rsidP="00384270">
            <w:pPr>
              <w:jc w:val="center"/>
              <w:rPr>
                <w:sz w:val="22"/>
              </w:rPr>
            </w:pPr>
            <w:r>
              <w:rPr>
                <w:sz w:val="22"/>
              </w:rPr>
              <w:t>Урок - контроля</w:t>
            </w:r>
          </w:p>
        </w:tc>
        <w:tc>
          <w:tcPr>
            <w:tcW w:w="1044" w:type="pct"/>
            <w:gridSpan w:val="2"/>
          </w:tcPr>
          <w:p w:rsidR="009E1A4C" w:rsidRDefault="009E1A4C" w:rsidP="00384270">
            <w:pPr>
              <w:rPr>
                <w:sz w:val="22"/>
              </w:rPr>
            </w:pPr>
            <w:r>
              <w:rPr>
                <w:sz w:val="22"/>
              </w:rPr>
              <w:t>Динамика.</w:t>
            </w:r>
          </w:p>
        </w:tc>
        <w:tc>
          <w:tcPr>
            <w:tcW w:w="926" w:type="pct"/>
          </w:tcPr>
          <w:p w:rsidR="009E1A4C" w:rsidRDefault="009E1A4C" w:rsidP="00384270">
            <w:pPr>
              <w:rPr>
                <w:sz w:val="22"/>
              </w:rPr>
            </w:pPr>
            <w:r>
              <w:rPr>
                <w:sz w:val="22"/>
              </w:rPr>
              <w:t>Уметь решать задачи на закон сохранения импульса.</w:t>
            </w:r>
          </w:p>
        </w:tc>
        <w:tc>
          <w:tcPr>
            <w:tcW w:w="393" w:type="pct"/>
          </w:tcPr>
          <w:p w:rsidR="009E1A4C" w:rsidRDefault="009E1A4C" w:rsidP="00384270">
            <w:pPr>
              <w:jc w:val="center"/>
              <w:rPr>
                <w:sz w:val="22"/>
              </w:rPr>
            </w:pPr>
            <w:r>
              <w:rPr>
                <w:sz w:val="22"/>
              </w:rPr>
              <w:t>К/р</w:t>
            </w:r>
          </w:p>
        </w:tc>
        <w:tc>
          <w:tcPr>
            <w:tcW w:w="240" w:type="pct"/>
          </w:tcPr>
          <w:p w:rsidR="009E1A4C" w:rsidRDefault="009E1A4C" w:rsidP="00384270">
            <w:pPr>
              <w:jc w:val="center"/>
              <w:rPr>
                <w:b/>
                <w:sz w:val="22"/>
              </w:rPr>
            </w:pP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p>
        </w:tc>
      </w:tr>
      <w:tr w:rsidR="009E1A4C" w:rsidTr="00384270">
        <w:tc>
          <w:tcPr>
            <w:tcW w:w="5000" w:type="pct"/>
            <w:gridSpan w:val="12"/>
          </w:tcPr>
          <w:p w:rsidR="009E1A4C" w:rsidRDefault="009E1A4C" w:rsidP="00384270">
            <w:pPr>
              <w:jc w:val="center"/>
              <w:rPr>
                <w:sz w:val="22"/>
              </w:rPr>
            </w:pPr>
            <w:r>
              <w:rPr>
                <w:b/>
                <w:sz w:val="22"/>
              </w:rPr>
              <w:t>Механические колебания и волны. Звук (6 ч)</w:t>
            </w:r>
          </w:p>
        </w:tc>
      </w:tr>
      <w:tr w:rsidR="009E1A4C" w:rsidTr="00A24034">
        <w:tc>
          <w:tcPr>
            <w:tcW w:w="180" w:type="pct"/>
            <w:vMerge w:val="restart"/>
          </w:tcPr>
          <w:p w:rsidR="009E1A4C" w:rsidRDefault="009E1A4C" w:rsidP="00384270">
            <w:pPr>
              <w:jc w:val="center"/>
              <w:rPr>
                <w:b/>
                <w:sz w:val="22"/>
              </w:rPr>
            </w:pPr>
            <w:r>
              <w:rPr>
                <w:b/>
                <w:sz w:val="22"/>
              </w:rPr>
              <w:t>1</w:t>
            </w:r>
          </w:p>
          <w:p w:rsidR="009E1A4C" w:rsidRDefault="009E1A4C" w:rsidP="00384270">
            <w:pPr>
              <w:jc w:val="center"/>
              <w:rPr>
                <w:b/>
                <w:sz w:val="22"/>
              </w:rPr>
            </w:pPr>
          </w:p>
        </w:tc>
        <w:tc>
          <w:tcPr>
            <w:tcW w:w="1044" w:type="pct"/>
            <w:gridSpan w:val="2"/>
          </w:tcPr>
          <w:p w:rsidR="009E1A4C" w:rsidRDefault="009E1A4C" w:rsidP="00384270">
            <w:pPr>
              <w:rPr>
                <w:sz w:val="22"/>
              </w:rPr>
            </w:pPr>
            <w:r>
              <w:rPr>
                <w:sz w:val="22"/>
              </w:rPr>
              <w:t>Колебательное движение. Свободные колебания. Колебательные системы Маятник.</w:t>
            </w:r>
          </w:p>
        </w:tc>
        <w:tc>
          <w:tcPr>
            <w:tcW w:w="466" w:type="pct"/>
          </w:tcPr>
          <w:p w:rsidR="009E1A4C" w:rsidRDefault="009E1A4C" w:rsidP="00384270">
            <w:pPr>
              <w:jc w:val="center"/>
              <w:rPr>
                <w:sz w:val="22"/>
              </w:rPr>
            </w:pPr>
            <w:r>
              <w:rPr>
                <w:sz w:val="22"/>
              </w:rPr>
              <w:t>Получение новых знаний</w:t>
            </w:r>
          </w:p>
        </w:tc>
        <w:tc>
          <w:tcPr>
            <w:tcW w:w="1044" w:type="pct"/>
            <w:gridSpan w:val="2"/>
          </w:tcPr>
          <w:p w:rsidR="009E1A4C" w:rsidRDefault="009E1A4C" w:rsidP="00384270">
            <w:pPr>
              <w:jc w:val="center"/>
              <w:rPr>
                <w:sz w:val="22"/>
              </w:rPr>
            </w:pPr>
            <w:r>
              <w:rPr>
                <w:sz w:val="22"/>
              </w:rPr>
              <w:t>Колебательное движение. Свободные колебания. Колебательные системы Маятник.</w:t>
            </w:r>
          </w:p>
        </w:tc>
        <w:tc>
          <w:tcPr>
            <w:tcW w:w="926" w:type="pct"/>
          </w:tcPr>
          <w:p w:rsidR="009E1A4C" w:rsidRDefault="009E1A4C" w:rsidP="00384270">
            <w:pPr>
              <w:rPr>
                <w:sz w:val="22"/>
              </w:rPr>
            </w:pPr>
            <w:r>
              <w:rPr>
                <w:sz w:val="22"/>
              </w:rPr>
              <w:t>Знать условия существования свободных колебаний</w:t>
            </w:r>
          </w:p>
          <w:p w:rsidR="009E1A4C" w:rsidRDefault="009E1A4C" w:rsidP="00384270">
            <w:pPr>
              <w:rPr>
                <w:sz w:val="22"/>
              </w:rPr>
            </w:pPr>
            <w:r>
              <w:rPr>
                <w:sz w:val="22"/>
              </w:rPr>
              <w:t>Уметь приводить примеры.</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24, 25</w:t>
            </w: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лекция</w:t>
            </w:r>
          </w:p>
        </w:tc>
      </w:tr>
      <w:tr w:rsidR="009E1A4C" w:rsidTr="00A24034">
        <w:tc>
          <w:tcPr>
            <w:tcW w:w="180" w:type="pct"/>
            <w:vMerge/>
          </w:tcPr>
          <w:p w:rsidR="009E1A4C" w:rsidRDefault="009E1A4C" w:rsidP="00384270">
            <w:pPr>
              <w:jc w:val="center"/>
              <w:rPr>
                <w:b/>
                <w:sz w:val="22"/>
              </w:rPr>
            </w:pPr>
          </w:p>
        </w:tc>
        <w:tc>
          <w:tcPr>
            <w:tcW w:w="1044" w:type="pct"/>
            <w:gridSpan w:val="2"/>
          </w:tcPr>
          <w:p w:rsidR="009E1A4C" w:rsidRDefault="009E1A4C" w:rsidP="00384270">
            <w:pPr>
              <w:rPr>
                <w:sz w:val="22"/>
              </w:rPr>
            </w:pPr>
            <w:r>
              <w:rPr>
                <w:sz w:val="22"/>
              </w:rPr>
              <w:t>Величины, характеризующие колебательное движение. Гармонические колебания.</w:t>
            </w:r>
          </w:p>
        </w:tc>
        <w:tc>
          <w:tcPr>
            <w:tcW w:w="466" w:type="pct"/>
          </w:tcPr>
          <w:p w:rsidR="009E1A4C" w:rsidRDefault="009E1A4C" w:rsidP="00384270">
            <w:pPr>
              <w:jc w:val="center"/>
              <w:rPr>
                <w:sz w:val="22"/>
              </w:rPr>
            </w:pPr>
            <w:r>
              <w:rPr>
                <w:sz w:val="22"/>
              </w:rPr>
              <w:t>Комб.</w:t>
            </w:r>
          </w:p>
        </w:tc>
        <w:tc>
          <w:tcPr>
            <w:tcW w:w="1044" w:type="pct"/>
            <w:gridSpan w:val="2"/>
          </w:tcPr>
          <w:p w:rsidR="009E1A4C" w:rsidRDefault="009E1A4C" w:rsidP="00384270">
            <w:pPr>
              <w:jc w:val="center"/>
              <w:rPr>
                <w:sz w:val="22"/>
              </w:rPr>
            </w:pPr>
            <w:r>
              <w:rPr>
                <w:sz w:val="22"/>
              </w:rPr>
              <w:t>Величины, характеризующие колебательное движение. Гармонические колебания.</w:t>
            </w:r>
          </w:p>
        </w:tc>
        <w:tc>
          <w:tcPr>
            <w:tcW w:w="926" w:type="pct"/>
          </w:tcPr>
          <w:p w:rsidR="009E1A4C" w:rsidRDefault="009E1A4C" w:rsidP="00384270">
            <w:pPr>
              <w:rPr>
                <w:sz w:val="22"/>
              </w:rPr>
            </w:pPr>
            <w:r>
              <w:rPr>
                <w:sz w:val="22"/>
              </w:rPr>
              <w:t>Знать уравнение колебательного движения. Написать формулу и объяснить.</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26, 27</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Работа с учебником</w:t>
            </w:r>
          </w:p>
        </w:tc>
      </w:tr>
      <w:tr w:rsidR="009E1A4C" w:rsidTr="00384270">
        <w:tc>
          <w:tcPr>
            <w:tcW w:w="180" w:type="pct"/>
          </w:tcPr>
          <w:p w:rsidR="009E1A4C" w:rsidRDefault="009E1A4C" w:rsidP="00384270">
            <w:pPr>
              <w:jc w:val="center"/>
              <w:rPr>
                <w:b/>
                <w:sz w:val="22"/>
              </w:rPr>
            </w:pPr>
            <w:r>
              <w:rPr>
                <w:b/>
                <w:sz w:val="22"/>
              </w:rPr>
              <w:t>2</w:t>
            </w:r>
          </w:p>
        </w:tc>
        <w:tc>
          <w:tcPr>
            <w:tcW w:w="1044" w:type="pct"/>
            <w:gridSpan w:val="2"/>
          </w:tcPr>
          <w:p w:rsidR="009E1A4C" w:rsidRDefault="009E1A4C" w:rsidP="00384270">
            <w:pPr>
              <w:tabs>
                <w:tab w:val="left" w:pos="5073"/>
              </w:tabs>
              <w:rPr>
                <w:sz w:val="22"/>
              </w:rPr>
            </w:pPr>
            <w:r>
              <w:rPr>
                <w:b/>
                <w:i/>
                <w:sz w:val="22"/>
              </w:rPr>
              <w:t xml:space="preserve">Лабораторная работа № 2. </w:t>
            </w:r>
            <w:r>
              <w:rPr>
                <w:sz w:val="22"/>
              </w:rPr>
              <w:t>«Измерение ускорения свободного падения при помощи маятника».</w:t>
            </w:r>
          </w:p>
        </w:tc>
        <w:tc>
          <w:tcPr>
            <w:tcW w:w="466" w:type="pct"/>
          </w:tcPr>
          <w:p w:rsidR="009E1A4C" w:rsidRDefault="009E1A4C" w:rsidP="00384270">
            <w:pPr>
              <w:jc w:val="center"/>
              <w:rPr>
                <w:sz w:val="22"/>
              </w:rPr>
            </w:pPr>
            <w:r>
              <w:rPr>
                <w:sz w:val="22"/>
              </w:rPr>
              <w:t>Урок – практикум</w:t>
            </w:r>
          </w:p>
        </w:tc>
        <w:tc>
          <w:tcPr>
            <w:tcW w:w="1044" w:type="pct"/>
            <w:gridSpan w:val="2"/>
          </w:tcPr>
          <w:p w:rsidR="009E1A4C" w:rsidRDefault="009E1A4C" w:rsidP="00384270">
            <w:pPr>
              <w:jc w:val="center"/>
              <w:rPr>
                <w:sz w:val="22"/>
              </w:rPr>
            </w:pPr>
            <w:r>
              <w:rPr>
                <w:sz w:val="22"/>
              </w:rPr>
              <w:t>Измерение ускорения свободного падения</w:t>
            </w:r>
          </w:p>
        </w:tc>
        <w:tc>
          <w:tcPr>
            <w:tcW w:w="926" w:type="pct"/>
          </w:tcPr>
          <w:p w:rsidR="009E1A4C" w:rsidRDefault="009E1A4C" w:rsidP="00384270">
            <w:pPr>
              <w:rPr>
                <w:sz w:val="22"/>
              </w:rPr>
            </w:pPr>
            <w:r>
              <w:rPr>
                <w:sz w:val="22"/>
              </w:rPr>
              <w:t>Уметь измерять ускорение свободного падения.</w:t>
            </w:r>
          </w:p>
        </w:tc>
        <w:tc>
          <w:tcPr>
            <w:tcW w:w="393" w:type="pct"/>
          </w:tcPr>
          <w:p w:rsidR="009E1A4C" w:rsidRDefault="009E1A4C" w:rsidP="00384270">
            <w:pPr>
              <w:jc w:val="center"/>
              <w:rPr>
                <w:sz w:val="22"/>
              </w:rPr>
            </w:pPr>
            <w:r>
              <w:rPr>
                <w:sz w:val="22"/>
              </w:rPr>
              <w:t>Л/р</w:t>
            </w:r>
          </w:p>
        </w:tc>
        <w:tc>
          <w:tcPr>
            <w:tcW w:w="240" w:type="pct"/>
          </w:tcPr>
          <w:p w:rsidR="009E1A4C" w:rsidRDefault="009E1A4C" w:rsidP="00384270">
            <w:pPr>
              <w:jc w:val="center"/>
              <w:rPr>
                <w:sz w:val="22"/>
              </w:rPr>
            </w:pP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p>
          <w:p w:rsidR="009E1A4C" w:rsidRDefault="009E1A4C" w:rsidP="00384270">
            <w:pPr>
              <w:jc w:val="center"/>
              <w:rPr>
                <w:sz w:val="22"/>
              </w:rPr>
            </w:pPr>
          </w:p>
          <w:p w:rsidR="009E1A4C" w:rsidRDefault="009E1A4C" w:rsidP="00384270">
            <w:pPr>
              <w:jc w:val="center"/>
              <w:rPr>
                <w:sz w:val="22"/>
              </w:rPr>
            </w:pPr>
          </w:p>
          <w:p w:rsidR="009E1A4C" w:rsidRDefault="009E1A4C" w:rsidP="00384270">
            <w:pPr>
              <w:jc w:val="center"/>
              <w:rPr>
                <w:sz w:val="22"/>
              </w:rPr>
            </w:pPr>
            <w:r>
              <w:rPr>
                <w:sz w:val="22"/>
              </w:rPr>
              <w:t>практикум</w:t>
            </w:r>
          </w:p>
          <w:p w:rsidR="009E1A4C" w:rsidRDefault="009E1A4C" w:rsidP="00384270">
            <w:pPr>
              <w:jc w:val="center"/>
              <w:rPr>
                <w:sz w:val="22"/>
              </w:rPr>
            </w:pPr>
          </w:p>
          <w:p w:rsidR="009E1A4C" w:rsidRDefault="009E1A4C" w:rsidP="00384270">
            <w:pPr>
              <w:jc w:val="center"/>
              <w:rPr>
                <w:sz w:val="22"/>
              </w:rPr>
            </w:pPr>
          </w:p>
        </w:tc>
      </w:tr>
      <w:tr w:rsidR="009E1A4C" w:rsidTr="00AC02C6">
        <w:tc>
          <w:tcPr>
            <w:tcW w:w="180" w:type="pct"/>
            <w:vMerge w:val="restart"/>
          </w:tcPr>
          <w:p w:rsidR="009E1A4C" w:rsidRDefault="009E1A4C" w:rsidP="00384270">
            <w:pPr>
              <w:jc w:val="center"/>
              <w:rPr>
                <w:b/>
                <w:sz w:val="22"/>
              </w:rPr>
            </w:pPr>
            <w:r>
              <w:rPr>
                <w:b/>
                <w:sz w:val="22"/>
              </w:rPr>
              <w:t>3</w:t>
            </w:r>
          </w:p>
        </w:tc>
        <w:tc>
          <w:tcPr>
            <w:tcW w:w="1044" w:type="pct"/>
            <w:gridSpan w:val="2"/>
          </w:tcPr>
          <w:p w:rsidR="009E1A4C" w:rsidRDefault="009E1A4C" w:rsidP="00384270">
            <w:pPr>
              <w:rPr>
                <w:sz w:val="22"/>
              </w:rPr>
            </w:pPr>
            <w:r>
              <w:rPr>
                <w:sz w:val="22"/>
              </w:rPr>
              <w:t>Распространение колебаний в среде. Волны. Продольные и поперечные волны.</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Распространение колебаний в среде. Волны. Продольные и поперечные волны.</w:t>
            </w:r>
          </w:p>
        </w:tc>
        <w:tc>
          <w:tcPr>
            <w:tcW w:w="926" w:type="pct"/>
          </w:tcPr>
          <w:p w:rsidR="009E1A4C" w:rsidRDefault="009E1A4C" w:rsidP="00384270">
            <w:pPr>
              <w:rPr>
                <w:sz w:val="22"/>
              </w:rPr>
            </w:pPr>
            <w:r>
              <w:rPr>
                <w:sz w:val="22"/>
              </w:rPr>
              <w:t>Знать определение механических волн. Основные характеристики волн.</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31,  32</w:t>
            </w: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лекция</w:t>
            </w:r>
          </w:p>
        </w:tc>
      </w:tr>
      <w:tr w:rsidR="009E1A4C" w:rsidTr="00AC02C6">
        <w:tc>
          <w:tcPr>
            <w:tcW w:w="180" w:type="pct"/>
            <w:vMerge/>
          </w:tcPr>
          <w:p w:rsidR="009E1A4C" w:rsidRDefault="009E1A4C" w:rsidP="00384270">
            <w:pPr>
              <w:jc w:val="center"/>
              <w:rPr>
                <w:b/>
                <w:sz w:val="22"/>
              </w:rPr>
            </w:pPr>
          </w:p>
        </w:tc>
        <w:tc>
          <w:tcPr>
            <w:tcW w:w="1044" w:type="pct"/>
            <w:gridSpan w:val="2"/>
          </w:tcPr>
          <w:p w:rsidR="009E1A4C" w:rsidRDefault="009E1A4C" w:rsidP="00384270">
            <w:pPr>
              <w:rPr>
                <w:sz w:val="22"/>
              </w:rPr>
            </w:pPr>
            <w:r>
              <w:rPr>
                <w:sz w:val="22"/>
              </w:rPr>
              <w:t>Длина волны. Скорость распространения волн.</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Длина волны. Скорость распространения волн.</w:t>
            </w:r>
          </w:p>
        </w:tc>
        <w:tc>
          <w:tcPr>
            <w:tcW w:w="926" w:type="pct"/>
          </w:tcPr>
          <w:p w:rsidR="009E1A4C" w:rsidRDefault="009E1A4C" w:rsidP="00384270">
            <w:pPr>
              <w:rPr>
                <w:sz w:val="22"/>
              </w:rPr>
            </w:pPr>
            <w:r>
              <w:rPr>
                <w:sz w:val="22"/>
              </w:rPr>
              <w:t>Знать характер распространения колебательных процессов в трёхмерном пространстве.</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33</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Работа с вопросами</w:t>
            </w:r>
          </w:p>
        </w:tc>
      </w:tr>
      <w:tr w:rsidR="009E1A4C" w:rsidTr="00384270">
        <w:tc>
          <w:tcPr>
            <w:tcW w:w="180" w:type="pct"/>
          </w:tcPr>
          <w:p w:rsidR="009E1A4C" w:rsidRDefault="009E1A4C" w:rsidP="00384270">
            <w:pPr>
              <w:jc w:val="center"/>
              <w:rPr>
                <w:b/>
                <w:sz w:val="22"/>
              </w:rPr>
            </w:pPr>
            <w:r>
              <w:rPr>
                <w:b/>
                <w:sz w:val="22"/>
              </w:rPr>
              <w:t>4</w:t>
            </w:r>
          </w:p>
        </w:tc>
        <w:tc>
          <w:tcPr>
            <w:tcW w:w="1044" w:type="pct"/>
            <w:gridSpan w:val="2"/>
          </w:tcPr>
          <w:p w:rsidR="009E1A4C" w:rsidRDefault="009E1A4C" w:rsidP="00384270">
            <w:pPr>
              <w:rPr>
                <w:sz w:val="22"/>
              </w:rPr>
            </w:pPr>
            <w:r>
              <w:rPr>
                <w:sz w:val="22"/>
              </w:rPr>
              <w:t>Источники звука. Звуковые колебания. Высота и тембр звука. Громкость звука.</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Источники звука. Звуковые колебания. Высота и тембр звука. Громкость звука.</w:t>
            </w:r>
          </w:p>
        </w:tc>
        <w:tc>
          <w:tcPr>
            <w:tcW w:w="926" w:type="pct"/>
          </w:tcPr>
          <w:p w:rsidR="009E1A4C" w:rsidRDefault="009E1A4C" w:rsidP="00384270">
            <w:pPr>
              <w:rPr>
                <w:sz w:val="22"/>
              </w:rPr>
            </w:pPr>
            <w:r>
              <w:rPr>
                <w:sz w:val="22"/>
              </w:rPr>
              <w:t>Знать: понятие «звуковые волны», физические характеристики звука (высота, тембр, громкость).</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34 – 36</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Решение задач</w:t>
            </w:r>
          </w:p>
        </w:tc>
      </w:tr>
      <w:tr w:rsidR="009E1A4C" w:rsidTr="00384270">
        <w:tc>
          <w:tcPr>
            <w:tcW w:w="180" w:type="pct"/>
          </w:tcPr>
          <w:p w:rsidR="009E1A4C" w:rsidRDefault="009E1A4C" w:rsidP="00384270">
            <w:pPr>
              <w:jc w:val="center"/>
              <w:rPr>
                <w:b/>
                <w:sz w:val="22"/>
              </w:rPr>
            </w:pPr>
            <w:r>
              <w:rPr>
                <w:b/>
                <w:sz w:val="22"/>
              </w:rPr>
              <w:t>5</w:t>
            </w:r>
          </w:p>
        </w:tc>
        <w:tc>
          <w:tcPr>
            <w:tcW w:w="1044" w:type="pct"/>
            <w:gridSpan w:val="2"/>
          </w:tcPr>
          <w:p w:rsidR="009E1A4C" w:rsidRDefault="009E1A4C" w:rsidP="00384270">
            <w:pPr>
              <w:rPr>
                <w:sz w:val="22"/>
              </w:rPr>
            </w:pPr>
            <w:r>
              <w:rPr>
                <w:sz w:val="22"/>
              </w:rPr>
              <w:t>Отражение звука. Эхо. Звуковой резонанс.</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Отражение звука. Эхо. Звуковой резонанс.</w:t>
            </w:r>
          </w:p>
        </w:tc>
        <w:tc>
          <w:tcPr>
            <w:tcW w:w="926" w:type="pct"/>
          </w:tcPr>
          <w:p w:rsidR="009E1A4C" w:rsidRDefault="009E1A4C" w:rsidP="00384270">
            <w:pPr>
              <w:rPr>
                <w:sz w:val="22"/>
              </w:rPr>
            </w:pPr>
            <w:r>
              <w:rPr>
                <w:sz w:val="22"/>
              </w:rPr>
              <w:t>Знать особенности поведения звуковых волн на границе раздела двух сред, уметь объяснить.</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39, 40</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Составление конспекта</w:t>
            </w:r>
          </w:p>
        </w:tc>
      </w:tr>
      <w:tr w:rsidR="009E1A4C" w:rsidTr="00384270">
        <w:tc>
          <w:tcPr>
            <w:tcW w:w="180" w:type="pct"/>
          </w:tcPr>
          <w:p w:rsidR="009E1A4C" w:rsidRDefault="009E1A4C" w:rsidP="00384270">
            <w:pPr>
              <w:jc w:val="center"/>
              <w:rPr>
                <w:b/>
                <w:sz w:val="22"/>
              </w:rPr>
            </w:pPr>
            <w:r>
              <w:rPr>
                <w:b/>
                <w:sz w:val="22"/>
              </w:rPr>
              <w:t>6</w:t>
            </w:r>
          </w:p>
        </w:tc>
        <w:tc>
          <w:tcPr>
            <w:tcW w:w="1044" w:type="pct"/>
            <w:gridSpan w:val="2"/>
          </w:tcPr>
          <w:p w:rsidR="009E1A4C" w:rsidRDefault="009E1A4C" w:rsidP="00384270">
            <w:pPr>
              <w:rPr>
                <w:sz w:val="22"/>
              </w:rPr>
            </w:pPr>
            <w:r>
              <w:rPr>
                <w:b/>
                <w:i/>
                <w:sz w:val="22"/>
              </w:rPr>
              <w:t xml:space="preserve">Контрольная работа № 3. </w:t>
            </w:r>
            <w:r>
              <w:rPr>
                <w:sz w:val="22"/>
              </w:rPr>
              <w:t>«Механические колебания и волны. Звук».</w:t>
            </w:r>
          </w:p>
        </w:tc>
        <w:tc>
          <w:tcPr>
            <w:tcW w:w="466" w:type="pct"/>
          </w:tcPr>
          <w:p w:rsidR="009E1A4C" w:rsidRDefault="009E1A4C" w:rsidP="00384270">
            <w:pPr>
              <w:jc w:val="center"/>
              <w:rPr>
                <w:sz w:val="22"/>
              </w:rPr>
            </w:pPr>
            <w:r>
              <w:rPr>
                <w:sz w:val="22"/>
              </w:rPr>
              <w:t>Урок - контроля</w:t>
            </w:r>
          </w:p>
        </w:tc>
        <w:tc>
          <w:tcPr>
            <w:tcW w:w="1044" w:type="pct"/>
            <w:gridSpan w:val="2"/>
          </w:tcPr>
          <w:p w:rsidR="009E1A4C" w:rsidRDefault="009E1A4C" w:rsidP="00384270">
            <w:pPr>
              <w:jc w:val="center"/>
              <w:rPr>
                <w:sz w:val="22"/>
              </w:rPr>
            </w:pPr>
            <w:r>
              <w:rPr>
                <w:sz w:val="22"/>
              </w:rPr>
              <w:t>Механические колебания и волны. Звук</w:t>
            </w:r>
          </w:p>
        </w:tc>
        <w:tc>
          <w:tcPr>
            <w:tcW w:w="926" w:type="pct"/>
          </w:tcPr>
          <w:p w:rsidR="009E1A4C" w:rsidRDefault="009E1A4C" w:rsidP="00384270">
            <w:pPr>
              <w:rPr>
                <w:sz w:val="22"/>
              </w:rPr>
            </w:pPr>
            <w:r>
              <w:rPr>
                <w:sz w:val="22"/>
              </w:rPr>
              <w:t>Уметь решать задачи на тему: «Механические колебания и волны. Звук».</w:t>
            </w:r>
          </w:p>
        </w:tc>
        <w:tc>
          <w:tcPr>
            <w:tcW w:w="393" w:type="pct"/>
          </w:tcPr>
          <w:p w:rsidR="009E1A4C" w:rsidRDefault="009E1A4C" w:rsidP="00384270">
            <w:pPr>
              <w:jc w:val="center"/>
              <w:rPr>
                <w:sz w:val="22"/>
              </w:rPr>
            </w:pPr>
            <w:r>
              <w:rPr>
                <w:sz w:val="22"/>
              </w:rPr>
              <w:t>К/р</w:t>
            </w:r>
          </w:p>
        </w:tc>
        <w:tc>
          <w:tcPr>
            <w:tcW w:w="240" w:type="pct"/>
          </w:tcPr>
          <w:p w:rsidR="009E1A4C" w:rsidRDefault="009E1A4C" w:rsidP="00384270">
            <w:pPr>
              <w:jc w:val="center"/>
              <w:rPr>
                <w:sz w:val="22"/>
              </w:rPr>
            </w:pP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p>
        </w:tc>
      </w:tr>
      <w:tr w:rsidR="009E1A4C" w:rsidTr="00384270">
        <w:tc>
          <w:tcPr>
            <w:tcW w:w="5000" w:type="pct"/>
            <w:gridSpan w:val="12"/>
          </w:tcPr>
          <w:p w:rsidR="009E1A4C" w:rsidRDefault="009E1A4C" w:rsidP="00384270">
            <w:pPr>
              <w:jc w:val="center"/>
              <w:rPr>
                <w:sz w:val="22"/>
              </w:rPr>
            </w:pPr>
            <w:r>
              <w:rPr>
                <w:b/>
                <w:sz w:val="22"/>
              </w:rPr>
              <w:t>Электромагнитное поле (11 ч)</w:t>
            </w:r>
          </w:p>
        </w:tc>
      </w:tr>
      <w:tr w:rsidR="009E1A4C" w:rsidTr="00384270">
        <w:tc>
          <w:tcPr>
            <w:tcW w:w="180" w:type="pct"/>
          </w:tcPr>
          <w:p w:rsidR="009E1A4C" w:rsidRDefault="009E1A4C" w:rsidP="00384270">
            <w:pPr>
              <w:jc w:val="center"/>
              <w:rPr>
                <w:b/>
                <w:sz w:val="22"/>
              </w:rPr>
            </w:pPr>
            <w:r>
              <w:rPr>
                <w:b/>
                <w:sz w:val="22"/>
              </w:rPr>
              <w:t>1</w:t>
            </w:r>
          </w:p>
        </w:tc>
        <w:tc>
          <w:tcPr>
            <w:tcW w:w="1044" w:type="pct"/>
            <w:gridSpan w:val="2"/>
          </w:tcPr>
          <w:p w:rsidR="009E1A4C" w:rsidRDefault="009E1A4C" w:rsidP="00384270">
            <w:pPr>
              <w:rPr>
                <w:sz w:val="22"/>
              </w:rPr>
            </w:pPr>
            <w:r>
              <w:rPr>
                <w:sz w:val="22"/>
              </w:rPr>
              <w:t>Магнитное поле и его графическое изображение. Неоднородное и однородное магнитное поле. Направление тока и направление линий его магнитного поля.</w:t>
            </w:r>
          </w:p>
        </w:tc>
        <w:tc>
          <w:tcPr>
            <w:tcW w:w="466" w:type="pct"/>
          </w:tcPr>
          <w:p w:rsidR="009E1A4C" w:rsidRDefault="009E1A4C" w:rsidP="00384270">
            <w:pPr>
              <w:jc w:val="center"/>
              <w:rPr>
                <w:sz w:val="22"/>
              </w:rPr>
            </w:pPr>
            <w:r>
              <w:rPr>
                <w:sz w:val="22"/>
              </w:rPr>
              <w:t>Получение новых знаний</w:t>
            </w:r>
          </w:p>
        </w:tc>
        <w:tc>
          <w:tcPr>
            <w:tcW w:w="1044" w:type="pct"/>
            <w:gridSpan w:val="2"/>
          </w:tcPr>
          <w:p w:rsidR="009E1A4C" w:rsidRDefault="009E1A4C" w:rsidP="00384270">
            <w:pPr>
              <w:jc w:val="center"/>
              <w:rPr>
                <w:sz w:val="22"/>
              </w:rPr>
            </w:pPr>
            <w:r>
              <w:rPr>
                <w:sz w:val="22"/>
              </w:rPr>
              <w:t>Магнитное поле и его графическое изображение. Неоднородное и однородное магнитное поле. Направление тока и направление линий его магнитного поля.</w:t>
            </w:r>
          </w:p>
        </w:tc>
        <w:tc>
          <w:tcPr>
            <w:tcW w:w="926" w:type="pct"/>
          </w:tcPr>
          <w:p w:rsidR="009E1A4C" w:rsidRDefault="009E1A4C" w:rsidP="00384270">
            <w:pPr>
              <w:rPr>
                <w:sz w:val="22"/>
              </w:rPr>
            </w:pPr>
            <w:r>
              <w:rPr>
                <w:sz w:val="22"/>
              </w:rPr>
              <w:t>Знать понятие «магнитное поле». Понимать структуру магнитного поля, уметь объяснять на примерах графиков и рисунков.</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42, 44</w:t>
            </w:r>
          </w:p>
        </w:tc>
        <w:tc>
          <w:tcPr>
            <w:tcW w:w="231" w:type="pct"/>
            <w:vAlign w:val="center"/>
          </w:tcPr>
          <w:p w:rsidR="009E1A4C" w:rsidRDefault="009E1A4C" w:rsidP="00384270">
            <w:pPr>
              <w:jc w:val="center"/>
              <w:rPr>
                <w:sz w:val="22"/>
              </w:rPr>
            </w:pPr>
          </w:p>
          <w:p w:rsidR="009E1A4C" w:rsidRDefault="009E1A4C" w:rsidP="00384270">
            <w:pPr>
              <w:jc w:val="center"/>
              <w:rPr>
                <w:sz w:val="22"/>
              </w:rPr>
            </w:pPr>
          </w:p>
          <w:p w:rsidR="009E1A4C" w:rsidRDefault="009E1A4C" w:rsidP="00384270">
            <w:pPr>
              <w:rPr>
                <w:sz w:val="22"/>
              </w:rPr>
            </w:pPr>
          </w:p>
          <w:p w:rsidR="009E1A4C" w:rsidRDefault="009E1A4C" w:rsidP="00384270">
            <w:pPr>
              <w:rPr>
                <w:sz w:val="22"/>
              </w:rPr>
            </w:pPr>
          </w:p>
        </w:tc>
        <w:tc>
          <w:tcPr>
            <w:tcW w:w="476" w:type="pct"/>
            <w:gridSpan w:val="2"/>
          </w:tcPr>
          <w:p w:rsidR="009E1A4C" w:rsidRDefault="009E1A4C" w:rsidP="00384270">
            <w:pPr>
              <w:jc w:val="center"/>
              <w:rPr>
                <w:sz w:val="22"/>
              </w:rPr>
            </w:pPr>
          </w:p>
          <w:p w:rsidR="009E1A4C" w:rsidRDefault="009E1A4C" w:rsidP="00384270">
            <w:pPr>
              <w:jc w:val="center"/>
              <w:rPr>
                <w:sz w:val="22"/>
              </w:rPr>
            </w:pPr>
            <w:r>
              <w:rPr>
                <w:sz w:val="22"/>
              </w:rPr>
              <w:t>лекция</w:t>
            </w:r>
          </w:p>
          <w:p w:rsidR="009E1A4C" w:rsidRDefault="009E1A4C" w:rsidP="00384270">
            <w:pPr>
              <w:jc w:val="center"/>
              <w:rPr>
                <w:sz w:val="22"/>
              </w:rPr>
            </w:pPr>
          </w:p>
          <w:p w:rsidR="009E1A4C" w:rsidRDefault="009E1A4C" w:rsidP="00384270">
            <w:pPr>
              <w:jc w:val="center"/>
              <w:rPr>
                <w:sz w:val="22"/>
              </w:rPr>
            </w:pPr>
          </w:p>
          <w:p w:rsidR="009E1A4C" w:rsidRDefault="009E1A4C" w:rsidP="00384270">
            <w:pPr>
              <w:jc w:val="center"/>
              <w:rPr>
                <w:sz w:val="22"/>
              </w:rPr>
            </w:pPr>
          </w:p>
          <w:p w:rsidR="009E1A4C" w:rsidRDefault="009E1A4C" w:rsidP="00384270">
            <w:pPr>
              <w:rPr>
                <w:sz w:val="22"/>
              </w:rPr>
            </w:pPr>
          </w:p>
        </w:tc>
      </w:tr>
      <w:tr w:rsidR="009E1A4C" w:rsidTr="00384270">
        <w:tc>
          <w:tcPr>
            <w:tcW w:w="180" w:type="pct"/>
          </w:tcPr>
          <w:p w:rsidR="009E1A4C" w:rsidRDefault="009E1A4C" w:rsidP="00384270">
            <w:pPr>
              <w:jc w:val="center"/>
              <w:rPr>
                <w:b/>
                <w:sz w:val="22"/>
              </w:rPr>
            </w:pPr>
            <w:r>
              <w:rPr>
                <w:b/>
                <w:sz w:val="22"/>
              </w:rPr>
              <w:t>2</w:t>
            </w:r>
          </w:p>
        </w:tc>
        <w:tc>
          <w:tcPr>
            <w:tcW w:w="1044" w:type="pct"/>
            <w:gridSpan w:val="2"/>
          </w:tcPr>
          <w:p w:rsidR="009E1A4C" w:rsidRDefault="009E1A4C" w:rsidP="00384270">
            <w:pPr>
              <w:rPr>
                <w:sz w:val="22"/>
              </w:rPr>
            </w:pPr>
            <w:r>
              <w:rPr>
                <w:sz w:val="22"/>
              </w:rPr>
              <w:t>Обнаружение магнитного поля по его действию на электрический ток. Правило левой руки. Индукция магнитного поля.</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Обнаружение магнитного поля по его действию на электрический ток. Правило левой руки. Индукция магнитного поля.</w:t>
            </w:r>
          </w:p>
          <w:p w:rsidR="009E1A4C" w:rsidRDefault="009E1A4C" w:rsidP="00384270">
            <w:pPr>
              <w:rPr>
                <w:sz w:val="22"/>
              </w:rPr>
            </w:pPr>
          </w:p>
          <w:p w:rsidR="009E1A4C" w:rsidRDefault="009E1A4C" w:rsidP="00384270">
            <w:pPr>
              <w:rPr>
                <w:sz w:val="22"/>
              </w:rPr>
            </w:pPr>
          </w:p>
        </w:tc>
        <w:tc>
          <w:tcPr>
            <w:tcW w:w="926" w:type="pct"/>
          </w:tcPr>
          <w:p w:rsidR="009E1A4C" w:rsidRDefault="009E1A4C" w:rsidP="00384270">
            <w:pPr>
              <w:rPr>
                <w:sz w:val="22"/>
              </w:rPr>
            </w:pPr>
            <w:r>
              <w:rPr>
                <w:sz w:val="22"/>
              </w:rPr>
              <w:t>Знать силу Ампера, силу Лоренца (физический смысл), силовую характеристику магнитного поля – индукцию.</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45, 46</w:t>
            </w:r>
          </w:p>
        </w:tc>
        <w:tc>
          <w:tcPr>
            <w:tcW w:w="231" w:type="pct"/>
            <w:vAlign w:val="center"/>
          </w:tcPr>
          <w:p w:rsidR="009E1A4C" w:rsidRDefault="009E1A4C" w:rsidP="00384270">
            <w:pPr>
              <w:rPr>
                <w:sz w:val="22"/>
              </w:rPr>
            </w:pPr>
          </w:p>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Ответы на вопросы</w:t>
            </w:r>
          </w:p>
        </w:tc>
      </w:tr>
      <w:tr w:rsidR="009E1A4C" w:rsidTr="00384270">
        <w:tc>
          <w:tcPr>
            <w:tcW w:w="180" w:type="pct"/>
          </w:tcPr>
          <w:p w:rsidR="009E1A4C" w:rsidRDefault="009E1A4C" w:rsidP="00384270">
            <w:pPr>
              <w:jc w:val="center"/>
              <w:rPr>
                <w:b/>
                <w:sz w:val="22"/>
              </w:rPr>
            </w:pPr>
            <w:r>
              <w:rPr>
                <w:b/>
                <w:sz w:val="22"/>
              </w:rPr>
              <w:t>3</w:t>
            </w:r>
          </w:p>
        </w:tc>
        <w:tc>
          <w:tcPr>
            <w:tcW w:w="1044" w:type="pct"/>
            <w:gridSpan w:val="2"/>
          </w:tcPr>
          <w:p w:rsidR="009E1A4C" w:rsidRDefault="009E1A4C" w:rsidP="00384270">
            <w:pPr>
              <w:rPr>
                <w:sz w:val="22"/>
              </w:rPr>
            </w:pPr>
            <w:r>
              <w:rPr>
                <w:sz w:val="22"/>
              </w:rPr>
              <w:t>Магнитный поток. Явление электромагнитной индукции. Направление индукционного тока. Правило Ленца.</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Магнитный поток. Явление электромагнитной индукции. Направление индукционного тока. Правило Ленца.</w:t>
            </w:r>
          </w:p>
        </w:tc>
        <w:tc>
          <w:tcPr>
            <w:tcW w:w="926" w:type="pct"/>
          </w:tcPr>
          <w:p w:rsidR="009E1A4C" w:rsidRDefault="009E1A4C" w:rsidP="00384270">
            <w:pPr>
              <w:rPr>
                <w:sz w:val="22"/>
              </w:rPr>
            </w:pPr>
            <w:r>
              <w:rPr>
                <w:sz w:val="22"/>
              </w:rPr>
              <w:t>Знать понятие: «магнитный поток»; написать формулу, объяснить.</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47 - 49</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лекция</w:t>
            </w:r>
          </w:p>
        </w:tc>
      </w:tr>
      <w:tr w:rsidR="009E1A4C" w:rsidTr="00384270">
        <w:tc>
          <w:tcPr>
            <w:tcW w:w="180" w:type="pct"/>
          </w:tcPr>
          <w:p w:rsidR="009E1A4C" w:rsidRDefault="009E1A4C" w:rsidP="00384270">
            <w:pPr>
              <w:jc w:val="center"/>
              <w:rPr>
                <w:b/>
                <w:sz w:val="22"/>
              </w:rPr>
            </w:pPr>
            <w:r>
              <w:rPr>
                <w:b/>
                <w:sz w:val="22"/>
              </w:rPr>
              <w:t>4</w:t>
            </w:r>
          </w:p>
        </w:tc>
        <w:tc>
          <w:tcPr>
            <w:tcW w:w="1044" w:type="pct"/>
            <w:gridSpan w:val="2"/>
          </w:tcPr>
          <w:p w:rsidR="009E1A4C" w:rsidRDefault="009E1A4C" w:rsidP="00384270">
            <w:pPr>
              <w:rPr>
                <w:sz w:val="22"/>
              </w:rPr>
            </w:pPr>
            <w:r>
              <w:rPr>
                <w:b/>
                <w:i/>
                <w:sz w:val="22"/>
              </w:rPr>
              <w:t xml:space="preserve">Лабораторная работа № 4. </w:t>
            </w:r>
            <w:r>
              <w:rPr>
                <w:sz w:val="22"/>
              </w:rPr>
              <w:t>«Изучение явления электромагнитной индукции».</w:t>
            </w:r>
          </w:p>
        </w:tc>
        <w:tc>
          <w:tcPr>
            <w:tcW w:w="466" w:type="pct"/>
          </w:tcPr>
          <w:p w:rsidR="009E1A4C" w:rsidRDefault="009E1A4C" w:rsidP="00384270">
            <w:pPr>
              <w:jc w:val="center"/>
              <w:rPr>
                <w:sz w:val="22"/>
              </w:rPr>
            </w:pPr>
            <w:r>
              <w:rPr>
                <w:sz w:val="22"/>
              </w:rPr>
              <w:t>Урок – практикум</w:t>
            </w:r>
          </w:p>
        </w:tc>
        <w:tc>
          <w:tcPr>
            <w:tcW w:w="1044" w:type="pct"/>
            <w:gridSpan w:val="2"/>
          </w:tcPr>
          <w:p w:rsidR="009E1A4C" w:rsidRDefault="009E1A4C" w:rsidP="00384270">
            <w:pPr>
              <w:jc w:val="center"/>
              <w:rPr>
                <w:sz w:val="22"/>
              </w:rPr>
            </w:pPr>
            <w:r>
              <w:rPr>
                <w:sz w:val="22"/>
              </w:rPr>
              <w:t>Изучение явления электромагнитной индукции</w:t>
            </w:r>
          </w:p>
        </w:tc>
        <w:tc>
          <w:tcPr>
            <w:tcW w:w="926" w:type="pct"/>
          </w:tcPr>
          <w:p w:rsidR="009E1A4C" w:rsidRDefault="009E1A4C" w:rsidP="00384270">
            <w:pPr>
              <w:rPr>
                <w:sz w:val="22"/>
              </w:rPr>
            </w:pPr>
            <w:r>
              <w:rPr>
                <w:sz w:val="22"/>
              </w:rPr>
              <w:t>Знать:</w:t>
            </w:r>
          </w:p>
          <w:p w:rsidR="009E1A4C" w:rsidRDefault="009E1A4C" w:rsidP="00384270">
            <w:pPr>
              <w:numPr>
                <w:ilvl w:val="0"/>
                <w:numId w:val="7"/>
              </w:numPr>
              <w:tabs>
                <w:tab w:val="num" w:pos="251"/>
              </w:tabs>
              <w:spacing w:after="0" w:line="240" w:lineRule="auto"/>
              <w:ind w:left="251" w:hanging="251"/>
              <w:rPr>
                <w:sz w:val="22"/>
              </w:rPr>
            </w:pPr>
            <w:r>
              <w:rPr>
                <w:sz w:val="22"/>
              </w:rPr>
              <w:t>понятие «электромагнитная индукция»;</w:t>
            </w:r>
          </w:p>
          <w:p w:rsidR="009E1A4C" w:rsidRDefault="009E1A4C" w:rsidP="00384270">
            <w:pPr>
              <w:numPr>
                <w:ilvl w:val="0"/>
                <w:numId w:val="7"/>
              </w:numPr>
              <w:tabs>
                <w:tab w:val="num" w:pos="251"/>
              </w:tabs>
              <w:spacing w:after="0" w:line="240" w:lineRule="auto"/>
              <w:ind w:left="251" w:hanging="251"/>
              <w:rPr>
                <w:sz w:val="22"/>
              </w:rPr>
            </w:pPr>
            <w:r>
              <w:rPr>
                <w:sz w:val="22"/>
              </w:rPr>
              <w:t>ТБ при работе с электроприборами.</w:t>
            </w:r>
          </w:p>
        </w:tc>
        <w:tc>
          <w:tcPr>
            <w:tcW w:w="393" w:type="pct"/>
          </w:tcPr>
          <w:p w:rsidR="009E1A4C" w:rsidRDefault="009E1A4C" w:rsidP="00384270">
            <w:pPr>
              <w:jc w:val="center"/>
              <w:rPr>
                <w:sz w:val="22"/>
              </w:rPr>
            </w:pPr>
            <w:r>
              <w:rPr>
                <w:sz w:val="22"/>
              </w:rPr>
              <w:t>Л/р</w:t>
            </w:r>
          </w:p>
        </w:tc>
        <w:tc>
          <w:tcPr>
            <w:tcW w:w="240" w:type="pct"/>
          </w:tcPr>
          <w:p w:rsidR="009E1A4C" w:rsidRDefault="009E1A4C" w:rsidP="00384270">
            <w:pPr>
              <w:jc w:val="center"/>
              <w:rPr>
                <w:sz w:val="22"/>
              </w:rPr>
            </w:pP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практикум</w:t>
            </w:r>
          </w:p>
        </w:tc>
      </w:tr>
      <w:tr w:rsidR="009E1A4C" w:rsidTr="00384270">
        <w:tc>
          <w:tcPr>
            <w:tcW w:w="180" w:type="pct"/>
          </w:tcPr>
          <w:p w:rsidR="009E1A4C" w:rsidRDefault="009E1A4C" w:rsidP="00384270">
            <w:pPr>
              <w:jc w:val="center"/>
              <w:rPr>
                <w:b/>
                <w:sz w:val="22"/>
              </w:rPr>
            </w:pPr>
            <w:r>
              <w:rPr>
                <w:b/>
                <w:sz w:val="22"/>
              </w:rPr>
              <w:t>5</w:t>
            </w:r>
          </w:p>
        </w:tc>
        <w:tc>
          <w:tcPr>
            <w:tcW w:w="1044" w:type="pct"/>
            <w:gridSpan w:val="2"/>
          </w:tcPr>
          <w:p w:rsidR="009E1A4C" w:rsidRDefault="009E1A4C" w:rsidP="00384270">
            <w:pPr>
              <w:rPr>
                <w:sz w:val="22"/>
              </w:rPr>
            </w:pPr>
            <w:r>
              <w:rPr>
                <w:sz w:val="22"/>
              </w:rPr>
              <w:t>Явление самоиндукции. Получение и передача переменного электрического тока. Трансформатор.</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Явление самоиндукции. Получение и передача переменного электрического тока. Трансформатор.</w:t>
            </w:r>
          </w:p>
        </w:tc>
        <w:tc>
          <w:tcPr>
            <w:tcW w:w="926" w:type="pct"/>
          </w:tcPr>
          <w:p w:rsidR="009E1A4C" w:rsidRDefault="009E1A4C" w:rsidP="00384270">
            <w:pPr>
              <w:rPr>
                <w:sz w:val="22"/>
              </w:rPr>
            </w:pPr>
            <w:r>
              <w:rPr>
                <w:sz w:val="22"/>
              </w:rPr>
              <w:t>Знать способы получения, преобразования и передачи переменного электрического тока. Уметь объяснить.</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50, 51</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Работа в группах</w:t>
            </w:r>
          </w:p>
        </w:tc>
      </w:tr>
      <w:tr w:rsidR="009E1A4C" w:rsidTr="00384270">
        <w:tc>
          <w:tcPr>
            <w:tcW w:w="180" w:type="pct"/>
          </w:tcPr>
          <w:p w:rsidR="009E1A4C" w:rsidRDefault="009E1A4C" w:rsidP="00384270">
            <w:pPr>
              <w:jc w:val="center"/>
              <w:rPr>
                <w:b/>
                <w:sz w:val="22"/>
              </w:rPr>
            </w:pPr>
            <w:r>
              <w:rPr>
                <w:b/>
                <w:sz w:val="22"/>
              </w:rPr>
              <w:t>6</w:t>
            </w:r>
          </w:p>
        </w:tc>
        <w:tc>
          <w:tcPr>
            <w:tcW w:w="1044" w:type="pct"/>
            <w:gridSpan w:val="2"/>
          </w:tcPr>
          <w:p w:rsidR="009E1A4C" w:rsidRDefault="009E1A4C" w:rsidP="00384270">
            <w:pPr>
              <w:rPr>
                <w:sz w:val="22"/>
              </w:rPr>
            </w:pPr>
            <w:r>
              <w:rPr>
                <w:sz w:val="22"/>
              </w:rPr>
              <w:t>Электромагнитное поле. Электромагнитные волны.</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Электромагнитное поле. Электромагнитные волны.</w:t>
            </w:r>
          </w:p>
        </w:tc>
        <w:tc>
          <w:tcPr>
            <w:tcW w:w="926" w:type="pct"/>
          </w:tcPr>
          <w:p w:rsidR="009E1A4C" w:rsidRDefault="009E1A4C" w:rsidP="00384270">
            <w:pPr>
              <w:rPr>
                <w:sz w:val="22"/>
              </w:rPr>
            </w:pPr>
            <w:r>
              <w:rPr>
                <w:sz w:val="22"/>
              </w:rPr>
              <w:t>Знать понятие «электромагнитное поле» и условия его существования. Понимать механизм возникновения электромагнитных волн.</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52, 53</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Устные ответы</w:t>
            </w:r>
          </w:p>
        </w:tc>
      </w:tr>
      <w:tr w:rsidR="009E1A4C" w:rsidTr="00384270">
        <w:tc>
          <w:tcPr>
            <w:tcW w:w="180" w:type="pct"/>
          </w:tcPr>
          <w:p w:rsidR="009E1A4C" w:rsidRDefault="009E1A4C" w:rsidP="00384270">
            <w:pPr>
              <w:jc w:val="center"/>
              <w:rPr>
                <w:b/>
                <w:sz w:val="22"/>
              </w:rPr>
            </w:pPr>
            <w:r>
              <w:rPr>
                <w:b/>
                <w:sz w:val="22"/>
              </w:rPr>
              <w:t>7</w:t>
            </w:r>
          </w:p>
        </w:tc>
        <w:tc>
          <w:tcPr>
            <w:tcW w:w="1044" w:type="pct"/>
            <w:gridSpan w:val="2"/>
          </w:tcPr>
          <w:p w:rsidR="009E1A4C" w:rsidRDefault="009E1A4C" w:rsidP="00384270">
            <w:pPr>
              <w:rPr>
                <w:sz w:val="22"/>
              </w:rPr>
            </w:pPr>
            <w:r>
              <w:rPr>
                <w:sz w:val="22"/>
              </w:rPr>
              <w:t xml:space="preserve">Принципы радиосвязи и телевидения. Интерференция света. Электромагнитная природа света. </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 xml:space="preserve">Принципы радиосвязи и телевидения. Интерференция света. Электромагнитная природа света. </w:t>
            </w:r>
          </w:p>
        </w:tc>
        <w:tc>
          <w:tcPr>
            <w:tcW w:w="926" w:type="pct"/>
          </w:tcPr>
          <w:p w:rsidR="009E1A4C" w:rsidRDefault="009E1A4C" w:rsidP="00384270">
            <w:pPr>
              <w:rPr>
                <w:sz w:val="22"/>
              </w:rPr>
            </w:pPr>
            <w:r>
              <w:rPr>
                <w:sz w:val="22"/>
              </w:rPr>
              <w:t>Знать: принципы радиосвязи и телевидения;</w:t>
            </w:r>
          </w:p>
          <w:p w:rsidR="009E1A4C" w:rsidRDefault="009E1A4C" w:rsidP="00384270">
            <w:pPr>
              <w:rPr>
                <w:sz w:val="22"/>
              </w:rPr>
            </w:pPr>
            <w:r>
              <w:rPr>
                <w:sz w:val="22"/>
              </w:rPr>
              <w:t>понятие «интерференция»;</w:t>
            </w:r>
          </w:p>
          <w:p w:rsidR="009E1A4C" w:rsidRDefault="009E1A4C" w:rsidP="00384270">
            <w:pPr>
              <w:rPr>
                <w:sz w:val="22"/>
              </w:rPr>
            </w:pPr>
            <w:r>
              <w:rPr>
                <w:sz w:val="22"/>
              </w:rPr>
              <w:t>Понимать электромагнитную природу света.</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56, 58</w:t>
            </w:r>
          </w:p>
        </w:tc>
        <w:tc>
          <w:tcPr>
            <w:tcW w:w="231" w:type="pct"/>
            <w:vAlign w:val="center"/>
          </w:tcPr>
          <w:p w:rsidR="009E1A4C" w:rsidRDefault="009E1A4C" w:rsidP="00384270">
            <w:pPr>
              <w:jc w:val="center"/>
              <w:rPr>
                <w:sz w:val="22"/>
              </w:rPr>
            </w:pPr>
          </w:p>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лекция</w:t>
            </w:r>
          </w:p>
          <w:p w:rsidR="009E1A4C" w:rsidRDefault="009E1A4C" w:rsidP="00384270">
            <w:pPr>
              <w:jc w:val="center"/>
              <w:rPr>
                <w:sz w:val="22"/>
              </w:rPr>
            </w:pPr>
          </w:p>
          <w:p w:rsidR="009E1A4C" w:rsidRDefault="009E1A4C" w:rsidP="00384270">
            <w:pPr>
              <w:jc w:val="center"/>
              <w:rPr>
                <w:sz w:val="22"/>
              </w:rPr>
            </w:pPr>
          </w:p>
          <w:p w:rsidR="009E1A4C" w:rsidRDefault="009E1A4C" w:rsidP="00384270">
            <w:pPr>
              <w:rPr>
                <w:sz w:val="22"/>
              </w:rPr>
            </w:pPr>
          </w:p>
          <w:p w:rsidR="009E1A4C" w:rsidRDefault="009E1A4C" w:rsidP="00384270">
            <w:pPr>
              <w:rPr>
                <w:sz w:val="22"/>
              </w:rPr>
            </w:pPr>
          </w:p>
        </w:tc>
      </w:tr>
      <w:tr w:rsidR="009E1A4C" w:rsidTr="00384270">
        <w:tc>
          <w:tcPr>
            <w:tcW w:w="180" w:type="pct"/>
          </w:tcPr>
          <w:p w:rsidR="009E1A4C" w:rsidRDefault="009E1A4C" w:rsidP="00384270">
            <w:pPr>
              <w:jc w:val="center"/>
              <w:rPr>
                <w:b/>
                <w:sz w:val="22"/>
              </w:rPr>
            </w:pPr>
            <w:r>
              <w:rPr>
                <w:b/>
                <w:sz w:val="22"/>
              </w:rPr>
              <w:t>8</w:t>
            </w:r>
          </w:p>
        </w:tc>
        <w:tc>
          <w:tcPr>
            <w:tcW w:w="1044" w:type="pct"/>
            <w:gridSpan w:val="2"/>
          </w:tcPr>
          <w:p w:rsidR="009E1A4C" w:rsidRDefault="009E1A4C" w:rsidP="00384270">
            <w:pPr>
              <w:rPr>
                <w:sz w:val="22"/>
              </w:rPr>
            </w:pPr>
            <w:r>
              <w:rPr>
                <w:sz w:val="22"/>
              </w:rPr>
              <w:t>Преломление света. Физический смысл показателя преломления. Дисперсия света. Цвета тел.</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Преломление света. Физический смысл показателя преломления. Дисперсия света. Цвета тел.</w:t>
            </w:r>
          </w:p>
        </w:tc>
        <w:tc>
          <w:tcPr>
            <w:tcW w:w="926" w:type="pct"/>
          </w:tcPr>
          <w:p w:rsidR="009E1A4C" w:rsidRDefault="009E1A4C" w:rsidP="00384270">
            <w:pPr>
              <w:rPr>
                <w:sz w:val="22"/>
              </w:rPr>
            </w:pPr>
            <w:r>
              <w:rPr>
                <w:sz w:val="22"/>
              </w:rPr>
              <w:t xml:space="preserve">Знать понятие «преломление света», формулу и физический смысл показателя преломления света, понятие дисперсии света. </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59, 60</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p>
          <w:p w:rsidR="009E1A4C" w:rsidRDefault="009E1A4C" w:rsidP="00384270">
            <w:pPr>
              <w:jc w:val="center"/>
              <w:rPr>
                <w:sz w:val="22"/>
              </w:rPr>
            </w:pPr>
            <w:r>
              <w:rPr>
                <w:sz w:val="22"/>
              </w:rPr>
              <w:t>Составление конспекта</w:t>
            </w:r>
          </w:p>
          <w:p w:rsidR="009E1A4C" w:rsidRDefault="009E1A4C" w:rsidP="00384270">
            <w:pPr>
              <w:jc w:val="center"/>
              <w:rPr>
                <w:sz w:val="22"/>
              </w:rPr>
            </w:pPr>
          </w:p>
          <w:p w:rsidR="009E1A4C" w:rsidRDefault="009E1A4C" w:rsidP="00384270">
            <w:pPr>
              <w:jc w:val="center"/>
              <w:rPr>
                <w:sz w:val="22"/>
              </w:rPr>
            </w:pPr>
          </w:p>
        </w:tc>
      </w:tr>
      <w:tr w:rsidR="009E1A4C" w:rsidTr="00384270">
        <w:tc>
          <w:tcPr>
            <w:tcW w:w="180" w:type="pct"/>
          </w:tcPr>
          <w:p w:rsidR="009E1A4C" w:rsidRDefault="009E1A4C" w:rsidP="00384270">
            <w:pPr>
              <w:jc w:val="center"/>
              <w:rPr>
                <w:b/>
                <w:sz w:val="22"/>
              </w:rPr>
            </w:pPr>
            <w:r>
              <w:rPr>
                <w:b/>
                <w:sz w:val="22"/>
              </w:rPr>
              <w:t>9</w:t>
            </w:r>
          </w:p>
        </w:tc>
        <w:tc>
          <w:tcPr>
            <w:tcW w:w="1044" w:type="pct"/>
            <w:gridSpan w:val="2"/>
          </w:tcPr>
          <w:p w:rsidR="009E1A4C" w:rsidRDefault="009E1A4C" w:rsidP="00384270">
            <w:pPr>
              <w:rPr>
                <w:sz w:val="22"/>
              </w:rPr>
            </w:pPr>
            <w:r>
              <w:rPr>
                <w:sz w:val="22"/>
              </w:rPr>
              <w:t>Спектрограф и спектроскоп. Типы оптических спектров.</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Спектрограф и спектроскоп. Типы оптических спектров.</w:t>
            </w:r>
          </w:p>
        </w:tc>
        <w:tc>
          <w:tcPr>
            <w:tcW w:w="926" w:type="pct"/>
          </w:tcPr>
          <w:p w:rsidR="009E1A4C" w:rsidRDefault="009E1A4C" w:rsidP="00384270">
            <w:pPr>
              <w:rPr>
                <w:sz w:val="22"/>
              </w:rPr>
            </w:pPr>
            <w:r>
              <w:rPr>
                <w:sz w:val="22"/>
              </w:rPr>
              <w:t>Знать: устройство и назначение спектрографа и спектроскопа; типы оптических спектров.</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61, 62</w:t>
            </w:r>
          </w:p>
        </w:tc>
        <w:tc>
          <w:tcPr>
            <w:tcW w:w="231" w:type="pct"/>
            <w:vAlign w:val="center"/>
          </w:tcPr>
          <w:p w:rsidR="009E1A4C" w:rsidRDefault="009E1A4C" w:rsidP="00384270">
            <w:pPr>
              <w:jc w:val="center"/>
              <w:rPr>
                <w:sz w:val="22"/>
              </w:rPr>
            </w:pPr>
          </w:p>
        </w:tc>
        <w:tc>
          <w:tcPr>
            <w:tcW w:w="476" w:type="pct"/>
            <w:gridSpan w:val="2"/>
          </w:tcPr>
          <w:p w:rsidR="009E1A4C" w:rsidRDefault="009E1A4C" w:rsidP="00384270">
            <w:pPr>
              <w:jc w:val="center"/>
              <w:rPr>
                <w:sz w:val="22"/>
              </w:rPr>
            </w:pPr>
            <w:r>
              <w:rPr>
                <w:sz w:val="22"/>
              </w:rPr>
              <w:t>Составление конспекта</w:t>
            </w:r>
          </w:p>
          <w:p w:rsidR="009E1A4C" w:rsidRDefault="009E1A4C" w:rsidP="00384270">
            <w:pPr>
              <w:jc w:val="center"/>
              <w:rPr>
                <w:sz w:val="22"/>
              </w:rPr>
            </w:pPr>
          </w:p>
        </w:tc>
      </w:tr>
      <w:tr w:rsidR="009E1A4C" w:rsidTr="00384270">
        <w:tc>
          <w:tcPr>
            <w:tcW w:w="180" w:type="pct"/>
          </w:tcPr>
          <w:p w:rsidR="009E1A4C" w:rsidRDefault="009E1A4C" w:rsidP="00384270">
            <w:pPr>
              <w:jc w:val="center"/>
              <w:rPr>
                <w:b/>
                <w:sz w:val="22"/>
              </w:rPr>
            </w:pPr>
            <w:r>
              <w:rPr>
                <w:b/>
                <w:sz w:val="22"/>
              </w:rPr>
              <w:t>10</w:t>
            </w:r>
          </w:p>
        </w:tc>
        <w:tc>
          <w:tcPr>
            <w:tcW w:w="1044" w:type="pct"/>
            <w:gridSpan w:val="2"/>
          </w:tcPr>
          <w:p w:rsidR="009E1A4C" w:rsidRDefault="009E1A4C" w:rsidP="00384270">
            <w:pPr>
              <w:rPr>
                <w:sz w:val="22"/>
              </w:rPr>
            </w:pPr>
            <w:r>
              <w:rPr>
                <w:sz w:val="22"/>
              </w:rPr>
              <w:t>Спектральный анализ. Поглощение и испускание света атомами. Происхождение линейчатых спектров.</w:t>
            </w:r>
          </w:p>
        </w:tc>
        <w:tc>
          <w:tcPr>
            <w:tcW w:w="466" w:type="pct"/>
          </w:tcPr>
          <w:p w:rsidR="009E1A4C" w:rsidRDefault="009E1A4C" w:rsidP="00384270">
            <w:pPr>
              <w:jc w:val="center"/>
              <w:rPr>
                <w:sz w:val="24"/>
                <w:szCs w:val="24"/>
              </w:rPr>
            </w:pPr>
            <w:r>
              <w:rPr>
                <w:sz w:val="22"/>
              </w:rPr>
              <w:t>Комб.</w:t>
            </w:r>
          </w:p>
        </w:tc>
        <w:tc>
          <w:tcPr>
            <w:tcW w:w="1044" w:type="pct"/>
            <w:gridSpan w:val="2"/>
          </w:tcPr>
          <w:p w:rsidR="009E1A4C" w:rsidRDefault="009E1A4C" w:rsidP="00384270">
            <w:pPr>
              <w:rPr>
                <w:sz w:val="22"/>
              </w:rPr>
            </w:pPr>
            <w:r>
              <w:rPr>
                <w:sz w:val="22"/>
              </w:rPr>
              <w:t>Спектральный анализ. Поглощение и испускание света атомами. Происхождение линейчатых спектров.</w:t>
            </w:r>
          </w:p>
        </w:tc>
        <w:tc>
          <w:tcPr>
            <w:tcW w:w="926" w:type="pct"/>
          </w:tcPr>
          <w:p w:rsidR="009E1A4C" w:rsidRDefault="009E1A4C" w:rsidP="00384270">
            <w:pPr>
              <w:rPr>
                <w:sz w:val="22"/>
              </w:rPr>
            </w:pPr>
            <w:r>
              <w:rPr>
                <w:sz w:val="22"/>
              </w:rPr>
              <w:t>Понимать: сущность спектрального анализа, области применения; поглощения и испускания света атомами; происхождение линейчатых спектров.</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63, 64</w:t>
            </w: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r>
              <w:rPr>
                <w:sz w:val="22"/>
              </w:rPr>
              <w:t>Составление конспекта</w:t>
            </w:r>
          </w:p>
          <w:p w:rsidR="009E1A4C" w:rsidRDefault="009E1A4C" w:rsidP="00384270">
            <w:pPr>
              <w:jc w:val="center"/>
              <w:rPr>
                <w:sz w:val="22"/>
              </w:rPr>
            </w:pPr>
          </w:p>
        </w:tc>
      </w:tr>
      <w:tr w:rsidR="009E1A4C" w:rsidTr="00384270">
        <w:tc>
          <w:tcPr>
            <w:tcW w:w="180" w:type="pct"/>
          </w:tcPr>
          <w:p w:rsidR="009E1A4C" w:rsidRDefault="009E1A4C" w:rsidP="00384270">
            <w:pPr>
              <w:jc w:val="center"/>
              <w:rPr>
                <w:b/>
                <w:sz w:val="22"/>
              </w:rPr>
            </w:pPr>
            <w:r>
              <w:rPr>
                <w:b/>
                <w:sz w:val="22"/>
              </w:rPr>
              <w:t>11</w:t>
            </w:r>
          </w:p>
        </w:tc>
        <w:tc>
          <w:tcPr>
            <w:tcW w:w="1044" w:type="pct"/>
            <w:gridSpan w:val="2"/>
          </w:tcPr>
          <w:p w:rsidR="009E1A4C" w:rsidRDefault="009E1A4C" w:rsidP="00384270">
            <w:pPr>
              <w:rPr>
                <w:sz w:val="22"/>
              </w:rPr>
            </w:pPr>
            <w:r>
              <w:rPr>
                <w:b/>
                <w:i/>
                <w:sz w:val="22"/>
              </w:rPr>
              <w:t xml:space="preserve">Контрольная работа № 4. </w:t>
            </w:r>
            <w:r>
              <w:rPr>
                <w:sz w:val="22"/>
              </w:rPr>
              <w:t>«Электромагнитное поле».</w:t>
            </w:r>
          </w:p>
        </w:tc>
        <w:tc>
          <w:tcPr>
            <w:tcW w:w="466" w:type="pct"/>
          </w:tcPr>
          <w:p w:rsidR="009E1A4C" w:rsidRDefault="009E1A4C" w:rsidP="00384270">
            <w:pPr>
              <w:jc w:val="center"/>
              <w:rPr>
                <w:sz w:val="22"/>
              </w:rPr>
            </w:pPr>
            <w:r>
              <w:rPr>
                <w:sz w:val="22"/>
              </w:rPr>
              <w:t>Урок - контроля</w:t>
            </w:r>
          </w:p>
        </w:tc>
        <w:tc>
          <w:tcPr>
            <w:tcW w:w="1044" w:type="pct"/>
            <w:gridSpan w:val="2"/>
          </w:tcPr>
          <w:p w:rsidR="009E1A4C" w:rsidRDefault="009E1A4C" w:rsidP="00384270">
            <w:pPr>
              <w:jc w:val="center"/>
              <w:rPr>
                <w:sz w:val="22"/>
              </w:rPr>
            </w:pPr>
            <w:r>
              <w:rPr>
                <w:sz w:val="22"/>
              </w:rPr>
              <w:t>Электромагнитное поле</w:t>
            </w:r>
          </w:p>
        </w:tc>
        <w:tc>
          <w:tcPr>
            <w:tcW w:w="926" w:type="pct"/>
          </w:tcPr>
          <w:p w:rsidR="009E1A4C" w:rsidRDefault="009E1A4C" w:rsidP="00384270">
            <w:pPr>
              <w:rPr>
                <w:sz w:val="22"/>
              </w:rPr>
            </w:pPr>
            <w:r>
              <w:rPr>
                <w:sz w:val="22"/>
              </w:rPr>
              <w:t>Решать задачи на тему: «Электромагнитное поле».</w:t>
            </w:r>
          </w:p>
        </w:tc>
        <w:tc>
          <w:tcPr>
            <w:tcW w:w="393" w:type="pct"/>
          </w:tcPr>
          <w:p w:rsidR="009E1A4C" w:rsidRDefault="009E1A4C" w:rsidP="00384270">
            <w:pPr>
              <w:jc w:val="center"/>
              <w:rPr>
                <w:sz w:val="22"/>
              </w:rPr>
            </w:pPr>
            <w:r>
              <w:rPr>
                <w:sz w:val="22"/>
              </w:rPr>
              <w:t>К/р</w:t>
            </w:r>
          </w:p>
        </w:tc>
        <w:tc>
          <w:tcPr>
            <w:tcW w:w="240" w:type="pct"/>
          </w:tcPr>
          <w:p w:rsidR="009E1A4C" w:rsidRDefault="009E1A4C" w:rsidP="00384270">
            <w:pPr>
              <w:jc w:val="center"/>
              <w:rPr>
                <w:b/>
                <w:sz w:val="22"/>
              </w:rPr>
            </w:pPr>
          </w:p>
        </w:tc>
        <w:tc>
          <w:tcPr>
            <w:tcW w:w="231" w:type="pct"/>
            <w:vAlign w:val="center"/>
          </w:tcPr>
          <w:p w:rsidR="009E1A4C" w:rsidRDefault="009E1A4C" w:rsidP="00384270">
            <w:pPr>
              <w:rPr>
                <w:sz w:val="22"/>
              </w:rPr>
            </w:pPr>
          </w:p>
        </w:tc>
        <w:tc>
          <w:tcPr>
            <w:tcW w:w="476" w:type="pct"/>
            <w:gridSpan w:val="2"/>
          </w:tcPr>
          <w:p w:rsidR="009E1A4C" w:rsidRDefault="009E1A4C" w:rsidP="00384270">
            <w:pPr>
              <w:jc w:val="center"/>
              <w:rPr>
                <w:sz w:val="22"/>
              </w:rPr>
            </w:pPr>
          </w:p>
        </w:tc>
      </w:tr>
      <w:tr w:rsidR="009E1A4C" w:rsidTr="00384270">
        <w:tc>
          <w:tcPr>
            <w:tcW w:w="5000" w:type="pct"/>
            <w:gridSpan w:val="12"/>
          </w:tcPr>
          <w:p w:rsidR="009E1A4C" w:rsidRDefault="009E1A4C" w:rsidP="00384270">
            <w:pPr>
              <w:jc w:val="center"/>
              <w:rPr>
                <w:sz w:val="22"/>
              </w:rPr>
            </w:pPr>
            <w:r>
              <w:rPr>
                <w:b/>
                <w:sz w:val="22"/>
              </w:rPr>
              <w:t>Строение атома и атомного ядра. Использование энергии атомных ядер (7 ч)</w:t>
            </w:r>
          </w:p>
        </w:tc>
      </w:tr>
      <w:tr w:rsidR="009E1A4C" w:rsidTr="00384270">
        <w:tc>
          <w:tcPr>
            <w:tcW w:w="180" w:type="pct"/>
          </w:tcPr>
          <w:p w:rsidR="009E1A4C" w:rsidRDefault="009E1A4C" w:rsidP="00384270">
            <w:pPr>
              <w:jc w:val="center"/>
              <w:rPr>
                <w:b/>
                <w:sz w:val="22"/>
              </w:rPr>
            </w:pPr>
            <w:r>
              <w:rPr>
                <w:b/>
                <w:sz w:val="22"/>
              </w:rPr>
              <w:t>1</w:t>
            </w:r>
          </w:p>
        </w:tc>
        <w:tc>
          <w:tcPr>
            <w:tcW w:w="998" w:type="pct"/>
          </w:tcPr>
          <w:p w:rsidR="009E1A4C" w:rsidRDefault="009E1A4C" w:rsidP="00384270">
            <w:pPr>
              <w:rPr>
                <w:sz w:val="22"/>
              </w:rPr>
            </w:pPr>
            <w:r>
              <w:rPr>
                <w:sz w:val="22"/>
              </w:rPr>
              <w:t>Радиоактивные превращения радиоактивных атомов.</w:t>
            </w:r>
          </w:p>
        </w:tc>
        <w:tc>
          <w:tcPr>
            <w:tcW w:w="593" w:type="pct"/>
            <w:gridSpan w:val="3"/>
          </w:tcPr>
          <w:p w:rsidR="009E1A4C" w:rsidRDefault="009E1A4C" w:rsidP="00384270">
            <w:pPr>
              <w:jc w:val="center"/>
              <w:rPr>
                <w:sz w:val="24"/>
                <w:szCs w:val="24"/>
              </w:rPr>
            </w:pPr>
            <w:r>
              <w:rPr>
                <w:sz w:val="22"/>
              </w:rPr>
              <w:t>Комб.</w:t>
            </w:r>
          </w:p>
        </w:tc>
        <w:tc>
          <w:tcPr>
            <w:tcW w:w="963" w:type="pct"/>
          </w:tcPr>
          <w:p w:rsidR="009E1A4C" w:rsidRDefault="009E1A4C" w:rsidP="00384270">
            <w:pPr>
              <w:rPr>
                <w:sz w:val="22"/>
              </w:rPr>
            </w:pPr>
            <w:r>
              <w:rPr>
                <w:sz w:val="22"/>
              </w:rPr>
              <w:t>Радиоактивные превращения радиоактивных атомов.</w:t>
            </w:r>
          </w:p>
        </w:tc>
        <w:tc>
          <w:tcPr>
            <w:tcW w:w="926" w:type="pct"/>
          </w:tcPr>
          <w:p w:rsidR="009E1A4C" w:rsidRDefault="009E1A4C" w:rsidP="00384270">
            <w:pPr>
              <w:rPr>
                <w:sz w:val="22"/>
              </w:rPr>
            </w:pPr>
            <w:r>
              <w:rPr>
                <w:sz w:val="22"/>
              </w:rPr>
              <w:t>Знать природу радиоактивного распада и его закономерности.</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67-68</w:t>
            </w:r>
          </w:p>
        </w:tc>
        <w:tc>
          <w:tcPr>
            <w:tcW w:w="293" w:type="pct"/>
            <w:gridSpan w:val="2"/>
            <w:vAlign w:val="center"/>
          </w:tcPr>
          <w:p w:rsidR="009E1A4C" w:rsidRDefault="009E1A4C" w:rsidP="00384270">
            <w:pPr>
              <w:rPr>
                <w:sz w:val="22"/>
              </w:rPr>
            </w:pPr>
          </w:p>
        </w:tc>
        <w:tc>
          <w:tcPr>
            <w:tcW w:w="414" w:type="pct"/>
          </w:tcPr>
          <w:p w:rsidR="009E1A4C" w:rsidRDefault="009E1A4C" w:rsidP="00384270">
            <w:pPr>
              <w:jc w:val="center"/>
              <w:rPr>
                <w:sz w:val="22"/>
              </w:rPr>
            </w:pPr>
            <w:r>
              <w:rPr>
                <w:sz w:val="22"/>
              </w:rPr>
              <w:t>Работа  с учебником</w:t>
            </w:r>
          </w:p>
        </w:tc>
      </w:tr>
      <w:tr w:rsidR="009E1A4C" w:rsidTr="008C2703">
        <w:tc>
          <w:tcPr>
            <w:tcW w:w="180" w:type="pct"/>
          </w:tcPr>
          <w:p w:rsidR="009E1A4C" w:rsidRDefault="009E1A4C" w:rsidP="00384270">
            <w:pPr>
              <w:jc w:val="center"/>
              <w:rPr>
                <w:b/>
                <w:sz w:val="22"/>
              </w:rPr>
            </w:pPr>
            <w:r>
              <w:rPr>
                <w:b/>
                <w:sz w:val="22"/>
              </w:rPr>
              <w:t>2</w:t>
            </w:r>
          </w:p>
        </w:tc>
        <w:tc>
          <w:tcPr>
            <w:tcW w:w="998" w:type="pct"/>
          </w:tcPr>
          <w:p w:rsidR="009E1A4C" w:rsidRDefault="009E1A4C" w:rsidP="00384270">
            <w:pPr>
              <w:rPr>
                <w:sz w:val="22"/>
              </w:rPr>
            </w:pPr>
            <w:r>
              <w:rPr>
                <w:b/>
                <w:i/>
                <w:sz w:val="22"/>
              </w:rPr>
              <w:t xml:space="preserve">Лабораторная работа № 5. </w:t>
            </w:r>
            <w:r>
              <w:rPr>
                <w:sz w:val="22"/>
              </w:rPr>
              <w:t>«Изучение треков заряженных частиц по готовым фотографиям».</w:t>
            </w:r>
          </w:p>
        </w:tc>
        <w:tc>
          <w:tcPr>
            <w:tcW w:w="593" w:type="pct"/>
            <w:gridSpan w:val="3"/>
          </w:tcPr>
          <w:p w:rsidR="009E1A4C" w:rsidRDefault="009E1A4C" w:rsidP="00384270">
            <w:pPr>
              <w:jc w:val="center"/>
              <w:rPr>
                <w:sz w:val="22"/>
              </w:rPr>
            </w:pPr>
            <w:r>
              <w:rPr>
                <w:sz w:val="22"/>
              </w:rPr>
              <w:t>Урок – практикум</w:t>
            </w:r>
          </w:p>
        </w:tc>
        <w:tc>
          <w:tcPr>
            <w:tcW w:w="963" w:type="pct"/>
          </w:tcPr>
          <w:p w:rsidR="009E1A4C" w:rsidRDefault="009E1A4C" w:rsidP="00384270">
            <w:pPr>
              <w:jc w:val="center"/>
              <w:rPr>
                <w:sz w:val="22"/>
              </w:rPr>
            </w:pPr>
            <w:r>
              <w:rPr>
                <w:sz w:val="22"/>
              </w:rPr>
              <w:t>Изучение треков заряженных частиц по готовым фотографиям</w:t>
            </w:r>
          </w:p>
        </w:tc>
        <w:tc>
          <w:tcPr>
            <w:tcW w:w="926" w:type="pct"/>
            <w:vAlign w:val="center"/>
          </w:tcPr>
          <w:p w:rsidR="009E1A4C" w:rsidRDefault="009E1A4C" w:rsidP="00384270">
            <w:pPr>
              <w:rPr>
                <w:sz w:val="22"/>
              </w:rPr>
            </w:pPr>
          </w:p>
        </w:tc>
        <w:tc>
          <w:tcPr>
            <w:tcW w:w="393" w:type="pct"/>
          </w:tcPr>
          <w:p w:rsidR="009E1A4C" w:rsidRDefault="009E1A4C" w:rsidP="00384270">
            <w:pPr>
              <w:jc w:val="center"/>
              <w:rPr>
                <w:sz w:val="22"/>
              </w:rPr>
            </w:pPr>
            <w:r>
              <w:rPr>
                <w:sz w:val="22"/>
              </w:rPr>
              <w:t>Л/р</w:t>
            </w:r>
          </w:p>
        </w:tc>
        <w:tc>
          <w:tcPr>
            <w:tcW w:w="240" w:type="pct"/>
          </w:tcPr>
          <w:p w:rsidR="009E1A4C" w:rsidRDefault="009E1A4C" w:rsidP="00384270">
            <w:pPr>
              <w:jc w:val="center"/>
              <w:rPr>
                <w:sz w:val="22"/>
              </w:rPr>
            </w:pPr>
          </w:p>
        </w:tc>
        <w:tc>
          <w:tcPr>
            <w:tcW w:w="293" w:type="pct"/>
            <w:gridSpan w:val="2"/>
            <w:vAlign w:val="center"/>
          </w:tcPr>
          <w:p w:rsidR="009E1A4C" w:rsidRDefault="009E1A4C" w:rsidP="00384270">
            <w:pPr>
              <w:rPr>
                <w:sz w:val="22"/>
              </w:rPr>
            </w:pPr>
          </w:p>
        </w:tc>
        <w:tc>
          <w:tcPr>
            <w:tcW w:w="414" w:type="pct"/>
          </w:tcPr>
          <w:p w:rsidR="009E1A4C" w:rsidRDefault="009E1A4C" w:rsidP="00384270">
            <w:pPr>
              <w:jc w:val="center"/>
              <w:rPr>
                <w:sz w:val="22"/>
              </w:rPr>
            </w:pPr>
            <w:r>
              <w:rPr>
                <w:sz w:val="22"/>
              </w:rPr>
              <w:t>практикум</w:t>
            </w:r>
          </w:p>
        </w:tc>
      </w:tr>
      <w:tr w:rsidR="009E1A4C" w:rsidTr="00384270">
        <w:tc>
          <w:tcPr>
            <w:tcW w:w="180" w:type="pct"/>
          </w:tcPr>
          <w:p w:rsidR="009E1A4C" w:rsidRDefault="009E1A4C" w:rsidP="00384270">
            <w:pPr>
              <w:jc w:val="center"/>
              <w:rPr>
                <w:b/>
                <w:sz w:val="22"/>
              </w:rPr>
            </w:pPr>
            <w:r>
              <w:rPr>
                <w:b/>
                <w:sz w:val="22"/>
              </w:rPr>
              <w:t>3</w:t>
            </w:r>
          </w:p>
        </w:tc>
        <w:tc>
          <w:tcPr>
            <w:tcW w:w="998" w:type="pct"/>
          </w:tcPr>
          <w:p w:rsidR="009E1A4C" w:rsidRDefault="009E1A4C" w:rsidP="00384270">
            <w:pPr>
              <w:rPr>
                <w:sz w:val="22"/>
              </w:rPr>
            </w:pPr>
            <w:r>
              <w:rPr>
                <w:sz w:val="22"/>
              </w:rPr>
              <w:t>Открытие протона. Открытие нейтрона.</w:t>
            </w:r>
          </w:p>
        </w:tc>
        <w:tc>
          <w:tcPr>
            <w:tcW w:w="593" w:type="pct"/>
            <w:gridSpan w:val="3"/>
          </w:tcPr>
          <w:p w:rsidR="009E1A4C" w:rsidRDefault="009E1A4C" w:rsidP="00384270">
            <w:pPr>
              <w:jc w:val="center"/>
              <w:rPr>
                <w:sz w:val="24"/>
                <w:szCs w:val="24"/>
              </w:rPr>
            </w:pPr>
            <w:r>
              <w:rPr>
                <w:sz w:val="22"/>
              </w:rPr>
              <w:t>Комб.</w:t>
            </w:r>
          </w:p>
        </w:tc>
        <w:tc>
          <w:tcPr>
            <w:tcW w:w="963" w:type="pct"/>
          </w:tcPr>
          <w:p w:rsidR="009E1A4C" w:rsidRDefault="009E1A4C" w:rsidP="00384270">
            <w:pPr>
              <w:rPr>
                <w:sz w:val="22"/>
              </w:rPr>
            </w:pPr>
            <w:r>
              <w:rPr>
                <w:sz w:val="22"/>
              </w:rPr>
              <w:t>Открытие протона. Открытие нейтрона.</w:t>
            </w:r>
          </w:p>
        </w:tc>
        <w:tc>
          <w:tcPr>
            <w:tcW w:w="926" w:type="pct"/>
          </w:tcPr>
          <w:p w:rsidR="009E1A4C" w:rsidRDefault="009E1A4C" w:rsidP="00384270">
            <w:pPr>
              <w:rPr>
                <w:sz w:val="22"/>
              </w:rPr>
            </w:pPr>
            <w:r>
              <w:rPr>
                <w:sz w:val="22"/>
              </w:rPr>
              <w:t>Знать историю открытия протона и нейтрона.</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69,70</w:t>
            </w:r>
          </w:p>
        </w:tc>
        <w:tc>
          <w:tcPr>
            <w:tcW w:w="293" w:type="pct"/>
            <w:gridSpan w:val="2"/>
            <w:vAlign w:val="center"/>
          </w:tcPr>
          <w:p w:rsidR="009E1A4C" w:rsidRDefault="009E1A4C" w:rsidP="00384270">
            <w:pPr>
              <w:rPr>
                <w:sz w:val="22"/>
              </w:rPr>
            </w:pPr>
          </w:p>
        </w:tc>
        <w:tc>
          <w:tcPr>
            <w:tcW w:w="414" w:type="pct"/>
          </w:tcPr>
          <w:p w:rsidR="009E1A4C" w:rsidRDefault="009E1A4C" w:rsidP="00384270">
            <w:pPr>
              <w:jc w:val="center"/>
              <w:rPr>
                <w:sz w:val="22"/>
              </w:rPr>
            </w:pPr>
            <w:r>
              <w:rPr>
                <w:sz w:val="22"/>
              </w:rPr>
              <w:t>Работа с вопросами</w:t>
            </w:r>
          </w:p>
        </w:tc>
      </w:tr>
      <w:tr w:rsidR="009E1A4C" w:rsidTr="00384270">
        <w:tc>
          <w:tcPr>
            <w:tcW w:w="180" w:type="pct"/>
          </w:tcPr>
          <w:p w:rsidR="009E1A4C" w:rsidRDefault="009E1A4C" w:rsidP="00384270">
            <w:pPr>
              <w:jc w:val="center"/>
              <w:rPr>
                <w:b/>
                <w:sz w:val="22"/>
              </w:rPr>
            </w:pPr>
            <w:r>
              <w:rPr>
                <w:b/>
                <w:sz w:val="22"/>
              </w:rPr>
              <w:t>4</w:t>
            </w:r>
          </w:p>
        </w:tc>
        <w:tc>
          <w:tcPr>
            <w:tcW w:w="998" w:type="pct"/>
          </w:tcPr>
          <w:p w:rsidR="009E1A4C" w:rsidRDefault="009E1A4C" w:rsidP="00384270">
            <w:pPr>
              <w:rPr>
                <w:sz w:val="22"/>
              </w:rPr>
            </w:pPr>
            <w:r>
              <w:rPr>
                <w:sz w:val="22"/>
              </w:rPr>
              <w:t>Ядерные силы. Энергия связи. Дефект масс.</w:t>
            </w:r>
          </w:p>
        </w:tc>
        <w:tc>
          <w:tcPr>
            <w:tcW w:w="593" w:type="pct"/>
            <w:gridSpan w:val="3"/>
          </w:tcPr>
          <w:p w:rsidR="009E1A4C" w:rsidRDefault="009E1A4C" w:rsidP="00384270">
            <w:pPr>
              <w:jc w:val="center"/>
              <w:rPr>
                <w:sz w:val="24"/>
                <w:szCs w:val="24"/>
              </w:rPr>
            </w:pPr>
            <w:r>
              <w:rPr>
                <w:sz w:val="22"/>
              </w:rPr>
              <w:t>Комб.</w:t>
            </w:r>
          </w:p>
        </w:tc>
        <w:tc>
          <w:tcPr>
            <w:tcW w:w="963" w:type="pct"/>
          </w:tcPr>
          <w:p w:rsidR="009E1A4C" w:rsidRDefault="009E1A4C" w:rsidP="00384270">
            <w:pPr>
              <w:rPr>
                <w:sz w:val="22"/>
              </w:rPr>
            </w:pPr>
            <w:r>
              <w:rPr>
                <w:sz w:val="22"/>
              </w:rPr>
              <w:t>Ядерные силы. Энергия связи. Дефект масс.</w:t>
            </w:r>
          </w:p>
        </w:tc>
        <w:tc>
          <w:tcPr>
            <w:tcW w:w="926" w:type="pct"/>
          </w:tcPr>
          <w:p w:rsidR="009E1A4C" w:rsidRDefault="009E1A4C" w:rsidP="00384270">
            <w:pPr>
              <w:rPr>
                <w:sz w:val="22"/>
              </w:rPr>
            </w:pPr>
            <w:r>
              <w:rPr>
                <w:sz w:val="22"/>
              </w:rPr>
              <w:t>Знать понятие «прочность атомных ядер». Уметь решать задачи на нахождение энергии связи и дефекта масс.</w:t>
            </w:r>
          </w:p>
        </w:tc>
        <w:tc>
          <w:tcPr>
            <w:tcW w:w="393" w:type="pct"/>
          </w:tcPr>
          <w:p w:rsidR="009E1A4C" w:rsidRDefault="009E1A4C" w:rsidP="00384270">
            <w:pPr>
              <w:jc w:val="center"/>
              <w:rPr>
                <w:sz w:val="22"/>
              </w:rPr>
            </w:pPr>
            <w:r>
              <w:rPr>
                <w:sz w:val="22"/>
              </w:rPr>
              <w:t>С/р</w:t>
            </w:r>
          </w:p>
        </w:tc>
        <w:tc>
          <w:tcPr>
            <w:tcW w:w="240" w:type="pct"/>
          </w:tcPr>
          <w:p w:rsidR="009E1A4C" w:rsidRDefault="009E1A4C" w:rsidP="00384270">
            <w:pPr>
              <w:jc w:val="center"/>
              <w:rPr>
                <w:sz w:val="22"/>
              </w:rPr>
            </w:pPr>
            <w:r>
              <w:rPr>
                <w:sz w:val="22"/>
              </w:rPr>
              <w:t>72- 75</w:t>
            </w:r>
          </w:p>
        </w:tc>
        <w:tc>
          <w:tcPr>
            <w:tcW w:w="293" w:type="pct"/>
            <w:gridSpan w:val="2"/>
            <w:vAlign w:val="center"/>
          </w:tcPr>
          <w:p w:rsidR="009E1A4C" w:rsidRDefault="009E1A4C" w:rsidP="00384270">
            <w:pPr>
              <w:rPr>
                <w:sz w:val="22"/>
              </w:rPr>
            </w:pPr>
          </w:p>
        </w:tc>
        <w:tc>
          <w:tcPr>
            <w:tcW w:w="414" w:type="pct"/>
          </w:tcPr>
          <w:p w:rsidR="009E1A4C" w:rsidRDefault="009E1A4C" w:rsidP="00384270">
            <w:pPr>
              <w:jc w:val="center"/>
              <w:rPr>
                <w:sz w:val="22"/>
              </w:rPr>
            </w:pPr>
            <w:r>
              <w:rPr>
                <w:sz w:val="22"/>
              </w:rPr>
              <w:t>лекция</w:t>
            </w:r>
          </w:p>
          <w:p w:rsidR="009E1A4C" w:rsidRDefault="009E1A4C" w:rsidP="00384270">
            <w:pPr>
              <w:jc w:val="center"/>
              <w:rPr>
                <w:sz w:val="22"/>
              </w:rPr>
            </w:pPr>
          </w:p>
          <w:p w:rsidR="009E1A4C" w:rsidRDefault="009E1A4C" w:rsidP="00384270">
            <w:pPr>
              <w:jc w:val="center"/>
              <w:rPr>
                <w:sz w:val="22"/>
              </w:rPr>
            </w:pPr>
          </w:p>
          <w:p w:rsidR="009E1A4C" w:rsidRDefault="009E1A4C" w:rsidP="00384270">
            <w:pPr>
              <w:jc w:val="center"/>
              <w:rPr>
                <w:sz w:val="22"/>
              </w:rPr>
            </w:pPr>
          </w:p>
          <w:p w:rsidR="009E1A4C" w:rsidRDefault="009E1A4C" w:rsidP="00384270">
            <w:pPr>
              <w:jc w:val="center"/>
              <w:rPr>
                <w:sz w:val="22"/>
              </w:rPr>
            </w:pPr>
          </w:p>
        </w:tc>
      </w:tr>
      <w:tr w:rsidR="009E1A4C" w:rsidTr="00384270">
        <w:tc>
          <w:tcPr>
            <w:tcW w:w="180" w:type="pct"/>
          </w:tcPr>
          <w:p w:rsidR="009E1A4C" w:rsidRDefault="009E1A4C" w:rsidP="00384270">
            <w:pPr>
              <w:jc w:val="center"/>
              <w:rPr>
                <w:b/>
                <w:sz w:val="22"/>
              </w:rPr>
            </w:pPr>
            <w:r>
              <w:rPr>
                <w:b/>
                <w:sz w:val="22"/>
              </w:rPr>
              <w:t>5</w:t>
            </w:r>
          </w:p>
        </w:tc>
        <w:tc>
          <w:tcPr>
            <w:tcW w:w="998" w:type="pct"/>
          </w:tcPr>
          <w:p w:rsidR="009E1A4C" w:rsidRDefault="009E1A4C" w:rsidP="00384270">
            <w:pPr>
              <w:rPr>
                <w:sz w:val="22"/>
              </w:rPr>
            </w:pPr>
            <w:r>
              <w:rPr>
                <w:sz w:val="22"/>
              </w:rPr>
              <w:t>Ядерный реактор.</w:t>
            </w:r>
          </w:p>
          <w:p w:rsidR="009E1A4C" w:rsidRDefault="009E1A4C" w:rsidP="00384270">
            <w:pPr>
              <w:rPr>
                <w:sz w:val="22"/>
              </w:rPr>
            </w:pPr>
            <w:r>
              <w:rPr>
                <w:sz w:val="22"/>
              </w:rPr>
              <w:t>Атомная энергетика.</w:t>
            </w:r>
          </w:p>
        </w:tc>
        <w:tc>
          <w:tcPr>
            <w:tcW w:w="593" w:type="pct"/>
            <w:gridSpan w:val="3"/>
          </w:tcPr>
          <w:p w:rsidR="009E1A4C" w:rsidRDefault="009E1A4C" w:rsidP="00384270">
            <w:pPr>
              <w:jc w:val="center"/>
              <w:rPr>
                <w:sz w:val="24"/>
                <w:szCs w:val="24"/>
              </w:rPr>
            </w:pPr>
            <w:r>
              <w:rPr>
                <w:sz w:val="22"/>
              </w:rPr>
              <w:t>Комб.</w:t>
            </w:r>
          </w:p>
        </w:tc>
        <w:tc>
          <w:tcPr>
            <w:tcW w:w="963" w:type="pct"/>
          </w:tcPr>
          <w:p w:rsidR="009E1A4C" w:rsidRDefault="009E1A4C" w:rsidP="00384270">
            <w:pPr>
              <w:rPr>
                <w:sz w:val="22"/>
              </w:rPr>
            </w:pPr>
            <w:r>
              <w:rPr>
                <w:sz w:val="22"/>
              </w:rPr>
              <w:t xml:space="preserve">Ядерный реактор. Преобразование внутренней энергии атомных ядер в электрическую энергию. </w:t>
            </w:r>
          </w:p>
        </w:tc>
        <w:tc>
          <w:tcPr>
            <w:tcW w:w="926" w:type="pct"/>
          </w:tcPr>
          <w:p w:rsidR="009E1A4C" w:rsidRDefault="009E1A4C" w:rsidP="00384270">
            <w:pPr>
              <w:rPr>
                <w:sz w:val="22"/>
              </w:rPr>
            </w:pPr>
            <w:r>
              <w:rPr>
                <w:sz w:val="22"/>
              </w:rPr>
              <w:t>Знать устройство, принцип действия и области применения ядерного реактора.</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76, 77</w:t>
            </w:r>
          </w:p>
        </w:tc>
        <w:tc>
          <w:tcPr>
            <w:tcW w:w="293" w:type="pct"/>
            <w:gridSpan w:val="2"/>
            <w:vAlign w:val="center"/>
          </w:tcPr>
          <w:p w:rsidR="009E1A4C" w:rsidRDefault="009E1A4C" w:rsidP="00384270">
            <w:pPr>
              <w:jc w:val="center"/>
              <w:rPr>
                <w:sz w:val="22"/>
              </w:rPr>
            </w:pPr>
          </w:p>
        </w:tc>
        <w:tc>
          <w:tcPr>
            <w:tcW w:w="414" w:type="pct"/>
          </w:tcPr>
          <w:p w:rsidR="009E1A4C" w:rsidRDefault="009E1A4C" w:rsidP="00384270">
            <w:pPr>
              <w:jc w:val="center"/>
              <w:rPr>
                <w:sz w:val="22"/>
              </w:rPr>
            </w:pPr>
            <w:r>
              <w:rPr>
                <w:sz w:val="22"/>
              </w:rPr>
              <w:t>Работа  с карточками</w:t>
            </w:r>
          </w:p>
        </w:tc>
      </w:tr>
      <w:tr w:rsidR="009E1A4C" w:rsidTr="00384270">
        <w:tc>
          <w:tcPr>
            <w:tcW w:w="180" w:type="pct"/>
          </w:tcPr>
          <w:p w:rsidR="009E1A4C" w:rsidRDefault="009E1A4C" w:rsidP="00384270">
            <w:pPr>
              <w:jc w:val="center"/>
              <w:rPr>
                <w:b/>
                <w:sz w:val="22"/>
              </w:rPr>
            </w:pPr>
            <w:r>
              <w:rPr>
                <w:b/>
                <w:sz w:val="22"/>
              </w:rPr>
              <w:t>6</w:t>
            </w:r>
          </w:p>
        </w:tc>
        <w:tc>
          <w:tcPr>
            <w:tcW w:w="998" w:type="pct"/>
          </w:tcPr>
          <w:p w:rsidR="009E1A4C" w:rsidRDefault="009E1A4C" w:rsidP="00384270">
            <w:pPr>
              <w:rPr>
                <w:sz w:val="22"/>
              </w:rPr>
            </w:pPr>
            <w:r>
              <w:rPr>
                <w:sz w:val="22"/>
              </w:rPr>
              <w:t>Биологическое действие радиации. Закон радиоактивного распада.</w:t>
            </w:r>
          </w:p>
        </w:tc>
        <w:tc>
          <w:tcPr>
            <w:tcW w:w="593" w:type="pct"/>
            <w:gridSpan w:val="3"/>
          </w:tcPr>
          <w:p w:rsidR="009E1A4C" w:rsidRDefault="009E1A4C" w:rsidP="00384270">
            <w:pPr>
              <w:jc w:val="center"/>
              <w:rPr>
                <w:sz w:val="24"/>
                <w:szCs w:val="24"/>
              </w:rPr>
            </w:pPr>
            <w:r>
              <w:rPr>
                <w:sz w:val="22"/>
              </w:rPr>
              <w:t>Комб.</w:t>
            </w:r>
          </w:p>
        </w:tc>
        <w:tc>
          <w:tcPr>
            <w:tcW w:w="963" w:type="pct"/>
          </w:tcPr>
          <w:p w:rsidR="009E1A4C" w:rsidRDefault="009E1A4C" w:rsidP="00384270">
            <w:pPr>
              <w:rPr>
                <w:sz w:val="22"/>
              </w:rPr>
            </w:pPr>
            <w:r>
              <w:rPr>
                <w:sz w:val="22"/>
              </w:rPr>
              <w:t>Биологическое действие радиации. Закон радиоактивного распада.</w:t>
            </w:r>
          </w:p>
        </w:tc>
        <w:tc>
          <w:tcPr>
            <w:tcW w:w="926" w:type="pct"/>
          </w:tcPr>
          <w:p w:rsidR="009E1A4C" w:rsidRDefault="009E1A4C" w:rsidP="00384270">
            <w:pPr>
              <w:rPr>
                <w:sz w:val="22"/>
              </w:rPr>
            </w:pPr>
            <w:r>
              <w:rPr>
                <w:sz w:val="22"/>
              </w:rPr>
              <w:t>Знать закон радиоактивного распада и правила защиты от радиоактивных излучений.</w:t>
            </w:r>
          </w:p>
        </w:tc>
        <w:tc>
          <w:tcPr>
            <w:tcW w:w="393" w:type="pct"/>
          </w:tcPr>
          <w:p w:rsidR="009E1A4C" w:rsidRDefault="009E1A4C" w:rsidP="00384270">
            <w:pPr>
              <w:jc w:val="center"/>
              <w:rPr>
                <w:sz w:val="22"/>
              </w:rPr>
            </w:pPr>
            <w:r>
              <w:rPr>
                <w:sz w:val="22"/>
              </w:rPr>
              <w:t>Фронт. опрос</w:t>
            </w:r>
          </w:p>
        </w:tc>
        <w:tc>
          <w:tcPr>
            <w:tcW w:w="240" w:type="pct"/>
          </w:tcPr>
          <w:p w:rsidR="009E1A4C" w:rsidRDefault="009E1A4C" w:rsidP="00384270">
            <w:pPr>
              <w:jc w:val="center"/>
              <w:rPr>
                <w:sz w:val="22"/>
              </w:rPr>
            </w:pPr>
            <w:r>
              <w:rPr>
                <w:sz w:val="22"/>
              </w:rPr>
              <w:t>78</w:t>
            </w:r>
          </w:p>
        </w:tc>
        <w:tc>
          <w:tcPr>
            <w:tcW w:w="293" w:type="pct"/>
            <w:gridSpan w:val="2"/>
            <w:vAlign w:val="center"/>
          </w:tcPr>
          <w:p w:rsidR="009E1A4C" w:rsidRDefault="009E1A4C" w:rsidP="00384270">
            <w:pPr>
              <w:rPr>
                <w:sz w:val="22"/>
              </w:rPr>
            </w:pPr>
          </w:p>
        </w:tc>
        <w:tc>
          <w:tcPr>
            <w:tcW w:w="414" w:type="pct"/>
          </w:tcPr>
          <w:p w:rsidR="009E1A4C" w:rsidRDefault="009E1A4C" w:rsidP="00384270">
            <w:pPr>
              <w:jc w:val="center"/>
              <w:rPr>
                <w:sz w:val="22"/>
              </w:rPr>
            </w:pPr>
            <w:r>
              <w:rPr>
                <w:sz w:val="22"/>
              </w:rPr>
              <w:t>Ответы на вопросы</w:t>
            </w:r>
          </w:p>
        </w:tc>
      </w:tr>
      <w:tr w:rsidR="009E1A4C" w:rsidTr="00384270">
        <w:tc>
          <w:tcPr>
            <w:tcW w:w="180" w:type="pct"/>
          </w:tcPr>
          <w:p w:rsidR="009E1A4C" w:rsidRDefault="009E1A4C" w:rsidP="00384270">
            <w:pPr>
              <w:jc w:val="center"/>
              <w:rPr>
                <w:b/>
                <w:sz w:val="22"/>
              </w:rPr>
            </w:pPr>
            <w:r>
              <w:rPr>
                <w:b/>
                <w:sz w:val="22"/>
              </w:rPr>
              <w:t>7</w:t>
            </w:r>
          </w:p>
        </w:tc>
        <w:tc>
          <w:tcPr>
            <w:tcW w:w="998" w:type="pct"/>
          </w:tcPr>
          <w:p w:rsidR="009E1A4C" w:rsidRDefault="009E1A4C" w:rsidP="00384270">
            <w:pPr>
              <w:rPr>
                <w:sz w:val="22"/>
              </w:rPr>
            </w:pPr>
            <w:r>
              <w:rPr>
                <w:b/>
                <w:i/>
                <w:sz w:val="22"/>
              </w:rPr>
              <w:t xml:space="preserve">Контрольная работа № 5. </w:t>
            </w:r>
            <w:r>
              <w:rPr>
                <w:sz w:val="22"/>
              </w:rPr>
              <w:t>«Строение атома и атомного ядра. Использование энергии атомных ядер».</w:t>
            </w:r>
          </w:p>
        </w:tc>
        <w:tc>
          <w:tcPr>
            <w:tcW w:w="593" w:type="pct"/>
            <w:gridSpan w:val="3"/>
          </w:tcPr>
          <w:p w:rsidR="009E1A4C" w:rsidRDefault="009E1A4C" w:rsidP="00384270">
            <w:pPr>
              <w:jc w:val="center"/>
              <w:rPr>
                <w:sz w:val="22"/>
              </w:rPr>
            </w:pPr>
            <w:r>
              <w:rPr>
                <w:sz w:val="22"/>
              </w:rPr>
              <w:t>Урок - контроля</w:t>
            </w:r>
          </w:p>
        </w:tc>
        <w:tc>
          <w:tcPr>
            <w:tcW w:w="963" w:type="pct"/>
          </w:tcPr>
          <w:p w:rsidR="009E1A4C" w:rsidRDefault="009E1A4C" w:rsidP="00384270">
            <w:pPr>
              <w:jc w:val="center"/>
              <w:rPr>
                <w:sz w:val="22"/>
              </w:rPr>
            </w:pPr>
            <w:r>
              <w:rPr>
                <w:sz w:val="22"/>
              </w:rPr>
              <w:t>Строение атома и атомного ядра. Использование энергии атомных ядер</w:t>
            </w:r>
          </w:p>
        </w:tc>
        <w:tc>
          <w:tcPr>
            <w:tcW w:w="926" w:type="pct"/>
          </w:tcPr>
          <w:p w:rsidR="009E1A4C" w:rsidRDefault="009E1A4C" w:rsidP="00384270">
            <w:pPr>
              <w:rPr>
                <w:sz w:val="22"/>
              </w:rPr>
            </w:pPr>
            <w:r>
              <w:rPr>
                <w:sz w:val="22"/>
              </w:rPr>
              <w:t>Уметь решать задачи на тему: «Строение атома и атомного ядра. Использование энергии атомных ядер».</w:t>
            </w:r>
          </w:p>
        </w:tc>
        <w:tc>
          <w:tcPr>
            <w:tcW w:w="393" w:type="pct"/>
          </w:tcPr>
          <w:p w:rsidR="009E1A4C" w:rsidRDefault="009E1A4C" w:rsidP="00384270">
            <w:pPr>
              <w:jc w:val="center"/>
              <w:rPr>
                <w:sz w:val="22"/>
              </w:rPr>
            </w:pPr>
            <w:r>
              <w:rPr>
                <w:sz w:val="22"/>
              </w:rPr>
              <w:t>К/р</w:t>
            </w:r>
          </w:p>
        </w:tc>
        <w:tc>
          <w:tcPr>
            <w:tcW w:w="240" w:type="pct"/>
          </w:tcPr>
          <w:p w:rsidR="009E1A4C" w:rsidRDefault="009E1A4C" w:rsidP="00384270">
            <w:pPr>
              <w:jc w:val="center"/>
              <w:rPr>
                <w:b/>
                <w:sz w:val="22"/>
              </w:rPr>
            </w:pPr>
          </w:p>
        </w:tc>
        <w:tc>
          <w:tcPr>
            <w:tcW w:w="293" w:type="pct"/>
            <w:gridSpan w:val="2"/>
            <w:vAlign w:val="center"/>
          </w:tcPr>
          <w:p w:rsidR="009E1A4C" w:rsidRDefault="009E1A4C" w:rsidP="00384270">
            <w:pPr>
              <w:rPr>
                <w:sz w:val="22"/>
              </w:rPr>
            </w:pPr>
          </w:p>
        </w:tc>
        <w:tc>
          <w:tcPr>
            <w:tcW w:w="414" w:type="pct"/>
          </w:tcPr>
          <w:p w:rsidR="009E1A4C" w:rsidRDefault="009E1A4C" w:rsidP="00384270">
            <w:pPr>
              <w:jc w:val="center"/>
              <w:rPr>
                <w:sz w:val="22"/>
              </w:rPr>
            </w:pPr>
          </w:p>
        </w:tc>
      </w:tr>
      <w:tr w:rsidR="009E1A4C" w:rsidTr="00384270">
        <w:tc>
          <w:tcPr>
            <w:tcW w:w="5000" w:type="pct"/>
            <w:gridSpan w:val="12"/>
          </w:tcPr>
          <w:p w:rsidR="009E1A4C" w:rsidRDefault="009E1A4C" w:rsidP="00384270">
            <w:pPr>
              <w:jc w:val="center"/>
              <w:rPr>
                <w:sz w:val="22"/>
              </w:rPr>
            </w:pPr>
          </w:p>
        </w:tc>
      </w:tr>
    </w:tbl>
    <w:p w:rsidR="009E1A4C" w:rsidRDefault="009E1A4C" w:rsidP="004D4797">
      <w:pPr>
        <w:rPr>
          <w:sz w:val="24"/>
          <w:szCs w:val="24"/>
        </w:rPr>
      </w:pPr>
    </w:p>
    <w:p w:rsidR="009E1A4C" w:rsidRDefault="009E1A4C" w:rsidP="004D4797">
      <w:pPr>
        <w:rPr>
          <w:sz w:val="24"/>
          <w:szCs w:val="24"/>
        </w:rPr>
      </w:pPr>
    </w:p>
    <w:p w:rsidR="009E1A4C" w:rsidRDefault="009E1A4C" w:rsidP="004D4797">
      <w:pPr>
        <w:rPr>
          <w:sz w:val="24"/>
          <w:szCs w:val="24"/>
        </w:rPr>
      </w:pPr>
    </w:p>
    <w:p w:rsidR="009E1A4C" w:rsidRDefault="009E1A4C" w:rsidP="008C2703">
      <w:pPr>
        <w:spacing w:after="0" w:line="240" w:lineRule="auto"/>
        <w:rPr>
          <w:b/>
          <w:szCs w:val="28"/>
        </w:rPr>
      </w:pPr>
    </w:p>
    <w:p w:rsidR="009E1A4C" w:rsidRDefault="009E1A4C" w:rsidP="008C2703">
      <w:pPr>
        <w:spacing w:after="0" w:line="240" w:lineRule="auto"/>
        <w:rPr>
          <w:b/>
          <w:szCs w:val="28"/>
        </w:rPr>
      </w:pPr>
    </w:p>
    <w:p w:rsidR="009E1A4C" w:rsidRPr="00F31AB6" w:rsidRDefault="009E1A4C" w:rsidP="008C2703">
      <w:pPr>
        <w:spacing w:after="0" w:line="240" w:lineRule="auto"/>
        <w:ind w:firstLine="539"/>
        <w:jc w:val="both"/>
        <w:rPr>
          <w:sz w:val="24"/>
          <w:szCs w:val="24"/>
        </w:rPr>
      </w:pPr>
      <w:r>
        <w:rPr>
          <w:b/>
          <w:szCs w:val="28"/>
        </w:rPr>
        <w:t xml:space="preserve">                                                            </w:t>
      </w:r>
    </w:p>
    <w:p w:rsidR="009E1A4C" w:rsidRPr="00F31AB6" w:rsidRDefault="009E1A4C" w:rsidP="004D4797">
      <w:pPr>
        <w:rPr>
          <w:sz w:val="24"/>
          <w:szCs w:val="24"/>
        </w:rPr>
      </w:pPr>
    </w:p>
    <w:p w:rsidR="009E1A4C" w:rsidRPr="00F31AB6" w:rsidRDefault="009E1A4C" w:rsidP="004D4797">
      <w:pPr>
        <w:rPr>
          <w:sz w:val="24"/>
          <w:szCs w:val="24"/>
        </w:rPr>
      </w:pPr>
    </w:p>
    <w:p w:rsidR="009E1A4C" w:rsidRPr="00F31AB6" w:rsidRDefault="009E1A4C" w:rsidP="004D4797">
      <w:pPr>
        <w:rPr>
          <w:sz w:val="24"/>
          <w:szCs w:val="24"/>
        </w:rPr>
      </w:pPr>
    </w:p>
    <w:p w:rsidR="009E1A4C" w:rsidRPr="00F31AB6" w:rsidRDefault="009E1A4C" w:rsidP="004D4797">
      <w:pPr>
        <w:rPr>
          <w:sz w:val="24"/>
          <w:szCs w:val="24"/>
        </w:rPr>
      </w:pPr>
    </w:p>
    <w:sectPr w:rsidR="009E1A4C" w:rsidRPr="00F31AB6" w:rsidSect="00384270">
      <w:pgSz w:w="16838" w:h="11906" w:orient="landscape"/>
      <w:pgMar w:top="850" w:right="1134" w:bottom="170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1AB545C7"/>
    <w:multiLevelType w:val="hybridMultilevel"/>
    <w:tmpl w:val="616A9D40"/>
    <w:lvl w:ilvl="0" w:tplc="04190007">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472C21F5"/>
    <w:multiLevelType w:val="multilevel"/>
    <w:tmpl w:val="B9348C52"/>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5">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6">
    <w:nsid w:val="611815AD"/>
    <w:multiLevelType w:val="hybridMultilevel"/>
    <w:tmpl w:val="4EA68964"/>
    <w:lvl w:ilvl="0" w:tplc="F8DA4DA0">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797"/>
    <w:rsid w:val="000D7DE9"/>
    <w:rsid w:val="001B2A45"/>
    <w:rsid w:val="001B4E4D"/>
    <w:rsid w:val="002C689B"/>
    <w:rsid w:val="0031768C"/>
    <w:rsid w:val="00384270"/>
    <w:rsid w:val="004D4797"/>
    <w:rsid w:val="0062790C"/>
    <w:rsid w:val="0068278D"/>
    <w:rsid w:val="008C2703"/>
    <w:rsid w:val="008D3015"/>
    <w:rsid w:val="008F09CF"/>
    <w:rsid w:val="00925814"/>
    <w:rsid w:val="009E1A4C"/>
    <w:rsid w:val="00A24034"/>
    <w:rsid w:val="00AC02C6"/>
    <w:rsid w:val="00C130ED"/>
    <w:rsid w:val="00C641C1"/>
    <w:rsid w:val="00C9279C"/>
    <w:rsid w:val="00D7217E"/>
    <w:rsid w:val="00D9040D"/>
    <w:rsid w:val="00E76A56"/>
    <w:rsid w:val="00ED60AB"/>
    <w:rsid w:val="00EE7CC6"/>
    <w:rsid w:val="00F04638"/>
    <w:rsid w:val="00F31AB6"/>
    <w:rsid w:val="00F752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97"/>
    <w:pPr>
      <w:spacing w:after="200" w:line="276" w:lineRule="auto"/>
    </w:pPr>
    <w:rPr>
      <w:rFonts w:ascii="Times New Roman" w:hAnsi="Times New Roman"/>
      <w:sz w:val="28"/>
      <w:lang w:eastAsia="en-US"/>
    </w:rPr>
  </w:style>
  <w:style w:type="paragraph" w:styleId="Heading6">
    <w:name w:val="heading 6"/>
    <w:basedOn w:val="Normal"/>
    <w:next w:val="Normal"/>
    <w:link w:val="Heading6Char"/>
    <w:uiPriority w:val="99"/>
    <w:qFormat/>
    <w:rsid w:val="004D4797"/>
    <w:pPr>
      <w:keepNext/>
      <w:widowControl w:val="0"/>
      <w:autoSpaceDE w:val="0"/>
      <w:autoSpaceDN w:val="0"/>
      <w:adjustRightInd w:val="0"/>
      <w:spacing w:after="0" w:line="240" w:lineRule="auto"/>
      <w:jc w:val="center"/>
      <w:outlineLvl w:val="5"/>
    </w:pPr>
    <w:rPr>
      <w:rFonts w:eastAsia="Times New Roman"/>
      <w:color w:val="00000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4D4797"/>
    <w:rPr>
      <w:rFonts w:ascii="Times New Roman" w:hAnsi="Times New Roman" w:cs="Times New Roman"/>
      <w:color w:val="000000"/>
      <w:sz w:val="24"/>
      <w:szCs w:val="24"/>
      <w:lang w:eastAsia="ru-RU"/>
    </w:rPr>
  </w:style>
  <w:style w:type="paragraph" w:customStyle="1" w:styleId="1">
    <w:name w:val="Основной 1 см"/>
    <w:basedOn w:val="Normal"/>
    <w:uiPriority w:val="99"/>
    <w:rsid w:val="004D4797"/>
    <w:pPr>
      <w:spacing w:after="0" w:line="240" w:lineRule="auto"/>
      <w:ind w:firstLine="567"/>
      <w:jc w:val="both"/>
    </w:pPr>
    <w:rPr>
      <w:rFonts w:eastAsia="Times New Roman"/>
      <w:szCs w:val="20"/>
      <w:lang w:eastAsia="ru-RU"/>
    </w:rPr>
  </w:style>
  <w:style w:type="paragraph" w:styleId="ListParagraph">
    <w:name w:val="List Paragraph"/>
    <w:basedOn w:val="Normal"/>
    <w:uiPriority w:val="99"/>
    <w:qFormat/>
    <w:rsid w:val="004D4797"/>
    <w:pPr>
      <w:ind w:left="720"/>
      <w:contextualSpacing/>
    </w:pPr>
    <w:rPr>
      <w:rFonts w:ascii="Calibri" w:hAnsi="Calibri"/>
      <w:sz w:val="22"/>
    </w:rPr>
  </w:style>
  <w:style w:type="paragraph" w:styleId="BodyTextIndent2">
    <w:name w:val="Body Text Indent 2"/>
    <w:basedOn w:val="Normal"/>
    <w:link w:val="BodyTextIndent2Char"/>
    <w:uiPriority w:val="99"/>
    <w:rsid w:val="004D4797"/>
    <w:pPr>
      <w:widowControl w:val="0"/>
      <w:autoSpaceDE w:val="0"/>
      <w:autoSpaceDN w:val="0"/>
      <w:adjustRightInd w:val="0"/>
      <w:spacing w:after="120" w:line="480" w:lineRule="auto"/>
      <w:ind w:left="283"/>
    </w:pPr>
    <w:rPr>
      <w:rFonts w:eastAsia="Times New Roman"/>
      <w:sz w:val="20"/>
      <w:szCs w:val="20"/>
      <w:lang w:eastAsia="ru-RU"/>
    </w:rPr>
  </w:style>
  <w:style w:type="character" w:customStyle="1" w:styleId="BodyTextIndent2Char">
    <w:name w:val="Body Text Indent 2 Char"/>
    <w:basedOn w:val="DefaultParagraphFont"/>
    <w:link w:val="BodyTextIndent2"/>
    <w:uiPriority w:val="99"/>
    <w:locked/>
    <w:rsid w:val="004D4797"/>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63335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14</Pages>
  <Words>3236</Words>
  <Characters>18447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zavuch</cp:lastModifiedBy>
  <cp:revision>6</cp:revision>
  <dcterms:created xsi:type="dcterms:W3CDTF">2015-08-27T13:08:00Z</dcterms:created>
  <dcterms:modified xsi:type="dcterms:W3CDTF">2015-09-08T12:39:00Z</dcterms:modified>
</cp:coreProperties>
</file>