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E" w:rsidRPr="0069021D" w:rsidRDefault="001E1076" w:rsidP="002E5C8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-552450</wp:posOffset>
            </wp:positionV>
            <wp:extent cx="7537450" cy="10359390"/>
            <wp:effectExtent l="0" t="0" r="0" b="0"/>
            <wp:wrapThrough wrapText="bothSides">
              <wp:wrapPolygon edited="0">
                <wp:start x="0" y="0"/>
                <wp:lineTo x="0" y="21568"/>
                <wp:lineTo x="21564" y="21568"/>
                <wp:lineTo x="21564" y="0"/>
                <wp:lineTo x="0" y="0"/>
              </wp:wrapPolygon>
            </wp:wrapThrough>
            <wp:docPr id="2" name="Рисунок 2" descr="C:\Users\User\Documents\Scanned Documents\Рисунок (3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3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35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E4" w:rsidRPr="0097207A" w:rsidRDefault="00C7558A" w:rsidP="002E5C8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7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7558A" w:rsidRPr="0097207A" w:rsidRDefault="00C7558A" w:rsidP="00943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07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97207A" w:rsidRPr="0097207A">
        <w:rPr>
          <w:rFonts w:ascii="Times New Roman" w:hAnsi="Times New Roman" w:cs="Times New Roman"/>
          <w:sz w:val="28"/>
        </w:rPr>
        <w:t>на основании Закона «Об образовании в Российской Федерации»</w:t>
      </w:r>
      <w:r w:rsidR="0097207A" w:rsidRPr="0097207A">
        <w:rPr>
          <w:rFonts w:ascii="Times New Roman" w:hAnsi="Times New Roman" w:cs="Times New Roman"/>
          <w:bCs/>
          <w:sz w:val="28"/>
          <w:szCs w:val="24"/>
        </w:rPr>
        <w:t xml:space="preserve"> № 273-ФЗ от 29 декабря 2012 года</w:t>
      </w:r>
      <w:r w:rsidR="0096577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97207A">
        <w:rPr>
          <w:rFonts w:ascii="Times New Roman" w:hAnsi="Times New Roman" w:cs="Times New Roman"/>
          <w:sz w:val="28"/>
          <w:szCs w:val="28"/>
        </w:rPr>
        <w:t>Устав</w:t>
      </w:r>
      <w:r w:rsidR="00965779">
        <w:rPr>
          <w:rFonts w:ascii="Times New Roman" w:hAnsi="Times New Roman" w:cs="Times New Roman"/>
          <w:sz w:val="28"/>
          <w:szCs w:val="28"/>
        </w:rPr>
        <w:t>а</w:t>
      </w:r>
      <w:r w:rsidRPr="0097207A">
        <w:rPr>
          <w:rFonts w:ascii="Times New Roman" w:hAnsi="Times New Roman" w:cs="Times New Roman"/>
          <w:sz w:val="28"/>
          <w:szCs w:val="28"/>
        </w:rPr>
        <w:t xml:space="preserve"> МБОУ</w:t>
      </w:r>
      <w:r w:rsidR="0097207A" w:rsidRPr="0097207A">
        <w:rPr>
          <w:rFonts w:ascii="Times New Roman" w:hAnsi="Times New Roman" w:cs="Times New Roman"/>
          <w:sz w:val="28"/>
          <w:szCs w:val="28"/>
        </w:rPr>
        <w:t xml:space="preserve"> </w:t>
      </w:r>
      <w:r w:rsidRPr="0097207A">
        <w:rPr>
          <w:rFonts w:ascii="Times New Roman" w:hAnsi="Times New Roman" w:cs="Times New Roman"/>
          <w:sz w:val="28"/>
          <w:szCs w:val="28"/>
        </w:rPr>
        <w:t>ДО «ГДДТ</w:t>
      </w:r>
      <w:r w:rsidR="0097207A" w:rsidRPr="009720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207A" w:rsidRPr="0097207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97207A">
        <w:rPr>
          <w:rFonts w:ascii="Times New Roman" w:hAnsi="Times New Roman" w:cs="Times New Roman"/>
          <w:sz w:val="28"/>
          <w:szCs w:val="28"/>
        </w:rPr>
        <w:t>»</w:t>
      </w:r>
      <w:r w:rsidR="00965779"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  <w:r w:rsidRPr="0097207A">
        <w:rPr>
          <w:rFonts w:ascii="Times New Roman" w:hAnsi="Times New Roman" w:cs="Times New Roman"/>
          <w:sz w:val="28"/>
          <w:szCs w:val="28"/>
        </w:rPr>
        <w:t>.</w:t>
      </w:r>
    </w:p>
    <w:p w:rsidR="00C7558A" w:rsidRPr="00886B27" w:rsidRDefault="00C7558A" w:rsidP="00C7558A">
      <w:pPr>
        <w:pStyle w:val="a3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B27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965779">
        <w:rPr>
          <w:rFonts w:ascii="Times New Roman" w:hAnsi="Times New Roman" w:cs="Times New Roman"/>
          <w:sz w:val="28"/>
          <w:szCs w:val="28"/>
        </w:rPr>
        <w:t>является</w:t>
      </w:r>
      <w:r w:rsidR="00886B27" w:rsidRPr="00886B27">
        <w:rPr>
          <w:rFonts w:ascii="Times New Roman" w:hAnsi="Times New Roman" w:cs="Times New Roman"/>
          <w:sz w:val="28"/>
          <w:szCs w:val="28"/>
        </w:rPr>
        <w:t xml:space="preserve"> постоянно действующи</w:t>
      </w:r>
      <w:r w:rsidR="00965779">
        <w:rPr>
          <w:rFonts w:ascii="Times New Roman" w:hAnsi="Times New Roman" w:cs="Times New Roman"/>
          <w:sz w:val="28"/>
          <w:szCs w:val="28"/>
        </w:rPr>
        <w:t>м</w:t>
      </w:r>
      <w:r w:rsidR="00886B27" w:rsidRPr="00886B27">
        <w:rPr>
          <w:rFonts w:ascii="Times New Roman" w:hAnsi="Times New Roman" w:cs="Times New Roman"/>
          <w:sz w:val="28"/>
          <w:szCs w:val="28"/>
        </w:rPr>
        <w:t xml:space="preserve"> </w:t>
      </w:r>
      <w:r w:rsidRPr="00886B27">
        <w:rPr>
          <w:rFonts w:ascii="Times New Roman" w:hAnsi="Times New Roman" w:cs="Times New Roman"/>
          <w:sz w:val="28"/>
          <w:szCs w:val="28"/>
        </w:rPr>
        <w:t>коллегиальны</w:t>
      </w:r>
      <w:r w:rsidR="00965779">
        <w:rPr>
          <w:rFonts w:ascii="Times New Roman" w:hAnsi="Times New Roman" w:cs="Times New Roman"/>
          <w:sz w:val="28"/>
          <w:szCs w:val="28"/>
        </w:rPr>
        <w:t>м</w:t>
      </w:r>
      <w:r w:rsidRPr="00886B27">
        <w:rPr>
          <w:rFonts w:ascii="Times New Roman" w:hAnsi="Times New Roman" w:cs="Times New Roman"/>
          <w:sz w:val="28"/>
          <w:szCs w:val="28"/>
        </w:rPr>
        <w:t xml:space="preserve"> орган управления </w:t>
      </w:r>
      <w:r w:rsidR="00965779">
        <w:rPr>
          <w:rFonts w:ascii="Times New Roman" w:hAnsi="Times New Roman" w:cs="Times New Roman"/>
          <w:sz w:val="28"/>
          <w:szCs w:val="28"/>
        </w:rPr>
        <w:t>Учреждения для рассмотрения основных вопросов образовательного процесса</w:t>
      </w:r>
      <w:r w:rsidRPr="00886B27">
        <w:rPr>
          <w:rFonts w:ascii="Times New Roman" w:hAnsi="Times New Roman" w:cs="Times New Roman"/>
          <w:sz w:val="28"/>
          <w:szCs w:val="28"/>
        </w:rPr>
        <w:t>.</w:t>
      </w:r>
      <w:r w:rsidR="00793123" w:rsidRPr="00886B27">
        <w:rPr>
          <w:sz w:val="24"/>
        </w:rPr>
        <w:t xml:space="preserve"> </w:t>
      </w:r>
    </w:p>
    <w:p w:rsidR="00D86490" w:rsidRDefault="00D86490" w:rsidP="00C75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07A">
        <w:rPr>
          <w:rFonts w:ascii="Times New Roman" w:hAnsi="Times New Roman" w:cs="Times New Roman"/>
          <w:sz w:val="28"/>
          <w:szCs w:val="28"/>
        </w:rPr>
        <w:t>Изменени</w:t>
      </w:r>
      <w:r w:rsidR="00965779">
        <w:rPr>
          <w:rFonts w:ascii="Times New Roman" w:hAnsi="Times New Roman" w:cs="Times New Roman"/>
          <w:sz w:val="28"/>
          <w:szCs w:val="28"/>
        </w:rPr>
        <w:t>я</w:t>
      </w:r>
      <w:r w:rsidRPr="0097207A">
        <w:rPr>
          <w:rFonts w:ascii="Times New Roman" w:hAnsi="Times New Roman" w:cs="Times New Roman"/>
          <w:sz w:val="28"/>
          <w:szCs w:val="28"/>
        </w:rPr>
        <w:t xml:space="preserve"> и дополнения в настоящее положение вносятся </w:t>
      </w:r>
      <w:r w:rsidR="0097207A" w:rsidRPr="0097207A">
        <w:rPr>
          <w:rFonts w:ascii="Times New Roman" w:hAnsi="Times New Roman" w:cs="Times New Roman"/>
          <w:sz w:val="28"/>
          <w:szCs w:val="28"/>
        </w:rPr>
        <w:t xml:space="preserve">и принимаются </w:t>
      </w:r>
      <w:r w:rsidR="00793123" w:rsidRPr="00793123">
        <w:rPr>
          <w:rFonts w:ascii="Times New Roman" w:hAnsi="Times New Roman" w:cs="Times New Roman"/>
          <w:sz w:val="28"/>
          <w:szCs w:val="28"/>
        </w:rPr>
        <w:t>Педагогическ</w:t>
      </w:r>
      <w:r w:rsidR="00793123">
        <w:rPr>
          <w:rFonts w:ascii="Times New Roman" w:hAnsi="Times New Roman" w:cs="Times New Roman"/>
          <w:sz w:val="28"/>
          <w:szCs w:val="28"/>
        </w:rPr>
        <w:t>им</w:t>
      </w:r>
      <w:r w:rsidR="00793123" w:rsidRPr="0079312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93123">
        <w:rPr>
          <w:rFonts w:ascii="Times New Roman" w:hAnsi="Times New Roman" w:cs="Times New Roman"/>
          <w:sz w:val="28"/>
          <w:szCs w:val="28"/>
        </w:rPr>
        <w:t>ом</w:t>
      </w:r>
      <w:r w:rsidRPr="0097207A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97207A" w:rsidRPr="0097207A">
        <w:rPr>
          <w:rFonts w:ascii="Times New Roman" w:hAnsi="Times New Roman" w:cs="Times New Roman"/>
          <w:sz w:val="28"/>
          <w:szCs w:val="28"/>
        </w:rPr>
        <w:t>приказами директора</w:t>
      </w:r>
      <w:r w:rsidRPr="0097207A">
        <w:rPr>
          <w:rFonts w:ascii="Times New Roman" w:hAnsi="Times New Roman" w:cs="Times New Roman"/>
          <w:sz w:val="28"/>
          <w:szCs w:val="28"/>
        </w:rPr>
        <w:t>.</w:t>
      </w:r>
    </w:p>
    <w:p w:rsidR="003379FD" w:rsidRDefault="003379FD" w:rsidP="00337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9FD" w:rsidRPr="003379FD" w:rsidRDefault="003379FD" w:rsidP="003379FD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FD">
        <w:rPr>
          <w:rFonts w:ascii="Times New Roman" w:hAnsi="Times New Roman" w:cs="Times New Roman"/>
          <w:b/>
          <w:sz w:val="28"/>
          <w:szCs w:val="28"/>
        </w:rPr>
        <w:t>Задачи и функции</w:t>
      </w:r>
    </w:p>
    <w:p w:rsidR="0032002A" w:rsidRDefault="0032002A" w:rsidP="0032002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:rsidR="003379FD" w:rsidRP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32002A">
        <w:rPr>
          <w:rFonts w:ascii="Times New Roman" w:hAnsi="Times New Roman" w:cs="Times New Roman"/>
          <w:sz w:val="28"/>
          <w:szCs w:val="28"/>
        </w:rPr>
        <w:t>Создание общих подходов к разработке и реализации Программы развития Учреждения.</w:t>
      </w:r>
    </w:p>
    <w:p w:rsidR="0032002A" w:rsidRP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32002A">
        <w:rPr>
          <w:rFonts w:ascii="Times New Roman" w:hAnsi="Times New Roman" w:cs="Times New Roman"/>
          <w:sz w:val="28"/>
          <w:szCs w:val="28"/>
        </w:rPr>
        <w:t>Определение перспективных направлений функционирования и развития.</w:t>
      </w:r>
    </w:p>
    <w:p w:rsidR="0032002A" w:rsidRP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32002A">
        <w:rPr>
          <w:rFonts w:ascii="Times New Roman" w:hAnsi="Times New Roman" w:cs="Times New Roman"/>
          <w:sz w:val="28"/>
          <w:szCs w:val="28"/>
        </w:rPr>
        <w:t>Обобщение, анализ и оценка результатов деятельности педагогического коллектива по определенным направлениям.</w:t>
      </w:r>
    </w:p>
    <w:p w:rsid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32002A">
        <w:rPr>
          <w:rFonts w:ascii="Times New Roman" w:hAnsi="Times New Roman" w:cs="Times New Roman"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32002A" w:rsidRDefault="0032002A" w:rsidP="00900A3E">
      <w:pPr>
        <w:pStyle w:val="a3"/>
        <w:numPr>
          <w:ilvl w:val="0"/>
          <w:numId w:val="24"/>
        </w:numPr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и принимает План работы Учреждения.</w:t>
      </w:r>
    </w:p>
    <w:p w:rsid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и принимает дополнительные общеразвивающие программы, учебные планы.</w:t>
      </w:r>
    </w:p>
    <w:p w:rsidR="0032002A" w:rsidRDefault="0032002A" w:rsidP="00900A3E">
      <w:pPr>
        <w:pStyle w:val="a3"/>
        <w:numPr>
          <w:ilvl w:val="1"/>
          <w:numId w:val="2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и принимает локальные нормативные акты.</w:t>
      </w:r>
    </w:p>
    <w:p w:rsidR="0032002A" w:rsidRPr="0032002A" w:rsidRDefault="0032002A" w:rsidP="003200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490" w:rsidRPr="00D8096A" w:rsidRDefault="00D86490" w:rsidP="002E5C8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6A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D8096A" w:rsidRPr="00D8096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86490" w:rsidRPr="00D8096A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96A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D8096A" w:rsidRPr="00D8096A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Pr="00D8096A">
        <w:rPr>
          <w:rFonts w:ascii="Times New Roman" w:hAnsi="Times New Roman" w:cs="Times New Roman"/>
          <w:sz w:val="28"/>
          <w:szCs w:val="28"/>
        </w:rPr>
        <w:t>руководит председатель</w:t>
      </w:r>
      <w:r w:rsidR="00965779">
        <w:rPr>
          <w:rFonts w:ascii="Times New Roman" w:hAnsi="Times New Roman" w:cs="Times New Roman"/>
          <w:sz w:val="28"/>
          <w:szCs w:val="28"/>
        </w:rPr>
        <w:t xml:space="preserve">, </w:t>
      </w:r>
      <w:r w:rsidR="00965779" w:rsidRPr="00D8096A">
        <w:rPr>
          <w:rFonts w:ascii="Times New Roman" w:hAnsi="Times New Roman" w:cs="Times New Roman"/>
          <w:sz w:val="28"/>
          <w:szCs w:val="28"/>
        </w:rPr>
        <w:t>избранный</w:t>
      </w:r>
      <w:r w:rsidR="00965779">
        <w:rPr>
          <w:rFonts w:ascii="Times New Roman" w:hAnsi="Times New Roman" w:cs="Times New Roman"/>
          <w:sz w:val="28"/>
          <w:szCs w:val="28"/>
        </w:rPr>
        <w:t xml:space="preserve"> открытым голосованием на весь учебный год</w:t>
      </w:r>
      <w:r w:rsidRPr="00D8096A">
        <w:rPr>
          <w:rFonts w:ascii="Times New Roman" w:hAnsi="Times New Roman" w:cs="Times New Roman"/>
          <w:sz w:val="28"/>
          <w:szCs w:val="28"/>
        </w:rPr>
        <w:t>.</w:t>
      </w:r>
    </w:p>
    <w:p w:rsidR="00F3331D" w:rsidRPr="00793123" w:rsidRDefault="00F3331D" w:rsidP="00F333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 Педагогического совета в </w:t>
      </w:r>
      <w:r w:rsidRPr="00793123">
        <w:rPr>
          <w:rFonts w:ascii="Times New Roman" w:hAnsi="Times New Roman" w:cs="Times New Roman"/>
          <w:sz w:val="28"/>
          <w:szCs w:val="28"/>
        </w:rPr>
        <w:t xml:space="preserve">необходимых случаях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приглашены </w:t>
      </w:r>
      <w:r w:rsidRPr="00793123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учреждений, взаимодействующих с</w:t>
      </w:r>
      <w:r w:rsidR="00900A3E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965779">
        <w:rPr>
          <w:rFonts w:ascii="Times New Roman" w:hAnsi="Times New Roman" w:cs="Times New Roman"/>
          <w:sz w:val="28"/>
          <w:szCs w:val="28"/>
        </w:rPr>
        <w:t xml:space="preserve"> по вопросам образования, представители родительской общественности и другие лица. Необходимость их приглашения определяется председателем Педагогического совета. Лица, приглашенные на заседании Педагогического совета, пользуются правом совещательного голоса. </w:t>
      </w:r>
    </w:p>
    <w:p w:rsidR="00D86490" w:rsidRDefault="00D86490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123">
        <w:rPr>
          <w:rFonts w:ascii="Times New Roman" w:hAnsi="Times New Roman" w:cs="Times New Roman"/>
          <w:sz w:val="28"/>
          <w:szCs w:val="28"/>
        </w:rPr>
        <w:lastRenderedPageBreak/>
        <w:t xml:space="preserve">Тематика педсоветов вносится в годовой план </w:t>
      </w:r>
      <w:r w:rsidR="00965779">
        <w:rPr>
          <w:rFonts w:ascii="Times New Roman" w:hAnsi="Times New Roman" w:cs="Times New Roman"/>
          <w:sz w:val="28"/>
          <w:szCs w:val="28"/>
        </w:rPr>
        <w:t>У</w:t>
      </w:r>
      <w:r w:rsidRPr="00793123">
        <w:rPr>
          <w:rFonts w:ascii="Times New Roman" w:hAnsi="Times New Roman" w:cs="Times New Roman"/>
          <w:sz w:val="28"/>
          <w:szCs w:val="28"/>
        </w:rPr>
        <w:t xml:space="preserve">чреждения с учетом задач </w:t>
      </w:r>
      <w:r w:rsidR="00793123" w:rsidRPr="0097207A">
        <w:rPr>
          <w:rFonts w:ascii="Times New Roman" w:hAnsi="Times New Roman" w:cs="Times New Roman"/>
          <w:sz w:val="28"/>
          <w:szCs w:val="28"/>
        </w:rPr>
        <w:t>МБОУ ДО «ГДДТ «</w:t>
      </w:r>
      <w:proofErr w:type="spellStart"/>
      <w:r w:rsidR="00793123" w:rsidRPr="0097207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793123" w:rsidRPr="0097207A">
        <w:rPr>
          <w:rFonts w:ascii="Times New Roman" w:hAnsi="Times New Roman" w:cs="Times New Roman"/>
          <w:sz w:val="28"/>
          <w:szCs w:val="28"/>
        </w:rPr>
        <w:t>»</w:t>
      </w:r>
      <w:r w:rsidRPr="00793123">
        <w:rPr>
          <w:rFonts w:ascii="Times New Roman" w:hAnsi="Times New Roman" w:cs="Times New Roman"/>
          <w:sz w:val="28"/>
          <w:szCs w:val="28"/>
        </w:rPr>
        <w:t>.</w:t>
      </w:r>
    </w:p>
    <w:p w:rsidR="00965779" w:rsidRPr="00793123" w:rsidRDefault="00965779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Педагогического совета имеют право вносить на рассмотрение совета вопросы, связанные с улучшением работы Учреждения.</w:t>
      </w:r>
    </w:p>
    <w:p w:rsidR="00D8096A" w:rsidRPr="00D8096A" w:rsidRDefault="00D8096A" w:rsidP="00D80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96A">
        <w:rPr>
          <w:rFonts w:ascii="Times New Roman" w:hAnsi="Times New Roman" w:cs="Times New Roman"/>
          <w:sz w:val="28"/>
          <w:szCs w:val="28"/>
        </w:rPr>
        <w:t xml:space="preserve">Процедура голосования определяется </w:t>
      </w:r>
      <w:r w:rsidR="00965779">
        <w:rPr>
          <w:rFonts w:ascii="Times New Roman" w:hAnsi="Times New Roman" w:cs="Times New Roman"/>
          <w:sz w:val="28"/>
          <w:szCs w:val="28"/>
        </w:rPr>
        <w:t>П</w:t>
      </w:r>
      <w:r w:rsidRPr="00D8096A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900A3E">
        <w:rPr>
          <w:rFonts w:ascii="Times New Roman" w:hAnsi="Times New Roman" w:cs="Times New Roman"/>
          <w:sz w:val="28"/>
          <w:szCs w:val="28"/>
        </w:rPr>
        <w:t>У</w:t>
      </w:r>
      <w:r w:rsidR="00900A3E" w:rsidRPr="00793123">
        <w:rPr>
          <w:rFonts w:ascii="Times New Roman" w:hAnsi="Times New Roman" w:cs="Times New Roman"/>
          <w:sz w:val="28"/>
          <w:szCs w:val="28"/>
        </w:rPr>
        <w:t>чреждения</w:t>
      </w:r>
      <w:r w:rsidRPr="00D8096A">
        <w:rPr>
          <w:rFonts w:ascii="Times New Roman" w:hAnsi="Times New Roman" w:cs="Times New Roman"/>
          <w:sz w:val="28"/>
          <w:szCs w:val="28"/>
        </w:rPr>
        <w:t>.</w:t>
      </w:r>
    </w:p>
    <w:p w:rsidR="00D86490" w:rsidRPr="00D8096A" w:rsidRDefault="0079312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96A">
        <w:rPr>
          <w:rFonts w:ascii="Times New Roman" w:hAnsi="Times New Roman" w:cs="Times New Roman"/>
          <w:sz w:val="28"/>
          <w:szCs w:val="28"/>
        </w:rPr>
        <w:t>Во время</w:t>
      </w:r>
      <w:r w:rsidR="00BF4CBF" w:rsidRPr="00D8096A">
        <w:rPr>
          <w:rFonts w:ascii="Times New Roman" w:hAnsi="Times New Roman" w:cs="Times New Roman"/>
          <w:sz w:val="28"/>
          <w:szCs w:val="28"/>
        </w:rPr>
        <w:t xml:space="preserve"> </w:t>
      </w:r>
      <w:r w:rsidRPr="00D8096A">
        <w:rPr>
          <w:rFonts w:ascii="Times New Roman" w:hAnsi="Times New Roman" w:cs="Times New Roman"/>
          <w:sz w:val="28"/>
          <w:szCs w:val="28"/>
        </w:rPr>
        <w:t xml:space="preserve">голосования при </w:t>
      </w:r>
      <w:r w:rsidR="00BF4CBF" w:rsidRPr="00D8096A">
        <w:rPr>
          <w:rFonts w:ascii="Times New Roman" w:hAnsi="Times New Roman" w:cs="Times New Roman"/>
          <w:sz w:val="28"/>
          <w:szCs w:val="28"/>
        </w:rPr>
        <w:t xml:space="preserve">равном количестве голосов решающим является голос председателя </w:t>
      </w:r>
      <w:r w:rsidR="00D8096A" w:rsidRPr="00D8096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F4CBF" w:rsidRPr="00D8096A">
        <w:rPr>
          <w:rFonts w:ascii="Times New Roman" w:hAnsi="Times New Roman" w:cs="Times New Roman"/>
          <w:sz w:val="28"/>
          <w:szCs w:val="28"/>
        </w:rPr>
        <w:t>совета.</w:t>
      </w:r>
    </w:p>
    <w:p w:rsidR="00946893" w:rsidRPr="00793123" w:rsidRDefault="0094689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123">
        <w:rPr>
          <w:rFonts w:ascii="Times New Roman" w:hAnsi="Times New Roman" w:cs="Times New Roman"/>
          <w:sz w:val="28"/>
          <w:szCs w:val="28"/>
        </w:rPr>
        <w:t xml:space="preserve">Время, место и повестка заседания </w:t>
      </w:r>
      <w:r w:rsidR="00D8096A" w:rsidRPr="00D8096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D8096A" w:rsidRPr="00793123">
        <w:rPr>
          <w:rFonts w:ascii="Times New Roman" w:hAnsi="Times New Roman" w:cs="Times New Roman"/>
          <w:sz w:val="28"/>
          <w:szCs w:val="28"/>
        </w:rPr>
        <w:t xml:space="preserve"> </w:t>
      </w:r>
      <w:r w:rsidRPr="00793123">
        <w:rPr>
          <w:rFonts w:ascii="Times New Roman" w:hAnsi="Times New Roman" w:cs="Times New Roman"/>
          <w:sz w:val="28"/>
          <w:szCs w:val="28"/>
        </w:rPr>
        <w:t xml:space="preserve">сообщаются не позднее, чем за </w:t>
      </w:r>
      <w:r w:rsidR="00793123" w:rsidRPr="00793123">
        <w:rPr>
          <w:rFonts w:ascii="Times New Roman" w:hAnsi="Times New Roman" w:cs="Times New Roman"/>
          <w:sz w:val="28"/>
          <w:szCs w:val="28"/>
        </w:rPr>
        <w:t>две недели</w:t>
      </w:r>
      <w:r w:rsidRPr="00793123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946893" w:rsidRPr="00886B27" w:rsidRDefault="00946893" w:rsidP="00D86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96A">
        <w:rPr>
          <w:rFonts w:ascii="Times New Roman" w:hAnsi="Times New Roman" w:cs="Times New Roman"/>
          <w:sz w:val="28"/>
          <w:szCs w:val="28"/>
        </w:rPr>
        <w:t xml:space="preserve">Организацию работы по выполнению решений </w:t>
      </w:r>
      <w:r w:rsidR="00965779" w:rsidRPr="00D8096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965779" w:rsidRPr="00793123">
        <w:rPr>
          <w:rFonts w:ascii="Times New Roman" w:hAnsi="Times New Roman" w:cs="Times New Roman"/>
          <w:sz w:val="28"/>
          <w:szCs w:val="28"/>
        </w:rPr>
        <w:t xml:space="preserve"> </w:t>
      </w:r>
      <w:r w:rsidRPr="00D8096A">
        <w:rPr>
          <w:rFonts w:ascii="Times New Roman" w:hAnsi="Times New Roman" w:cs="Times New Roman"/>
          <w:sz w:val="28"/>
          <w:szCs w:val="28"/>
        </w:rPr>
        <w:t xml:space="preserve">осуществляет директор </w:t>
      </w:r>
      <w:r w:rsidR="00900A3E">
        <w:rPr>
          <w:rFonts w:ascii="Times New Roman" w:hAnsi="Times New Roman" w:cs="Times New Roman"/>
          <w:sz w:val="28"/>
          <w:szCs w:val="28"/>
        </w:rPr>
        <w:t>У</w:t>
      </w:r>
      <w:r w:rsidR="00900A3E" w:rsidRPr="00793123">
        <w:rPr>
          <w:rFonts w:ascii="Times New Roman" w:hAnsi="Times New Roman" w:cs="Times New Roman"/>
          <w:sz w:val="28"/>
          <w:szCs w:val="28"/>
        </w:rPr>
        <w:t>чреждения</w:t>
      </w:r>
      <w:r w:rsidR="00965779">
        <w:rPr>
          <w:rFonts w:ascii="Times New Roman" w:hAnsi="Times New Roman" w:cs="Times New Roman"/>
          <w:sz w:val="28"/>
          <w:szCs w:val="28"/>
        </w:rPr>
        <w:t>, ответственные лица, указанные в решении</w:t>
      </w:r>
      <w:r w:rsidRPr="00D8096A">
        <w:rPr>
          <w:rFonts w:ascii="Times New Roman" w:hAnsi="Times New Roman" w:cs="Times New Roman"/>
          <w:sz w:val="28"/>
          <w:szCs w:val="28"/>
        </w:rPr>
        <w:t xml:space="preserve">. На очередных заседаниях </w:t>
      </w:r>
      <w:r w:rsidR="00D8096A" w:rsidRPr="00886B27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Pr="00886B2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86B27">
        <w:rPr>
          <w:rFonts w:ascii="Times New Roman" w:hAnsi="Times New Roman" w:cs="Times New Roman"/>
          <w:sz w:val="28"/>
          <w:szCs w:val="28"/>
        </w:rPr>
        <w:t>н</w:t>
      </w:r>
      <w:r w:rsidR="009657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5779">
        <w:rPr>
          <w:rFonts w:ascii="Times New Roman" w:hAnsi="Times New Roman" w:cs="Times New Roman"/>
          <w:sz w:val="28"/>
          <w:szCs w:val="28"/>
        </w:rPr>
        <w:t>и)</w:t>
      </w:r>
      <w:r w:rsidRPr="00886B27">
        <w:rPr>
          <w:rFonts w:ascii="Times New Roman" w:hAnsi="Times New Roman" w:cs="Times New Roman"/>
          <w:sz w:val="28"/>
          <w:szCs w:val="28"/>
        </w:rPr>
        <w:t xml:space="preserve"> докладыва</w:t>
      </w:r>
      <w:r w:rsidR="00965779">
        <w:rPr>
          <w:rFonts w:ascii="Times New Roman" w:hAnsi="Times New Roman" w:cs="Times New Roman"/>
          <w:sz w:val="28"/>
          <w:szCs w:val="28"/>
        </w:rPr>
        <w:t>ю</w:t>
      </w:r>
      <w:r w:rsidRPr="00886B27">
        <w:rPr>
          <w:rFonts w:ascii="Times New Roman" w:hAnsi="Times New Roman" w:cs="Times New Roman"/>
          <w:sz w:val="28"/>
          <w:szCs w:val="28"/>
        </w:rPr>
        <w:t>т о результатах этой работы.</w:t>
      </w:r>
    </w:p>
    <w:p w:rsidR="00886B27" w:rsidRDefault="002A5E48" w:rsidP="002A5E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B27">
        <w:rPr>
          <w:rFonts w:ascii="Times New Roman" w:hAnsi="Times New Roman" w:cs="Times New Roman"/>
          <w:bCs/>
          <w:sz w:val="28"/>
          <w:szCs w:val="28"/>
        </w:rPr>
        <w:t>Руководитель образовательного учреждения в случае несогласия с решением Педагогического совета приостанавливает выполн</w:t>
      </w:r>
      <w:r w:rsidR="00793123" w:rsidRPr="00886B27">
        <w:rPr>
          <w:rFonts w:ascii="Times New Roman" w:hAnsi="Times New Roman" w:cs="Times New Roman"/>
          <w:bCs/>
          <w:sz w:val="28"/>
          <w:szCs w:val="28"/>
        </w:rPr>
        <w:t>ение решения, извещает об этом У</w:t>
      </w:r>
      <w:r w:rsidRPr="00886B27">
        <w:rPr>
          <w:rFonts w:ascii="Times New Roman" w:hAnsi="Times New Roman" w:cs="Times New Roman"/>
          <w:bCs/>
          <w:sz w:val="28"/>
          <w:szCs w:val="28"/>
        </w:rPr>
        <w:t>чредителя, который в трехдневный срок при участии заинтересованных сторон рассматривает данное заявление, знакомится с мотивированным мнением большинства членов Педагогического совета и выносит окончательное решение по спорному вопросу.</w:t>
      </w:r>
    </w:p>
    <w:p w:rsidR="00886B27" w:rsidRPr="00886B27" w:rsidRDefault="00886B27" w:rsidP="00886B27">
      <w:pPr>
        <w:ind w:left="360"/>
        <w:jc w:val="both"/>
        <w:rPr>
          <w:rFonts w:ascii="Times New Roman" w:hAnsi="Times New Roman" w:cs="Times New Roman"/>
          <w:bCs/>
          <w:sz w:val="4"/>
          <w:szCs w:val="28"/>
        </w:rPr>
      </w:pPr>
    </w:p>
    <w:p w:rsidR="00D86490" w:rsidRPr="00886B27" w:rsidRDefault="00BF4CBF" w:rsidP="00886B2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Документация педагогического совета</w:t>
      </w:r>
    </w:p>
    <w:p w:rsidR="00BF4CBF" w:rsidRPr="00943C94" w:rsidRDefault="00BF4CBF" w:rsidP="002E5C8E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43C94">
        <w:rPr>
          <w:rFonts w:ascii="Times New Roman" w:hAnsi="Times New Roman" w:cs="Times New Roman"/>
          <w:sz w:val="28"/>
          <w:szCs w:val="28"/>
        </w:rPr>
        <w:t xml:space="preserve">Протокол заседания подписывается председателем </w:t>
      </w:r>
      <w:r w:rsidR="00AD4F73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943C94">
        <w:rPr>
          <w:rFonts w:ascii="Times New Roman" w:hAnsi="Times New Roman" w:cs="Times New Roman"/>
          <w:sz w:val="28"/>
          <w:szCs w:val="28"/>
        </w:rPr>
        <w:t>совета и секретарем.</w:t>
      </w:r>
    </w:p>
    <w:p w:rsidR="00793123" w:rsidRPr="00D8096A" w:rsidRDefault="00BF4CBF" w:rsidP="00F3331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31D">
        <w:rPr>
          <w:rFonts w:ascii="Times New Roman" w:hAnsi="Times New Roman" w:cs="Times New Roman"/>
          <w:sz w:val="28"/>
          <w:szCs w:val="28"/>
        </w:rPr>
        <w:t xml:space="preserve">Протоколы заседаний хранятся в делопроизводстве </w:t>
      </w:r>
      <w:r w:rsidR="00900A3E">
        <w:rPr>
          <w:rFonts w:ascii="Times New Roman" w:hAnsi="Times New Roman" w:cs="Times New Roman"/>
          <w:sz w:val="28"/>
          <w:szCs w:val="28"/>
        </w:rPr>
        <w:t>У</w:t>
      </w:r>
      <w:r w:rsidR="00900A3E" w:rsidRPr="00793123">
        <w:rPr>
          <w:rFonts w:ascii="Times New Roman" w:hAnsi="Times New Roman" w:cs="Times New Roman"/>
          <w:sz w:val="28"/>
          <w:szCs w:val="28"/>
        </w:rPr>
        <w:t>чреждения</w:t>
      </w:r>
      <w:r w:rsidR="00793123" w:rsidRPr="00D8096A">
        <w:rPr>
          <w:rFonts w:ascii="Times New Roman" w:hAnsi="Times New Roman" w:cs="Times New Roman"/>
          <w:sz w:val="28"/>
          <w:szCs w:val="28"/>
        </w:rPr>
        <w:t>.</w:t>
      </w:r>
    </w:p>
    <w:p w:rsidR="00BF4CBF" w:rsidRPr="001F3F00" w:rsidRDefault="00BF4CBF" w:rsidP="00886B27">
      <w:pPr>
        <w:rPr>
          <w:rFonts w:ascii="Times New Roman" w:hAnsi="Times New Roman" w:cs="Times New Roman"/>
          <w:sz w:val="28"/>
          <w:szCs w:val="28"/>
        </w:rPr>
      </w:pPr>
    </w:p>
    <w:sectPr w:rsidR="00BF4CBF" w:rsidRPr="001F3F00" w:rsidSect="00A462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A79"/>
    <w:multiLevelType w:val="multilevel"/>
    <w:tmpl w:val="DB2A6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BF08A6"/>
    <w:multiLevelType w:val="hybridMultilevel"/>
    <w:tmpl w:val="F866FE92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16E"/>
    <w:multiLevelType w:val="hybridMultilevel"/>
    <w:tmpl w:val="AF44602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E7C"/>
    <w:multiLevelType w:val="hybridMultilevel"/>
    <w:tmpl w:val="B91CE078"/>
    <w:lvl w:ilvl="0" w:tplc="38B28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D79BC"/>
    <w:multiLevelType w:val="multilevel"/>
    <w:tmpl w:val="E6363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AE04599"/>
    <w:multiLevelType w:val="multilevel"/>
    <w:tmpl w:val="EC02B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A251A5E"/>
    <w:multiLevelType w:val="multilevel"/>
    <w:tmpl w:val="5AA863A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9978B5"/>
    <w:multiLevelType w:val="hybridMultilevel"/>
    <w:tmpl w:val="DEF4F4F4"/>
    <w:lvl w:ilvl="0" w:tplc="B3B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373F8"/>
    <w:multiLevelType w:val="multilevel"/>
    <w:tmpl w:val="6EFE8F5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9">
    <w:nsid w:val="313E58A8"/>
    <w:multiLevelType w:val="hybridMultilevel"/>
    <w:tmpl w:val="548E312A"/>
    <w:lvl w:ilvl="0" w:tplc="7A1027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4BE8"/>
    <w:multiLevelType w:val="hybridMultilevel"/>
    <w:tmpl w:val="CD54A8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94284"/>
    <w:multiLevelType w:val="multilevel"/>
    <w:tmpl w:val="FB8E17C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E84117"/>
    <w:multiLevelType w:val="hybridMultilevel"/>
    <w:tmpl w:val="0C04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648D"/>
    <w:multiLevelType w:val="multilevel"/>
    <w:tmpl w:val="90C2DF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7430D3"/>
    <w:multiLevelType w:val="multilevel"/>
    <w:tmpl w:val="932C63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672B81"/>
    <w:multiLevelType w:val="hybridMultilevel"/>
    <w:tmpl w:val="E5B86DE6"/>
    <w:lvl w:ilvl="0" w:tplc="70D0786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0971655"/>
    <w:multiLevelType w:val="hybridMultilevel"/>
    <w:tmpl w:val="6D304952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C456E"/>
    <w:multiLevelType w:val="hybridMultilevel"/>
    <w:tmpl w:val="B61CD43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42831"/>
    <w:multiLevelType w:val="multilevel"/>
    <w:tmpl w:val="6ADE31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28"/>
        </w:tabs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02"/>
        </w:tabs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44"/>
        </w:tabs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18"/>
        </w:tabs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52"/>
        </w:tabs>
        <w:ind w:left="8352" w:hanging="1800"/>
      </w:pPr>
      <w:rPr>
        <w:rFonts w:hint="default"/>
      </w:rPr>
    </w:lvl>
  </w:abstractNum>
  <w:abstractNum w:abstractNumId="19">
    <w:nsid w:val="56B772A3"/>
    <w:multiLevelType w:val="hybridMultilevel"/>
    <w:tmpl w:val="C054FC92"/>
    <w:lvl w:ilvl="0" w:tplc="B3B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801CF"/>
    <w:multiLevelType w:val="hybridMultilevel"/>
    <w:tmpl w:val="B7A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850D0"/>
    <w:multiLevelType w:val="hybridMultilevel"/>
    <w:tmpl w:val="A3AA57CC"/>
    <w:lvl w:ilvl="0" w:tplc="B3B6E4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B6695"/>
    <w:multiLevelType w:val="hybridMultilevel"/>
    <w:tmpl w:val="F678FB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E7369"/>
    <w:multiLevelType w:val="hybridMultilevel"/>
    <w:tmpl w:val="43AED8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3"/>
  </w:num>
  <w:num w:numId="5">
    <w:abstractNumId w:val="1"/>
  </w:num>
  <w:num w:numId="6">
    <w:abstractNumId w:val="16"/>
  </w:num>
  <w:num w:numId="7">
    <w:abstractNumId w:val="22"/>
  </w:num>
  <w:num w:numId="8">
    <w:abstractNumId w:val="23"/>
  </w:num>
  <w:num w:numId="9">
    <w:abstractNumId w:val="15"/>
  </w:num>
  <w:num w:numId="10">
    <w:abstractNumId w:val="10"/>
  </w:num>
  <w:num w:numId="11">
    <w:abstractNumId w:val="17"/>
  </w:num>
  <w:num w:numId="12">
    <w:abstractNumId w:val="7"/>
  </w:num>
  <w:num w:numId="13">
    <w:abstractNumId w:val="21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0"/>
  </w:num>
  <w:num w:numId="21">
    <w:abstractNumId w:val="6"/>
  </w:num>
  <w:num w:numId="22">
    <w:abstractNumId w:val="9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58A"/>
    <w:rsid w:val="00040CE4"/>
    <w:rsid w:val="000778A3"/>
    <w:rsid w:val="001E1076"/>
    <w:rsid w:val="001E741E"/>
    <w:rsid w:val="001F3F00"/>
    <w:rsid w:val="00210AAC"/>
    <w:rsid w:val="00237435"/>
    <w:rsid w:val="002622DD"/>
    <w:rsid w:val="002A5E48"/>
    <w:rsid w:val="002C6985"/>
    <w:rsid w:val="002E5C8E"/>
    <w:rsid w:val="0032002A"/>
    <w:rsid w:val="00333ED4"/>
    <w:rsid w:val="003379FD"/>
    <w:rsid w:val="004A2D9B"/>
    <w:rsid w:val="005F7C9D"/>
    <w:rsid w:val="0064673D"/>
    <w:rsid w:val="006D4BB9"/>
    <w:rsid w:val="0075556E"/>
    <w:rsid w:val="00793123"/>
    <w:rsid w:val="00812F24"/>
    <w:rsid w:val="00886B27"/>
    <w:rsid w:val="008E08B7"/>
    <w:rsid w:val="008F54F8"/>
    <w:rsid w:val="00900A3E"/>
    <w:rsid w:val="009137BD"/>
    <w:rsid w:val="00917FF3"/>
    <w:rsid w:val="00943C94"/>
    <w:rsid w:val="00946893"/>
    <w:rsid w:val="00960E96"/>
    <w:rsid w:val="00965779"/>
    <w:rsid w:val="0097207A"/>
    <w:rsid w:val="009958F3"/>
    <w:rsid w:val="009D39C9"/>
    <w:rsid w:val="00A4628A"/>
    <w:rsid w:val="00AD4F73"/>
    <w:rsid w:val="00B12B04"/>
    <w:rsid w:val="00BF4CBF"/>
    <w:rsid w:val="00C7558A"/>
    <w:rsid w:val="00D04C17"/>
    <w:rsid w:val="00D8096A"/>
    <w:rsid w:val="00D86490"/>
    <w:rsid w:val="00F252CC"/>
    <w:rsid w:val="00F3331D"/>
    <w:rsid w:val="00FC0A9C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8A"/>
    <w:pPr>
      <w:ind w:left="720"/>
      <w:contextualSpacing/>
    </w:pPr>
  </w:style>
  <w:style w:type="table" w:styleId="a4">
    <w:name w:val="Table Grid"/>
    <w:basedOn w:val="a1"/>
    <w:uiPriority w:val="59"/>
    <w:rsid w:val="002E5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rsid w:val="001F3F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F3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3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cp:lastPrinted>2016-03-25T09:10:00Z</cp:lastPrinted>
  <dcterms:created xsi:type="dcterms:W3CDTF">2016-02-28T14:02:00Z</dcterms:created>
  <dcterms:modified xsi:type="dcterms:W3CDTF">2016-03-25T10:31:00Z</dcterms:modified>
</cp:coreProperties>
</file>