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1C" w:rsidRPr="0057251C" w:rsidRDefault="0057251C" w:rsidP="0057251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Новогодний семейный «</w:t>
      </w:r>
      <w:proofErr w:type="spellStart"/>
      <w:r w:rsidRPr="0057251C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Эковояж</w:t>
      </w:r>
      <w:proofErr w:type="spellEnd"/>
      <w:r w:rsidRPr="0057251C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>»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Новогодние каникулы путешествиям не помеха, а даже наоборот! И второго января можно провести приятно и с пользой. Например, посмотреть чудесные фотографии на фотовыставке «Материнство в животном мире», побывать на авторской презентации видеофильмов  о природе Ленинградской области и, наконец, полюбоваться орхидеями в большой пальмовой оранжерее ботанического сада. А еще можно погулять по старинной усадьбе, походить по пещерам, а затем, согревшись в дворянском доме захваченным   чаем с бутербродами, позолотить сосновые шишки под руководством сотрудников музея-усадьбы Рождествено. Главное, чтобы рядом были друзья, родители, доброжелательные сотрудники музея и чтобы новогодняя погода не подвела. И не случайно многие ребята отмечали, что почувствовали себя «будто в старине»  И им понравилось это состояние предрождественской суеты. Всех поздравляем с прошедшими праздниками. Праздники закончились, а </w:t>
      </w:r>
      <w:proofErr w:type="spell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эковояжи</w:t>
      </w:r>
      <w:proofErr w:type="spell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продолжаются</w:t>
      </w:r>
      <w:proofErr w:type="gram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!</w:t>
      </w:r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Ч</w:t>
      </w:r>
      <w:proofErr w:type="gramEnd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иринскайте</w:t>
      </w:r>
      <w:proofErr w:type="spellEnd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Л.И., руководитель творческого объединения «</w:t>
      </w:r>
      <w:proofErr w:type="spellStart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Эковояж</w:t>
      </w:r>
      <w:proofErr w:type="spellEnd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»</w:t>
      </w:r>
    </w:p>
    <w:p w:rsidR="0057251C" w:rsidRPr="0057251C" w:rsidRDefault="0057251C" w:rsidP="0057251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  <w:t>«…Украшение моих зимних каникул…»</w:t>
      </w:r>
    </w:p>
    <w:p w:rsidR="0057251C" w:rsidRPr="0057251C" w:rsidRDefault="0057251C" w:rsidP="0057251C">
      <w:pPr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На зимних каникулах группа «</w:t>
      </w:r>
      <w:proofErr w:type="spell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Эковояж</w:t>
      </w:r>
      <w:proofErr w:type="spell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» поехала в Рождествено в усадьбу Набоковых. По приезду туда мы первым делом решили прогуляться по приусадебному парку, разложить корм в кормушки, которые ученики нашего лицея специально сделали для усадьбы, и, наконец, найти пещеры из красного песчаника. Это было необыкновенное чудо: под голубыми небесами вдоль маленького ручейка расположился алый храм, а на углу его крыши удивительном образом выросло маленькое деревце. Оно так сильно свисало с обрыва, что казалось, оно вот-вот сорвется и упадёт. На стенках песчаника туристы часто выцарапывали свои имена, и мы с ребятами стали дружно искать свои. В конце прогулки мы сделали общее фото у входа в одну из пещер.</w:t>
      </w:r>
    </w:p>
    <w:p w:rsidR="0057251C" w:rsidRPr="0057251C" w:rsidRDefault="0057251C" w:rsidP="0057251C">
      <w:pPr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После прогулки наша группа   зашла в барский дом на мастер-класс, на котором мы золотили шишки. Это оказалась очень тонкая и кропотливая работа, но я и ребята с ней успешно справились, и у нас получилась отличная ёлочная игрушка, которая легко сможет стать прекрасным подарком.</w:t>
      </w:r>
    </w:p>
    <w:p w:rsidR="0057251C" w:rsidRPr="0057251C" w:rsidRDefault="0057251C" w:rsidP="0057251C">
      <w:pPr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По-царски подкрепившись, мы отправились на экскурсию по усадьбе. Нам рассказали о дворянской жизни, о правилах этикета в те века, о традициях семьи Набоковых, показали великолепную коллекцию бабочек, фарфоровых кукол и кубики с разноцветными буквами, провели по кухне, столовой, спальне и наконец, привели в главный холл, где величаво возвышалась огромная наряженная ёлка. Сделав ещё одно фото на фоне этой красавицы, мы поблагодарили экскурсовода за такую замечательную лекцию и поехали домой</w:t>
      </w:r>
    </w:p>
    <w:p w:rsidR="0057251C" w:rsidRPr="0057251C" w:rsidRDefault="0057251C" w:rsidP="0057251C">
      <w:pPr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Эта поездка помогла мне узнать много нового и интересного и стала отличным украшением моих каникул. Спасибо всем, кто участвовал в её организации!</w:t>
      </w:r>
    </w:p>
    <w:p w:rsidR="0057251C" w:rsidRPr="0057251C" w:rsidRDefault="0057251C" w:rsidP="0057251C">
      <w:pPr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proofErr w:type="spellStart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Нетребина</w:t>
      </w:r>
      <w:proofErr w:type="spellEnd"/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Татьяна</w:t>
      </w:r>
    </w:p>
    <w:p w:rsidR="0057251C" w:rsidRPr="0057251C" w:rsidRDefault="0057251C" w:rsidP="0057251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i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57251C"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  <w:t>«…Я чувствовал себя мальчиком из дворянской семьи…»</w:t>
      </w:r>
    </w:p>
    <w:p w:rsidR="0057251C" w:rsidRPr="0057251C" w:rsidRDefault="0057251C" w:rsidP="0057251C">
      <w:pPr>
        <w:shd w:val="clear" w:color="auto" w:fill="FFFFFF"/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Зимние каникулы протекали довольно скучно и однообразно, но вот после нового года я получил приглашение съездить на экскурсию в Рождествено с группой «</w:t>
      </w:r>
      <w:proofErr w:type="spell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Эковояж</w:t>
      </w:r>
      <w:proofErr w:type="spell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». Сначала ехать мне не очень хотелось, но, когда я узнал, что мы будем там делать, сразу захотел отправиться в эту поездку.</w:t>
      </w:r>
    </w:p>
    <w:p w:rsidR="0057251C" w:rsidRPr="0057251C" w:rsidRDefault="0057251C" w:rsidP="0057251C">
      <w:pPr>
        <w:shd w:val="clear" w:color="auto" w:fill="FFFFFF"/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По приезду на место встречи нам раздали семечек для подсыпания в кормушки. Наша группа прошла через лес и вскоре увидела пещеры – первую цель поездки. Каждый рассмотрел, а некоторые даже потрогали слоистые стены пещеры из красного песчаника и, конечно, сфотографировались на память. Далее все проследовали к роднику, находившемуся неподалёку. Родник освящён, а также присутствует туалет, раздевалка и купальня с родниковой водой, оформленная как храм.</w:t>
      </w:r>
    </w:p>
    <w:p w:rsidR="0057251C" w:rsidRPr="0057251C" w:rsidRDefault="0057251C" w:rsidP="0057251C">
      <w:pPr>
        <w:shd w:val="clear" w:color="auto" w:fill="FFFFFF"/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А затем мы отправились ко второй точке маршрута – к дому усадьбы Набоковых. Там перекусили, и началась самая интересная часть. В усадьбе была не скучная экскурсия, а интереснейший мастер-класс. Мы покрывали шишки сусальным золотом и серебром, как это делали в дворянских семьях. На протяжении всей работы я чувствовал себя мальчиком из дворянской семьи, который готовится к Новому году. Во время мастер-класса нам немного рассказали о Рождестве  в дворянских семьях, а после этого провели небольшую экскурсию – заскучать не успеешь.</w:t>
      </w:r>
    </w:p>
    <w:p w:rsidR="0057251C" w:rsidRPr="0057251C" w:rsidRDefault="0057251C" w:rsidP="0057251C">
      <w:pPr>
        <w:shd w:val="clear" w:color="auto" w:fill="FFFFFF"/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После всего этого наша группа расселась по машинам, и весёлые дети и их родители были в восторге от путешествия. Поездка оказалась очень занимательной и познавательной.</w:t>
      </w:r>
    </w:p>
    <w:p w:rsidR="0057251C" w:rsidRPr="0057251C" w:rsidRDefault="0057251C" w:rsidP="0057251C">
      <w:pPr>
        <w:shd w:val="clear" w:color="auto" w:fill="FFFFFF"/>
        <w:spacing w:after="0"/>
        <w:ind w:firstLine="567"/>
        <w:contextualSpacing/>
        <w:jc w:val="both"/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Москвин Павел</w:t>
      </w:r>
    </w:p>
    <w:p w:rsidR="00EB6CF7" w:rsidRDefault="00EB6CF7" w:rsidP="0057251C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</w:pPr>
    </w:p>
    <w:p w:rsidR="00EB6CF7" w:rsidRDefault="00EB6CF7" w:rsidP="0057251C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</w:pPr>
    </w:p>
    <w:p w:rsidR="00EB6CF7" w:rsidRDefault="00EB6CF7" w:rsidP="0057251C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</w:pPr>
    </w:p>
    <w:p w:rsidR="0057251C" w:rsidRPr="0057251C" w:rsidRDefault="0057251C" w:rsidP="0057251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  <w:lastRenderedPageBreak/>
        <w:t>«…Мы узнали   много хитростей…»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Прошедшие зимние каникулы мне запомнятся надолго, так как в эти каникулы  мы с группой «</w:t>
      </w:r>
      <w:proofErr w:type="spell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Эковояж</w:t>
      </w:r>
      <w:proofErr w:type="spell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»   ездили      в Рождествено, в усадьбу В.В.Набокова. Поездка в это чудесное место состоялась 4 января.   Сначала мы прошли по аллеям и покормили птиц, посмотрели пещеру. После этого мы пошли в дом-музей  усадьбы. Там мы делали своими руками ёлочные игрушки-шишки. Когда все доделали,   нам провели экскурсию по усадьбе и  рассказали много интересного </w:t>
      </w:r>
      <w:proofErr w:type="gram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( </w:t>
      </w:r>
      <w:proofErr w:type="gram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например, как воспитывали и наказывали детей), а так же много хитростей (для чего нужна в спальне вторая дверь, для чего нужна дверь в кухню), как проводились балы.  Запомнился рассказ о старинных куклах. Но всё когда-нибудь заканчивается, и   мы в хорошем настроении отправились домой.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Самойлова Елизавета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  <w:t>«…  Я очень устала, но мне понравилось…»</w:t>
      </w:r>
    </w:p>
    <w:p w:rsidR="0057251C" w:rsidRPr="0057251C" w:rsidRDefault="0057251C" w:rsidP="0057251C">
      <w:pPr>
        <w:shd w:val="clear" w:color="auto" w:fill="FFFFFF"/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Мы с педагогом Людмилой Ивановной и еще с несколькими детьми 2 января поехали в Санкт-Петербург. Сначала мы поехали в Центр книги и графики на фотовыставку «Материнство в дикой природе». Там мы посмотрели не только замечательные фотографии с животными, но и фильмы о животных Ленинградской области. Затем мы поехали в Ботанический сад на выставку орхидей «Осколки радуги». Идя по уличным дорожкам Ботанического сада к павильону с орхидеями, можно было даже заблудиться. Нам помогали специальные указатели. Выставка орхидей была восхитительна. Я очень устала в этот день, но мне понравилось,  как мы провели время!</w:t>
      </w:r>
    </w:p>
    <w:p w:rsidR="0057251C" w:rsidRPr="0057251C" w:rsidRDefault="0057251C" w:rsidP="0057251C">
      <w:pPr>
        <w:shd w:val="clear" w:color="auto" w:fill="FFFFFF"/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Вероника Микулина </w:t>
      </w:r>
    </w:p>
    <w:p w:rsidR="0057251C" w:rsidRPr="0057251C" w:rsidRDefault="0057251C" w:rsidP="0057251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i/>
          <w:color w:val="FF0000"/>
          <w:sz w:val="20"/>
          <w:lang w:eastAsia="ru-RU"/>
        </w:rPr>
        <w:t>«…Поездка получилась очень интересной…»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Больше всего на фотовыставке  «Материнство в животном мире» мне понравились представленные фотографии медведей с медвежатами  из разных уголков планеты. Авторы выставки подобрали очень яркие и насыщенные любовью и заботой портреты животных. </w:t>
      </w:r>
      <w:proofErr w:type="gram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И стало понятно: мамы – они и в мире животных – мамы: нежные, заботливые, любящие и, когда надо,  строгие.</w:t>
      </w:r>
      <w:proofErr w:type="gram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Запомнилось и посещение  ботанического сада – выставки «Осколки радуги -2017»  Очень впечатлили размеры бананового дерева и огромная раковина возле миниатюрного фонтана, которую добыли </w:t>
      </w:r>
      <w:proofErr w:type="gramStart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аж</w:t>
      </w:r>
      <w:proofErr w:type="gramEnd"/>
      <w:r w:rsidRPr="0057251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со дна Тихого океана!  И огромное количество орхидей разных форм и цветов! Поездка получилась очень интересной и полезной!</w:t>
      </w:r>
    </w:p>
    <w:p w:rsidR="0057251C" w:rsidRDefault="0057251C" w:rsidP="0057251C">
      <w:pPr>
        <w:spacing w:before="100" w:beforeAutospacing="1" w:after="0" w:line="240" w:lineRule="auto"/>
        <w:ind w:firstLine="567"/>
        <w:contextualSpacing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57251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Настя Гельфанд</w:t>
      </w:r>
    </w:p>
    <w:p w:rsidR="0057251C" w:rsidRPr="0057251C" w:rsidRDefault="0057251C" w:rsidP="0057251C">
      <w:pPr>
        <w:spacing w:before="100" w:beforeAutospacing="1" w:after="0" w:line="240" w:lineRule="auto"/>
        <w:ind w:firstLine="567"/>
        <w:contextualSpacing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5500" cy="3466768"/>
            <wp:effectExtent l="19050" t="0" r="0" b="0"/>
            <wp:docPr id="1" name="Рисунок 1" descr="http://gtn.lokos.net/gatddt/pics/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n.lokos.net/gatddt/pics/5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81" cy="34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53" w:rsidRDefault="0057251C" w:rsidP="001963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7290" cy="6515278"/>
            <wp:effectExtent l="19050" t="0" r="6110" b="0"/>
            <wp:docPr id="4" name="Рисунок 4" descr="http://gtn.lokos.net/gatddt/pics/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tn.lokos.net/gatddt/pics/5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03" cy="65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1B" w:rsidRDefault="005E141B"/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A2731D" w:rsidRDefault="00A2731D" w:rsidP="00B3674C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B3674C" w:rsidRPr="00B3674C" w:rsidRDefault="00B3674C" w:rsidP="00B3674C">
      <w:pPr>
        <w:spacing w:after="0" w:line="240" w:lineRule="auto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lastRenderedPageBreak/>
        <w:t>Как мы путешествовали по Галактике</w:t>
      </w:r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 </w:t>
      </w: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Какое интересное название молочного комбината – «Галактика»   Происхождение этого слова греческое и означает  «Млечный Путь» от древнегреческого «молоко». Правильное название, соответствующее и сырью и ассортименту комбината. Но для   обучающихся  творческого объединения «</w:t>
      </w:r>
      <w:proofErr w:type="spellStart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Эковояж</w:t>
      </w:r>
      <w:proofErr w:type="spellEnd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» и их родителей это  слово приобрело настоящий космический смысл. Мы будто побывали на межпланетном корабле.  Огромные танки с молоком, десятки километров блестящих труб над головой, мигающие датчиками автоматы и агрегаты, роботы-манипуляторы – все, как в фильмах о космических станциях. И для полноты ощущений не хватало людей в скафандрах, но были сотрудники в белоснежных костюмах, да и мы проходили по цехам в белых халатах и чепчиках. Все слушали рассказ об этом современном  комбинате, задавали вопросы,   смотрели на огромные – до 20  тонн -  емкости для кефира, йогурта,  ряженки и не могли сдержать восторг и удивление. </w:t>
      </w:r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 Ребята   с ностальгией вспомнили вкус школьного молока «Большая кружка», которое пили ежедневно, обучаясь в начальной школе.  Взрослые – родители, пожелавшие поехать на комбинат вместе с детьми, были рады узнать, что на нашем гатчинском молочном заводе для производства молочных продуктов  не используется сухое молоко. </w:t>
      </w:r>
      <w:proofErr w:type="gramStart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Только натуральное, живое,  привозимое и из Ленинградской области  и из  соседних областей. </w:t>
      </w:r>
      <w:proofErr w:type="gramEnd"/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Если будете сидеть в Макдональдсе и пить молочко из голубых пачек, вспомните про нашу «Галактику». Здесь  производят эту продукцию. А  если когда-нибудь </w:t>
      </w:r>
      <w:proofErr w:type="spellStart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гатчинцы</w:t>
      </w:r>
      <w:proofErr w:type="spellEnd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 отправятся в межгалактическое путешествие, то в их рацион будет включена и наша  «галактическая» ряженка, которая уже побывала  в космосе.  </w:t>
      </w:r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Экскурсия закончилась дегустацией  </w:t>
      </w:r>
      <w:proofErr w:type="spellStart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свежайших</w:t>
      </w:r>
      <w:proofErr w:type="spellEnd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сладких молочных коктейлей и йогуртов. Еще никогда они не казались нам такими вкусными.</w:t>
      </w:r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Посещение комбината «Галактика» никого не оставило равнодушным. К удивлению и восторгу добавилось чувство гордости за наш город, за то, что одно  из самых крупных и современных  молочных предприятий в России и Европе - наша гатчинская «Галактика» </w:t>
      </w:r>
    </w:p>
    <w:p w:rsidR="00B3674C" w:rsidRPr="00B3674C" w:rsidRDefault="00B3674C" w:rsidP="00B3674C">
      <w:pPr>
        <w:spacing w:after="0" w:line="240" w:lineRule="auto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А впереди – поездка на молочную ферму. Должны же мы узнать, почему у коровы молоко на языке и куда Макар телят гоняет.</w:t>
      </w:r>
    </w:p>
    <w:p w:rsidR="00B3674C" w:rsidRPr="00B3674C" w:rsidRDefault="00B3674C" w:rsidP="00B3674C">
      <w:pPr>
        <w:spacing w:after="0" w:line="240" w:lineRule="auto"/>
        <w:ind w:firstLine="567"/>
        <w:jc w:val="right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Руководитель творческого объединения «</w:t>
      </w:r>
      <w:proofErr w:type="spellStart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Эковояж</w:t>
      </w:r>
      <w:proofErr w:type="spellEnd"/>
      <w:r w:rsidRPr="00B3674C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»</w:t>
      </w:r>
    </w:p>
    <w:p w:rsidR="00B3674C" w:rsidRPr="00B3674C" w:rsidRDefault="00B3674C" w:rsidP="00B3674C">
      <w:pPr>
        <w:spacing w:after="0"/>
        <w:jc w:val="right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proofErr w:type="spellStart"/>
      <w:r w:rsidRPr="00B3674C">
        <w:rPr>
          <w:rFonts w:ascii="Tahoma" w:eastAsia="Calibri" w:hAnsi="Tahoma" w:cs="Tahoma"/>
          <w:b/>
          <w:bCs/>
          <w:color w:val="000000"/>
          <w:sz w:val="20"/>
        </w:rPr>
        <w:t>Чиринскайте</w:t>
      </w:r>
      <w:proofErr w:type="spellEnd"/>
      <w:r w:rsidRPr="00B3674C">
        <w:rPr>
          <w:rFonts w:ascii="Tahoma" w:eastAsia="Calibri" w:hAnsi="Tahoma" w:cs="Tahoma"/>
          <w:b/>
          <w:bCs/>
          <w:color w:val="000000"/>
          <w:sz w:val="20"/>
        </w:rPr>
        <w:t xml:space="preserve"> Л.И.</w:t>
      </w:r>
    </w:p>
    <w:p w:rsidR="005E141B" w:rsidRDefault="00B3674C">
      <w:r>
        <w:rPr>
          <w:noProof/>
          <w:lang w:eastAsia="ru-RU"/>
        </w:rPr>
        <w:drawing>
          <wp:inline distT="0" distB="0" distL="0" distR="0">
            <wp:extent cx="6120130" cy="4131949"/>
            <wp:effectExtent l="19050" t="0" r="0" b="0"/>
            <wp:docPr id="7" name="Рисунок 7" descr="http://gtn.lokos.net/gatddt/pics/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tn.lokos.net/gatddt/pics/4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4C" w:rsidRPr="00B3674C" w:rsidRDefault="00B3674C" w:rsidP="00B3674C">
      <w:pPr>
        <w:spacing w:after="0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t>Ноябрь 2017г.</w:t>
      </w:r>
    </w:p>
    <w:p w:rsidR="00B3674C" w:rsidRPr="00B3674C" w:rsidRDefault="00B3674C" w:rsidP="00B3674C">
      <w:pPr>
        <w:spacing w:after="0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lastRenderedPageBreak/>
        <w:t>Сезон помощи зимующим птицам открыт</w:t>
      </w:r>
    </w:p>
    <w:p w:rsidR="00B3674C" w:rsidRPr="00B3674C" w:rsidRDefault="00B3674C" w:rsidP="00B3674C">
      <w:pPr>
        <w:spacing w:after="0"/>
        <w:ind w:firstLine="567"/>
        <w:jc w:val="both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С 12-го по 15-е ноября в Гатчинском Лицее №3 прошел смотр-конкурс «Кормушка для двора», организатором которого выступило творческое объединение «Экологический календарь» Гатчинского Дома детского творчества «</w:t>
      </w:r>
      <w:proofErr w:type="spellStart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Журавушка</w:t>
      </w:r>
      <w:proofErr w:type="spellEnd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». Союз охраны птиц России объявил 12 ноября «Синичкиным днем», днем начала подкормки зимующих птиц. Этому экологическому празднику мы и посвятили наш конкурс. </w:t>
      </w:r>
    </w:p>
    <w:p w:rsidR="00B3674C" w:rsidRPr="00B3674C" w:rsidRDefault="00B3674C" w:rsidP="00B3674C">
      <w:pPr>
        <w:spacing w:after="0"/>
        <w:ind w:firstLine="567"/>
        <w:jc w:val="both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Более 100 кормушек, сделанных ребятами-лицеистами из десяти классов  совместно с папами, дедушками, дядями и старшими братьями продемонстрировали  готовность к зимней подкормке пернатых друзей. Часть кормушек определённо  была сделана с участием мам и бабушек: кормушки были утеплены макраме, вязанием, украшены рисунками, дополнены модными аксессуарами. Одним словом, получились не кормушки, а  произведения искусства!</w:t>
      </w:r>
    </w:p>
    <w:p w:rsidR="00B3674C" w:rsidRPr="00B3674C" w:rsidRDefault="00B3674C" w:rsidP="00B3674C">
      <w:pPr>
        <w:spacing w:after="0"/>
        <w:ind w:firstLine="567"/>
        <w:jc w:val="both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Но какой бы красивой   ни была кормушка, птицы выберут ту, которая будет наполнена кормом: нежареными подсолнечными семечками, зерновой смесью из зоомагазина, кусочками несоленого сала или запасенными с лета семечками тыквы, дыни,  арбуза.</w:t>
      </w:r>
    </w:p>
    <w:p w:rsidR="00B3674C" w:rsidRPr="00B3674C" w:rsidRDefault="00B3674C" w:rsidP="00B3674C">
      <w:pPr>
        <w:spacing w:after="0"/>
        <w:ind w:firstLine="567"/>
        <w:jc w:val="both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Смотр кормушек закончен, но никому и никогда не поздно сделать свою уникальную кормушку и повесить ее на окне,  на лоджии или во дворе, чтобы помочь тем, кому трудно зимой. </w:t>
      </w:r>
    </w:p>
    <w:p w:rsidR="00B3674C" w:rsidRPr="00B3674C" w:rsidRDefault="00B3674C" w:rsidP="00B3674C">
      <w:pPr>
        <w:spacing w:after="0"/>
        <w:ind w:firstLine="567"/>
        <w:jc w:val="right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proofErr w:type="spellStart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Чиринскайте</w:t>
      </w:r>
      <w:proofErr w:type="spellEnd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Л.И.        </w:t>
      </w:r>
    </w:p>
    <w:p w:rsidR="00B3674C" w:rsidRPr="00B3674C" w:rsidRDefault="00B3674C" w:rsidP="00B3674C">
      <w:pPr>
        <w:spacing w:after="0"/>
        <w:ind w:firstLine="567"/>
        <w:jc w:val="right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руководитель творческого объединения</w:t>
      </w:r>
    </w:p>
    <w:p w:rsidR="00B3674C" w:rsidRPr="00B3674C" w:rsidRDefault="00B3674C" w:rsidP="00B3674C">
      <w:pPr>
        <w:spacing w:after="0"/>
        <w:ind w:firstLine="567"/>
        <w:jc w:val="right"/>
        <w:rPr>
          <w:rFonts w:eastAsia="Times New Roman" w:cs="Times New Roman"/>
          <w:b/>
          <w:color w:val="FF0000"/>
          <w:szCs w:val="24"/>
          <w:shd w:val="clear" w:color="auto" w:fill="FFFFFF"/>
          <w:lang w:eastAsia="ru-RU"/>
        </w:rPr>
      </w:pPr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«</w:t>
      </w:r>
      <w:proofErr w:type="spellStart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Экокалендарь</w:t>
      </w:r>
      <w:proofErr w:type="spellEnd"/>
      <w:r w:rsidRPr="00B3674C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»</w:t>
      </w:r>
    </w:p>
    <w:p w:rsidR="00B3674C" w:rsidRDefault="00B3674C" w:rsidP="00A273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4045" cy="4802686"/>
            <wp:effectExtent l="19050" t="0" r="0" b="0"/>
            <wp:docPr id="10" name="Рисунок 10" descr="http://gtn.lokos.net/gatddt/pics/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tn.lokos.net/gatddt/pics/4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36" cy="480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D" w:rsidRDefault="00A2731D" w:rsidP="00382249">
      <w:pPr>
        <w:spacing w:after="0"/>
        <w:jc w:val="center"/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</w:pPr>
    </w:p>
    <w:p w:rsidR="00A2731D" w:rsidRDefault="00A2731D" w:rsidP="00382249">
      <w:pPr>
        <w:spacing w:after="0"/>
        <w:jc w:val="center"/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</w:pPr>
    </w:p>
    <w:p w:rsidR="00A2731D" w:rsidRDefault="00A2731D" w:rsidP="00382249">
      <w:pPr>
        <w:spacing w:after="0"/>
        <w:jc w:val="center"/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</w:pPr>
    </w:p>
    <w:p w:rsidR="00A2731D" w:rsidRDefault="00A2731D" w:rsidP="00382249">
      <w:pPr>
        <w:spacing w:after="0"/>
        <w:jc w:val="center"/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</w:pPr>
    </w:p>
    <w:p w:rsidR="00382249" w:rsidRPr="00382249" w:rsidRDefault="00382249" w:rsidP="00382249">
      <w:pPr>
        <w:spacing w:after="0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lastRenderedPageBreak/>
        <w:t>Черная палия,  золотая форель…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Мы с группой «</w:t>
      </w:r>
      <w:proofErr w:type="spellStart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Эковояж</w:t>
      </w:r>
      <w:proofErr w:type="spellEnd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» на каникулах побывали в Ропше, в Федеральном  селекционно-генетическом центре рыбоводства.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Здесь занимаются разведением ценных пород рыб для восстановления популяций, а также для продажи мальков. Именно здесь выращивают маленьких </w:t>
      </w:r>
      <w:proofErr w:type="spellStart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карпиков</w:t>
      </w:r>
      <w:proofErr w:type="spellEnd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и форелей, которых потом выпускают в Ладожское озеро или доращивают на рыбных фермах для продажи. 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Мы узнали, что </w:t>
      </w:r>
      <w:proofErr w:type="spellStart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ропшинский</w:t>
      </w:r>
      <w:proofErr w:type="spellEnd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карп - это гибрид амурского сазана с культурным карпом. Он отличается повышенной зимостойкостью и холодостойкостью. Его приобретают владельцы садовых участков с прудиками. Годовалая  рыбка весит всего 50 граммов. </w:t>
      </w:r>
      <w:r w:rsidRPr="00382249">
        <w:rPr>
          <w:rFonts w:ascii="Tahoma" w:eastAsia="Times New Roman" w:hAnsi="Tahoma" w:cs="Tahoma"/>
          <w:b/>
          <w:bCs/>
          <w:color w:val="000000"/>
          <w:sz w:val="20"/>
          <w:szCs w:val="20"/>
          <w:shd w:val="clear" w:color="auto" w:fill="FFFFFF"/>
          <w:lang w:eastAsia="ru-RU"/>
        </w:rPr>
        <w:br/>
      </w: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К 90-летию Ленинградской области была выведена </w:t>
      </w:r>
      <w:proofErr w:type="spellStart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ропшинская</w:t>
      </w:r>
      <w:proofErr w:type="spellEnd"/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золотая форель. 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Вся рыба содержится в многочисленных садках, прудах и бассейнах с проточной водой. Кормят этих славных рыбок специальными, недешевыми датскими кормами. На прирост 1 кг массы форели требуется 1 кг корма. Ведь лососевые - это хищники, и в природе они просто поедают тех, кто мельче. 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Селекционная  работа не только трудоёмкая, но и долгая. Ожидание результатов порой занимает более десяти лет. </w:t>
      </w:r>
    </w:p>
    <w:p w:rsidR="00382249" w:rsidRPr="00382249" w:rsidRDefault="00382249" w:rsidP="00382249">
      <w:pPr>
        <w:spacing w:after="0"/>
        <w:ind w:firstLine="709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Эта поездка была интересная и познавательная.</w:t>
      </w:r>
    </w:p>
    <w:p w:rsidR="00B3674C" w:rsidRDefault="00382249">
      <w:r>
        <w:rPr>
          <w:noProof/>
          <w:lang w:eastAsia="ru-RU"/>
        </w:rPr>
        <w:drawing>
          <wp:inline distT="0" distB="0" distL="0" distR="0">
            <wp:extent cx="6120130" cy="4079980"/>
            <wp:effectExtent l="19050" t="0" r="0" b="0"/>
            <wp:docPr id="13" name="Рисунок 13" descr="http://gtn.lokos.net/gatddt/pics/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n.lokos.net/gatddt/pics/4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49" w:rsidRPr="00382249" w:rsidRDefault="00382249" w:rsidP="00382249">
      <w:pPr>
        <w:spacing w:after="0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 xml:space="preserve">"Встреча с морскими пехотинцами" </w:t>
      </w:r>
      <w:hyperlink r:id="rId9" w:history="1">
        <w:r w:rsidRPr="00382249">
          <w:rPr>
            <w:rFonts w:ascii="Tahoma" w:eastAsia="Times New Roman" w:hAnsi="Tahoma" w:cs="Tahoma"/>
            <w:b/>
            <w:bCs/>
            <w:color w:val="0000FF"/>
            <w:sz w:val="20"/>
            <w:u w:val="single"/>
            <w:lang w:eastAsia="ru-RU"/>
          </w:rPr>
          <w:t>http://gatchina-news.ru/news/society/junyje-gatchincy-vstretilis-s-morskimi-pehotincami-17526.html</w:t>
        </w:r>
      </w:hyperlink>
      <w:r w:rsidRPr="00382249">
        <w:rPr>
          <w:rFonts w:ascii="Tahoma" w:eastAsia="Times New Roman" w:hAnsi="Tahoma" w:cs="Tahoma"/>
          <w:b/>
          <w:bCs/>
          <w:color w:val="FF0000"/>
          <w:sz w:val="20"/>
          <w:lang w:eastAsia="ru-RU"/>
        </w:rPr>
        <w:t xml:space="preserve"> </w:t>
      </w:r>
    </w:p>
    <w:p w:rsidR="00382249" w:rsidRPr="00382249" w:rsidRDefault="00382249" w:rsidP="00382249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  <w:tab/>
      </w:r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        На днях детский оздоровительный лагерь «</w:t>
      </w:r>
      <w:proofErr w:type="spell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Журавушка</w:t>
      </w:r>
      <w:proofErr w:type="spell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» принимал дорогих гостей – представителей нашего славного военно-морского флота</w:t>
      </w:r>
      <w:proofErr w:type="gram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:</w:t>
      </w:r>
      <w:proofErr w:type="gram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заместителя председателя Гатчинского морского собрания, депутата Гатчинского городского Совета депутатов, почетного жителя города Гатчины Юрия Ивановича Назарова и морских пехотинцев : гвардии майора Дмитрия Алексеевича Козлова и сержанта Вячеслава Михайловича </w:t>
      </w:r>
      <w:proofErr w:type="spell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Павлюченко</w:t>
      </w:r>
      <w:proofErr w:type="spell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382249" w:rsidRPr="00382249" w:rsidRDefault="00382249" w:rsidP="00382249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  <w:tab/>
      </w:r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        Каждый из </w:t>
      </w:r>
      <w:proofErr w:type="gram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приглашенных</w:t>
      </w:r>
      <w:proofErr w:type="gram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кратко рассказал о своей военной службе и боевом пути части, в которой они служили.</w:t>
      </w:r>
    </w:p>
    <w:p w:rsidR="00382249" w:rsidRPr="00382249" w:rsidRDefault="00382249" w:rsidP="00382249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Затем показали фильм о  службе  в  морской пехоте в Севастополе.</w:t>
      </w:r>
    </w:p>
    <w:p w:rsidR="00382249" w:rsidRPr="00382249" w:rsidRDefault="00382249" w:rsidP="00382249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  <w:tab/>
      </w:r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        Мастер спорта по рукопашному бою </w:t>
      </w:r>
      <w:proofErr w:type="spell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В.М.Павлюченко</w:t>
      </w:r>
      <w:proofErr w:type="spell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в конце встречи показал приемы рукопашного боя и возможности обороны при нападении противника.</w:t>
      </w:r>
    </w:p>
    <w:p w:rsidR="00382249" w:rsidRPr="00382249" w:rsidRDefault="00382249" w:rsidP="00382249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eastAsia="Times New Roman" w:hAnsi="Tahoma" w:cs="Tahoma"/>
          <w:color w:val="FF0000"/>
          <w:sz w:val="20"/>
          <w:szCs w:val="20"/>
          <w:shd w:val="clear" w:color="auto" w:fill="FFFFFF"/>
          <w:lang w:eastAsia="ru-RU"/>
        </w:rPr>
        <w:lastRenderedPageBreak/>
        <w:tab/>
      </w:r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        После встречи воины с удовольствием ответили на все вопросы обступивших их ребят  и посоветовали им с детства заниматься спортом и стремиться  </w:t>
      </w:r>
      <w:proofErr w:type="gramStart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достойно</w:t>
      </w:r>
      <w:proofErr w:type="gramEnd"/>
      <w:r w:rsidRPr="00382249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служить  в Российской армии. </w:t>
      </w:r>
    </w:p>
    <w:p w:rsidR="00382249" w:rsidRPr="00382249" w:rsidRDefault="00382249" w:rsidP="00382249">
      <w:pPr>
        <w:spacing w:after="0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382249">
        <w:rPr>
          <w:rFonts w:ascii="Tahoma" w:hAnsi="Tahoma" w:cs="Tahoma"/>
          <w:color w:val="FF0000"/>
          <w:sz w:val="20"/>
          <w:szCs w:val="20"/>
          <w:shd w:val="clear" w:color="auto" w:fill="FFFFFF"/>
        </w:rPr>
        <w:tab/>
      </w:r>
      <w:r w:rsidRPr="00382249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          На прощание  ребята из лагеря «</w:t>
      </w:r>
      <w:proofErr w:type="spellStart"/>
      <w:r w:rsidRPr="00382249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Журавушка</w:t>
      </w:r>
      <w:proofErr w:type="spellEnd"/>
      <w:r w:rsidRPr="00382249">
        <w:rPr>
          <w:rFonts w:ascii="Tahoma" w:hAnsi="Tahoma" w:cs="Tahoma"/>
          <w:color w:val="000000"/>
          <w:sz w:val="20"/>
          <w:szCs w:val="20"/>
          <w:shd w:val="clear" w:color="auto" w:fill="FFFFFF"/>
        </w:rPr>
        <w:t>» сфотографировались  на  общий снимок с гостями и подарили им памятные подарки, сделанные своими руками.</w:t>
      </w:r>
    </w:p>
    <w:p w:rsidR="00382249" w:rsidRDefault="00382249"/>
    <w:p w:rsidR="00B3674C" w:rsidRDefault="00382249">
      <w:r>
        <w:rPr>
          <w:noProof/>
          <w:lang w:eastAsia="ru-RU"/>
        </w:rPr>
        <w:drawing>
          <wp:inline distT="0" distB="0" distL="0" distR="0">
            <wp:extent cx="6120130" cy="4079980"/>
            <wp:effectExtent l="19050" t="0" r="0" b="0"/>
            <wp:docPr id="16" name="Рисунок 16" descr="http://gtn.lokos.net/gatddt/pics/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tn.lokos.net/gatddt/pics/4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49" w:rsidRDefault="00382249"/>
    <w:p w:rsidR="00B3674C" w:rsidRDefault="00382249" w:rsidP="009E7E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2530" cy="3804249"/>
            <wp:effectExtent l="19050" t="0" r="1120" b="0"/>
            <wp:docPr id="19" name="Рисунок 19" descr="http://gtn.lokos.net/gatddt/pics/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tn.lokos.net/gatddt/pics/4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5" cy="380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1D" w:rsidRPr="00BC221D" w:rsidRDefault="00BC221D" w:rsidP="00BC221D">
      <w:pPr>
        <w:spacing w:after="0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lastRenderedPageBreak/>
        <w:t>Путешествие из холодной весны  в «жаркие страны»</w:t>
      </w:r>
    </w:p>
    <w:p w:rsidR="00BC221D" w:rsidRPr="00BC221D" w:rsidRDefault="00BC221D" w:rsidP="00BC221D">
      <w:pPr>
        <w:spacing w:after="0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В начале мая творческое объединение «</w:t>
      </w:r>
      <w:proofErr w:type="spell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Экокалендарь</w:t>
      </w:r>
      <w:proofErr w:type="spellEnd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 побывало в «жарких странах». Далеко ехать не пришлось. Дорога на микроавтобусе и машинах заняла не больше 40 минут. А с хорошим спутником, Андреем Вячеславовичем </w:t>
      </w:r>
      <w:proofErr w:type="spell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Бурлаковым</w:t>
      </w:r>
      <w:proofErr w:type="spellEnd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, и этого времени не заметили.  Наш проводник  - знаменитый краевед, автор десятков книг о Гатчине и Гатчинском районе, познакомил нас с   русской Швейцарией – поселком Сиверским.</w:t>
      </w:r>
    </w:p>
    <w:p w:rsidR="00BC221D" w:rsidRPr="00BC221D" w:rsidRDefault="00BC221D" w:rsidP="00BC221D">
      <w:pPr>
        <w:spacing w:after="0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Кто бы мог подумать, что поселок городского типа  - настоящая кладовая природных  достопримечательностей! Мы увидели  Лялин луг и Медвежью гору;  Лунный камень и один из семи целебных источников; узнали много интересного  о реке Оредеж, об удивительных ее берегах, сложенных из плотного  красного песчаника; посмотрели сохранившиеся и погибающие старые дома простых жителей Сиверского, купцов, их потомков. Дом </w:t>
      </w:r>
      <w:proofErr w:type="spell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Дернова</w:t>
      </w:r>
      <w:proofErr w:type="spellEnd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, дача Елисеева, поместье </w:t>
      </w:r>
      <w:proofErr w:type="spell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Фредерикса</w:t>
      </w:r>
      <w:proofErr w:type="spellEnd"/>
      <w:proofErr w:type="gram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… У</w:t>
      </w:r>
      <w:proofErr w:type="gramEnd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же давно нет хозяев, строения полностью разрушены или разрушаются, а  жители Сиверского  помнят и знают своих знаменитых «дачников». </w:t>
      </w:r>
    </w:p>
    <w:p w:rsidR="00BC221D" w:rsidRPr="00BC221D" w:rsidRDefault="00BC221D" w:rsidP="00BC221D">
      <w:pPr>
        <w:spacing w:after="0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Это было замечательное путешествие! Никто из нас даже не мог предположить,   что Сиверский – такое уникальное место в Гатчинском районе, да и в Ленинградской области, думаю, немного таких мест.</w:t>
      </w:r>
    </w:p>
    <w:p w:rsidR="00BC221D" w:rsidRPr="00BC221D" w:rsidRDefault="00BC221D" w:rsidP="00BC221D">
      <w:pPr>
        <w:spacing w:after="0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За помощь в  организации экскурсии мы благодарим   Александру и Вадима Кузьминых, без которых наши поездки были бы не возможны. Спасибо большое </w:t>
      </w:r>
      <w:proofErr w:type="spellStart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Быструшкиной</w:t>
      </w:r>
      <w:proofErr w:type="spellEnd"/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Ольге Викторовне за ее заинтересованность и готовность помочь детям узнать красоты малой родины. Мы всегда рады друзьям, которые присоединяются к нам. В этот раз это была семья Микулиных.  </w:t>
      </w:r>
    </w:p>
    <w:p w:rsidR="00BC221D" w:rsidRPr="00BC221D" w:rsidRDefault="00BC221D" w:rsidP="00BC221D">
      <w:pPr>
        <w:spacing w:after="0"/>
        <w:ind w:firstLine="567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BC221D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В следующем учебном году наши образовательные путешествия будут продолжены. И начнем их с особо охраняемых природных территорий Карельского перешейка. До скорой встречи, друзья!</w:t>
      </w:r>
    </w:p>
    <w:p w:rsidR="00BC221D" w:rsidRDefault="00BC221D">
      <w:r>
        <w:rPr>
          <w:noProof/>
          <w:lang w:eastAsia="ru-RU"/>
        </w:rPr>
        <w:drawing>
          <wp:inline distT="0" distB="0" distL="0" distR="0">
            <wp:extent cx="6120130" cy="4079980"/>
            <wp:effectExtent l="19050" t="0" r="0" b="0"/>
            <wp:docPr id="22" name="Рисунок 22" descr="http://gtn.lokos.net/gatddt/pics/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tn.lokos.net/gatddt/pics/4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2B" w:rsidRDefault="00C02C2B"/>
    <w:p w:rsidR="00BC221D" w:rsidRDefault="00C02C2B">
      <w:r>
        <w:rPr>
          <w:noProof/>
          <w:lang w:eastAsia="ru-RU"/>
        </w:rPr>
        <w:lastRenderedPageBreak/>
        <w:drawing>
          <wp:inline distT="0" distB="0" distL="0" distR="0">
            <wp:extent cx="6120130" cy="5124540"/>
            <wp:effectExtent l="19050" t="0" r="0" b="0"/>
            <wp:docPr id="31" name="Рисунок 31" descr="http://gtn.lokos.net/gatddt/pics/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tn.lokos.net/gatddt/pics/3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9E7EBD" w:rsidRDefault="009E7EBD" w:rsidP="00C02C2B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</w:pPr>
    </w:p>
    <w:p w:rsidR="00C02C2B" w:rsidRPr="00C02C2B" w:rsidRDefault="00C02C2B" w:rsidP="00C02C2B">
      <w:pPr>
        <w:spacing w:after="0"/>
        <w:jc w:val="center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lastRenderedPageBreak/>
        <w:t>Год особо охраняемых природных территорий начался</w:t>
      </w:r>
    </w:p>
    <w:p w:rsidR="00C02C2B" w:rsidRPr="00C02C2B" w:rsidRDefault="00C02C2B" w:rsidP="00C02C2B">
      <w:pPr>
        <w:spacing w:after="0"/>
        <w:ind w:firstLine="709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2017 год – год экологии и особо охраняемых природных территорий. В Гатчинском районе всего 4 действующих ООПТ: заказники «Север 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Мшинского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болота», «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Глебовское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болото», «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Ракитинский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 и памятник природы «Обнажения девона на реке Оредеж у поселка 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Белогорка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».   Есть ряд территорий, которые рекомендованы для создания ООПТ.  </w:t>
      </w:r>
    </w:p>
    <w:p w:rsidR="00C02C2B" w:rsidRPr="00C02C2B" w:rsidRDefault="00C02C2B" w:rsidP="00C02C2B">
      <w:pPr>
        <w:spacing w:after="0"/>
        <w:ind w:firstLine="709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В течение этого года мы решили познакомиться с уникальными особенностями  этих участков и  начали с рекомендованного заказника «Истоки реки 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Парица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».    Здесь интересны для наблюдения 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Корпиковское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  болото, дающее начало реке 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Парица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,  и рукотворные  гатчинские «гейзеры», 5 из которых мы нашли. Поездка получилась семейной. В ней приняли участие участники творческого объединения «</w:t>
      </w:r>
      <w:proofErr w:type="spellStart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Экокалендарь</w:t>
      </w:r>
      <w:proofErr w:type="spellEnd"/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 xml:space="preserve">» с младшими братьями и сестрами, родителями, друзьями. </w:t>
      </w:r>
    </w:p>
    <w:p w:rsidR="00C02C2B" w:rsidRPr="00C02C2B" w:rsidRDefault="00C02C2B" w:rsidP="00C02C2B">
      <w:pPr>
        <w:spacing w:after="0"/>
        <w:ind w:firstLine="709"/>
        <w:jc w:val="both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color w:val="000000"/>
          <w:sz w:val="20"/>
          <w:szCs w:val="20"/>
          <w:shd w:val="clear" w:color="auto" w:fill="FFFFFF"/>
          <w:lang w:eastAsia="ru-RU"/>
        </w:rPr>
        <w:t>Решили, что в следующий раз поедем в Сиверский. Там тоже есть, что посмотреть. Вернемся – расскажем.</w:t>
      </w:r>
    </w:p>
    <w:p w:rsidR="00C02C2B" w:rsidRDefault="00C02C2B"/>
    <w:p w:rsidR="00C02C2B" w:rsidRDefault="00C02C2B">
      <w:r>
        <w:rPr>
          <w:noProof/>
          <w:lang w:eastAsia="ru-RU"/>
        </w:rPr>
        <w:drawing>
          <wp:inline distT="0" distB="0" distL="0" distR="0">
            <wp:extent cx="6120130" cy="4079980"/>
            <wp:effectExtent l="19050" t="0" r="0" b="0"/>
            <wp:docPr id="34" name="Рисунок 34" descr="http://gtn.lokos.net/gatddt/pics/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tn.lokos.net/gatddt/pics/3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2B" w:rsidRPr="00C02C2B" w:rsidRDefault="00C02C2B" w:rsidP="00C02C2B">
      <w:pPr>
        <w:spacing w:after="0"/>
        <w:jc w:val="center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color w:val="FF0000"/>
          <w:sz w:val="20"/>
          <w:szCs w:val="20"/>
          <w:shd w:val="clear" w:color="auto" w:fill="FFFFFF"/>
          <w:lang w:eastAsia="ru-RU"/>
        </w:rPr>
        <w:t>Роща, реки, мельница,  Финский залив…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Осенью птиц инстинкт ведет на юг. Но люди не птицы. Участники творческого объединения «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Эковояж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» 25 сентября поехали на север, на Карельский перешеек, где на границе Санкт-Петербурга и Ленинградской области располагается заказник «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Гладышевский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». 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Поездка получилась   интересной. Мы побывали в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Линдуловской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, или Корабельной,  роще, посаженной по указу Петра</w:t>
      </w:r>
      <w:proofErr w:type="gram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П</w:t>
      </w:r>
      <w:proofErr w:type="gram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ервого еще в 1738 году. Эти лиственницы были предназначены для строительства  русских кораблей в 19 и даже 20 веках. Так царь Петр думал о будущем России!  И сейчас, спустя   почти 280 лет, растут в роще старые, в три обхвата, деревья, осыпая землю желтой осенней хвоей. 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Через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Линдуловскую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рощу протекает речка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Рощинка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– порожистая, бурлящая. Звук ее порогов был слышен далеко в лесу. Ежегодно на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рощинских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 порогах выпускается молодь лососевых рыб,  благодаря которой восстанавливается в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Рощинке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популяция   жемчужницы, моллюска, способного образовывать так называемый русский жемчуг.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lastRenderedPageBreak/>
        <w:t xml:space="preserve">Посмотрели  мы и на речку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Гладышевку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. Берет она начало в болотистой местности, отчего и чистая вода ее имеет буроватый цвет. Это тоже быстрая, порожистая река. На таких реках строили водяные мельницы, одну из которых мы и увидели. Знаменита она тем, что писал ее художник  Валентин Александрович Суриков, и в Третьяковской галерее есть его   картина «Финская мельница». 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Мы благодарны Дирекции ООПТ Санкт-Петербурга за возможность побывать в </w:t>
      </w:r>
      <w:proofErr w:type="spellStart"/>
      <w:proofErr w:type="gram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визит-центре</w:t>
      </w:r>
      <w:proofErr w:type="spellEnd"/>
      <w:proofErr w:type="gram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заказника «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Гладышевский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», где сотрудник Дирекции Надежда Мурашова,  сопровождавшая нас всю поездку, провела интереснейшую экскурсию, подарила участникам значки, буклеты, книги.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Закончилось наше путешествие на берегу Финского залива. Уже садилось солнце, а уезжать так не хотелось…</w:t>
      </w:r>
    </w:p>
    <w:p w:rsidR="00C02C2B" w:rsidRPr="00C02C2B" w:rsidRDefault="00C02C2B" w:rsidP="00C02C2B">
      <w:pPr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Особую благодарность выражаю нашим дорогим мамам и папам, друзьям, без которых поездка не состоялась бы: </w:t>
      </w:r>
      <w:proofErr w:type="spellStart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Быструшкиной</w:t>
      </w:r>
      <w:proofErr w:type="spellEnd"/>
      <w:r w:rsidRPr="00C02C2B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 xml:space="preserve"> Ольге Викторовне, Лушникову Антону Олеговичу, Трофимову Александру Викторовичу. Спасибо всем! И до новых встреч!</w:t>
      </w:r>
      <w:r w:rsidRPr="00C02C2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  </w:t>
      </w:r>
    </w:p>
    <w:p w:rsidR="00C02C2B" w:rsidRPr="00C02C2B" w:rsidRDefault="00C02C2B" w:rsidP="00C02C2B">
      <w:pPr>
        <w:spacing w:after="0"/>
        <w:jc w:val="right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</w:pPr>
      <w:proofErr w:type="spellStart"/>
      <w:r w:rsidRPr="00C02C2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Чиринскайте</w:t>
      </w:r>
      <w:proofErr w:type="spellEnd"/>
      <w:r w:rsidRPr="00C02C2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 xml:space="preserve"> Людмила </w:t>
      </w:r>
      <w:proofErr w:type="spellStart"/>
      <w:r w:rsidRPr="00C02C2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Ионасовна</w:t>
      </w:r>
      <w:proofErr w:type="spellEnd"/>
      <w:r w:rsidRPr="00C02C2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,</w:t>
      </w:r>
    </w:p>
    <w:p w:rsidR="00C02C2B" w:rsidRPr="00C02C2B" w:rsidRDefault="00C02C2B" w:rsidP="00C02C2B">
      <w:pPr>
        <w:spacing w:after="0"/>
        <w:jc w:val="right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C02C2B">
        <w:rPr>
          <w:rFonts w:ascii="Tahoma" w:eastAsia="Calibri" w:hAnsi="Tahoma" w:cs="Tahoma"/>
          <w:color w:val="000000"/>
          <w:sz w:val="20"/>
          <w:szCs w:val="20"/>
          <w:shd w:val="clear" w:color="auto" w:fill="FFFFFF"/>
        </w:rPr>
        <w:t>руководитель творческого объединения «</w:t>
      </w:r>
      <w:proofErr w:type="spellStart"/>
      <w:r w:rsidRPr="00C02C2B">
        <w:rPr>
          <w:rFonts w:ascii="Tahoma" w:eastAsia="Calibri" w:hAnsi="Tahoma" w:cs="Tahoma"/>
          <w:color w:val="000000"/>
          <w:sz w:val="20"/>
          <w:szCs w:val="20"/>
          <w:shd w:val="clear" w:color="auto" w:fill="FFFFFF"/>
        </w:rPr>
        <w:t>Эковояж</w:t>
      </w:r>
      <w:proofErr w:type="spellEnd"/>
      <w:r w:rsidRPr="00C02C2B">
        <w:rPr>
          <w:rFonts w:ascii="Tahoma" w:eastAsia="Calibri" w:hAnsi="Tahoma" w:cs="Tahoma"/>
          <w:color w:val="000000"/>
          <w:sz w:val="20"/>
          <w:szCs w:val="20"/>
          <w:shd w:val="clear" w:color="auto" w:fill="FFFFFF"/>
        </w:rPr>
        <w:t>»</w:t>
      </w:r>
    </w:p>
    <w:p w:rsidR="00C02C2B" w:rsidRDefault="00C02C2B">
      <w:r>
        <w:rPr>
          <w:noProof/>
          <w:lang w:eastAsia="ru-RU"/>
        </w:rPr>
        <w:drawing>
          <wp:inline distT="0" distB="0" distL="0" distR="0">
            <wp:extent cx="6120130" cy="4255652"/>
            <wp:effectExtent l="19050" t="0" r="0" b="0"/>
            <wp:docPr id="37" name="Рисунок 37" descr="http://gtn.lokos.net/gatddt/pics/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tn.lokos.net/gatddt/pics/3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9E7EBD" w:rsidRDefault="009E7EBD" w:rsidP="00DC7D03">
      <w:pPr>
        <w:spacing w:after="0"/>
        <w:jc w:val="center"/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</w:pPr>
    </w:p>
    <w:p w:rsidR="00DC7D03" w:rsidRPr="00DC7D03" w:rsidRDefault="00DC7D03" w:rsidP="00DC7D03">
      <w:pPr>
        <w:spacing w:after="0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DC7D03"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  <w:lastRenderedPageBreak/>
        <w:t xml:space="preserve">Мы открыли «Западный </w:t>
      </w:r>
      <w:proofErr w:type="spellStart"/>
      <w:r w:rsidRPr="00DC7D03"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  <w:t>Котлин</w:t>
      </w:r>
      <w:proofErr w:type="spellEnd"/>
      <w:r w:rsidRPr="00DC7D03">
        <w:rPr>
          <w:rFonts w:ascii="Tahoma" w:eastAsia="Times New Roman" w:hAnsi="Tahoma" w:cs="Tahoma"/>
          <w:b/>
          <w:color w:val="FF0000"/>
          <w:sz w:val="20"/>
          <w:szCs w:val="20"/>
          <w:lang w:eastAsia="ru-RU"/>
        </w:rPr>
        <w:t>»!</w:t>
      </w:r>
    </w:p>
    <w:p w:rsidR="00DC7D03" w:rsidRPr="00DC7D03" w:rsidRDefault="00DC7D03" w:rsidP="00DC7D03">
      <w:pPr>
        <w:spacing w:after="0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  <w:t xml:space="preserve">           Кто бы мог подумать, что лучшие в Санкт-Петербурге пляжи находятся на острове. </w:t>
      </w:r>
      <w:proofErr w:type="gram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Острове</w:t>
      </w:r>
      <w:proofErr w:type="gram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Котлин</w:t>
      </w:r>
      <w:proofErr w:type="spell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на котором расположен город Кронштадт. Ребята из творческого объединения «</w:t>
      </w:r>
      <w:proofErr w:type="spell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Экопроект</w:t>
      </w:r>
      <w:proofErr w:type="spell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убедились в этом, побывав в первое воскресенье октября на особо охраняемой территории «</w:t>
      </w:r>
      <w:proofErr w:type="gram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Западный</w:t>
      </w:r>
      <w:proofErr w:type="gram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Котлин</w:t>
      </w:r>
      <w:proofErr w:type="spell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» Это удивительное место. Здесь сохранился массив черноольховых лесов — один из крупнейших на территории Санкт-Петербурга. Формирующиеся здесь береговые валы с древесными ивняками и осинами являются уникальным природным комплексом и нигде не встречаются больше на берегах восточной части Финского залива. Главное украшение заказника — песчаные побережья острова. На побережьях представлены приморские травянистые сообщества с участием </w:t>
      </w:r>
      <w:proofErr w:type="spell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волоснеца</w:t>
      </w:r>
      <w:proofErr w:type="spell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песчаного и зарослями шиповника морщинистого. А прилегающие к острову мелководья с тростниковыми и камышовыми зарослями — традиционное место отдыха и кормежки многих видов перелетных птиц. Обо всем этом нам рассказала сотрудник Дирекции особо охраняемым территориям (ООПТ) Санкт-Петербурга Крылова Надежда, любезно согласившаяся провести для нас экскурсию по данной территории. </w:t>
      </w:r>
    </w:p>
    <w:p w:rsidR="00DC7D03" w:rsidRPr="00DC7D03" w:rsidRDefault="00DC7D03" w:rsidP="00DC7D03">
      <w:pPr>
        <w:spacing w:after="0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  <w:t xml:space="preserve">           Спасибо большое Елене Владимировне и Евгению Алексеевичу Соколовым, Антону Олеговичу Лушникову и Ольге Викторовне </w:t>
      </w:r>
      <w:proofErr w:type="spellStart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Быструшкиной</w:t>
      </w:r>
      <w:proofErr w:type="spellEnd"/>
      <w:r w:rsidRPr="00DC7D0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за помощь в проведении очень интересной поездки!</w:t>
      </w:r>
    </w:p>
    <w:p w:rsidR="00DC7D03" w:rsidRDefault="00DC7D03">
      <w:r>
        <w:rPr>
          <w:noProof/>
          <w:lang w:eastAsia="ru-RU"/>
        </w:rPr>
        <w:drawing>
          <wp:inline distT="0" distB="0" distL="0" distR="0">
            <wp:extent cx="6120130" cy="4079980"/>
            <wp:effectExtent l="19050" t="0" r="0" b="0"/>
            <wp:docPr id="40" name="Рисунок 40" descr="http://gtn.lokos.net/gatddt/pics/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tn.lokos.net/gatddt/pics/1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F7" w:rsidRDefault="00EB6CF7"/>
    <w:sectPr w:rsidR="00EB6CF7" w:rsidSect="00EB6CF7">
      <w:pgSz w:w="11906" w:h="16838"/>
      <w:pgMar w:top="709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7251C"/>
    <w:rsid w:val="000C26F4"/>
    <w:rsid w:val="000F4A3E"/>
    <w:rsid w:val="00196315"/>
    <w:rsid w:val="00301353"/>
    <w:rsid w:val="00382249"/>
    <w:rsid w:val="004422C5"/>
    <w:rsid w:val="0057251C"/>
    <w:rsid w:val="005E141B"/>
    <w:rsid w:val="0087605C"/>
    <w:rsid w:val="008B0349"/>
    <w:rsid w:val="009E7EBD"/>
    <w:rsid w:val="00A2731D"/>
    <w:rsid w:val="00B3674C"/>
    <w:rsid w:val="00BC221D"/>
    <w:rsid w:val="00C02C2B"/>
    <w:rsid w:val="00D26F5E"/>
    <w:rsid w:val="00DC7D03"/>
    <w:rsid w:val="00EA3F72"/>
    <w:rsid w:val="00EB6CF7"/>
    <w:rsid w:val="00EC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02E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C3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30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30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30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30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EC302E"/>
    <w:pPr>
      <w:spacing w:after="0" w:line="240" w:lineRule="auto"/>
    </w:pPr>
  </w:style>
  <w:style w:type="character" w:styleId="a4">
    <w:name w:val="Strong"/>
    <w:basedOn w:val="a0"/>
    <w:uiPriority w:val="22"/>
    <w:qFormat/>
    <w:rsid w:val="0057251C"/>
    <w:rPr>
      <w:b/>
      <w:bCs/>
    </w:rPr>
  </w:style>
  <w:style w:type="paragraph" w:styleId="a5">
    <w:name w:val="Normal (Web)"/>
    <w:basedOn w:val="a"/>
    <w:uiPriority w:val="99"/>
    <w:semiHidden/>
    <w:unhideWhenUsed/>
    <w:rsid w:val="0057251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5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822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gatchina-news.ru/news/society/junyje-gatchincy-vstretilis-s-morskimi-pehotincami-17526.html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2775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</dc:creator>
  <cp:lastModifiedBy>IAI</cp:lastModifiedBy>
  <cp:revision>3</cp:revision>
  <dcterms:created xsi:type="dcterms:W3CDTF">2018-03-19T17:36:00Z</dcterms:created>
  <dcterms:modified xsi:type="dcterms:W3CDTF">2018-03-19T18:01:00Z</dcterms:modified>
</cp:coreProperties>
</file>