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C6" w:rsidRDefault="00426DC6" w:rsidP="00426DC6">
      <w:pPr>
        <w:pStyle w:val="a7"/>
        <w:spacing w:after="0"/>
        <w:ind w:left="0"/>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w:t>
      </w:r>
    </w:p>
    <w:p w:rsidR="00426DC6" w:rsidRDefault="00426DC6" w:rsidP="00426DC6">
      <w:pPr>
        <w:pStyle w:val="a7"/>
        <w:spacing w:after="0"/>
        <w:ind w:left="0"/>
        <w:jc w:val="center"/>
        <w:rPr>
          <w:rFonts w:ascii="Times New Roman" w:hAnsi="Times New Roman"/>
          <w:sz w:val="28"/>
          <w:szCs w:val="28"/>
        </w:rPr>
      </w:pPr>
      <w:r>
        <w:rPr>
          <w:rFonts w:ascii="Times New Roman" w:hAnsi="Times New Roman"/>
          <w:sz w:val="28"/>
          <w:szCs w:val="28"/>
        </w:rPr>
        <w:t xml:space="preserve">дополнительного образования детей </w:t>
      </w:r>
    </w:p>
    <w:p w:rsidR="00426DC6" w:rsidRDefault="00426DC6" w:rsidP="00426DC6">
      <w:pPr>
        <w:pStyle w:val="a7"/>
        <w:spacing w:after="0"/>
        <w:ind w:left="0"/>
        <w:jc w:val="center"/>
        <w:rPr>
          <w:rFonts w:ascii="Times New Roman" w:hAnsi="Times New Roman"/>
          <w:sz w:val="28"/>
          <w:szCs w:val="28"/>
        </w:rPr>
      </w:pPr>
      <w:r>
        <w:rPr>
          <w:rFonts w:ascii="Times New Roman" w:hAnsi="Times New Roman"/>
          <w:sz w:val="28"/>
          <w:szCs w:val="28"/>
        </w:rPr>
        <w:t xml:space="preserve">«Гатчинский Дом детского творчества» </w:t>
      </w: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Default="004839C1" w:rsidP="00426DC6">
      <w:pPr>
        <w:pStyle w:val="a7"/>
        <w:spacing w:after="0"/>
        <w:ind w:left="0"/>
        <w:jc w:val="center"/>
        <w:rPr>
          <w:rFonts w:ascii="Times New Roman" w:hAnsi="Times New Roman"/>
          <w:sz w:val="28"/>
          <w:szCs w:val="28"/>
        </w:rPr>
      </w:pPr>
    </w:p>
    <w:p w:rsidR="004839C1" w:rsidRPr="004839C1" w:rsidRDefault="004839C1" w:rsidP="004839C1">
      <w:pPr>
        <w:jc w:val="center"/>
        <w:rPr>
          <w:rFonts w:ascii="Times New Roman" w:hAnsi="Times New Roman" w:cs="Times New Roman"/>
          <w:b/>
          <w:sz w:val="48"/>
          <w:szCs w:val="48"/>
        </w:rPr>
      </w:pPr>
      <w:r w:rsidRPr="004839C1">
        <w:rPr>
          <w:rFonts w:ascii="Times New Roman" w:hAnsi="Times New Roman" w:cs="Times New Roman"/>
          <w:b/>
          <w:sz w:val="48"/>
          <w:szCs w:val="48"/>
        </w:rPr>
        <w:t xml:space="preserve">Сценарий игровой программы </w:t>
      </w:r>
    </w:p>
    <w:p w:rsidR="004839C1" w:rsidRPr="004839C1" w:rsidRDefault="004839C1" w:rsidP="004839C1">
      <w:pPr>
        <w:jc w:val="center"/>
        <w:rPr>
          <w:rFonts w:ascii="Times New Roman" w:hAnsi="Times New Roman" w:cs="Times New Roman"/>
          <w:b/>
          <w:sz w:val="48"/>
          <w:szCs w:val="48"/>
        </w:rPr>
      </w:pPr>
      <w:r w:rsidRPr="004839C1">
        <w:rPr>
          <w:rFonts w:ascii="Times New Roman" w:hAnsi="Times New Roman" w:cs="Times New Roman"/>
          <w:b/>
          <w:sz w:val="48"/>
          <w:szCs w:val="48"/>
        </w:rPr>
        <w:t>«Катилось яблочко, да не по тарелочке»</w:t>
      </w: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p>
    <w:p w:rsidR="004839C1" w:rsidRDefault="004839C1" w:rsidP="004839C1">
      <w:pPr>
        <w:jc w:val="right"/>
        <w:rPr>
          <w:rFonts w:ascii="Times New Roman" w:hAnsi="Times New Roman" w:cs="Times New Roman"/>
          <w:sz w:val="28"/>
          <w:szCs w:val="28"/>
        </w:rPr>
      </w:pPr>
      <w:r>
        <w:rPr>
          <w:rFonts w:ascii="Times New Roman" w:hAnsi="Times New Roman" w:cs="Times New Roman"/>
          <w:sz w:val="28"/>
          <w:szCs w:val="28"/>
        </w:rPr>
        <w:t>Попова Анна Михайловна</w:t>
      </w:r>
    </w:p>
    <w:p w:rsidR="004839C1" w:rsidRDefault="004839C1" w:rsidP="004839C1">
      <w:pPr>
        <w:jc w:val="right"/>
        <w:rPr>
          <w:rFonts w:ascii="Times New Roman" w:hAnsi="Times New Roman" w:cs="Times New Roman"/>
          <w:sz w:val="28"/>
          <w:szCs w:val="28"/>
        </w:rPr>
      </w:pPr>
      <w:r>
        <w:rPr>
          <w:rFonts w:ascii="Times New Roman" w:hAnsi="Times New Roman" w:cs="Times New Roman"/>
          <w:sz w:val="28"/>
          <w:szCs w:val="28"/>
        </w:rPr>
        <w:t>МБОУДОД «Гатчинский ДДТ»</w:t>
      </w:r>
    </w:p>
    <w:p w:rsidR="004839C1" w:rsidRDefault="004839C1" w:rsidP="004839C1">
      <w:pPr>
        <w:jc w:val="right"/>
        <w:rPr>
          <w:rFonts w:ascii="Times New Roman" w:hAnsi="Times New Roman" w:cs="Times New Roman"/>
          <w:sz w:val="28"/>
          <w:szCs w:val="28"/>
        </w:rPr>
      </w:pPr>
      <w:r>
        <w:rPr>
          <w:rFonts w:ascii="Times New Roman" w:hAnsi="Times New Roman" w:cs="Times New Roman"/>
          <w:sz w:val="28"/>
          <w:szCs w:val="28"/>
        </w:rPr>
        <w:t>педагог доп. образования</w:t>
      </w:r>
    </w:p>
    <w:p w:rsidR="004839C1" w:rsidRDefault="004839C1" w:rsidP="004839C1">
      <w:pPr>
        <w:jc w:val="right"/>
        <w:rPr>
          <w:rFonts w:ascii="Times New Roman" w:hAnsi="Times New Roman" w:cs="Times New Roman"/>
          <w:sz w:val="28"/>
          <w:szCs w:val="28"/>
        </w:rPr>
      </w:pPr>
    </w:p>
    <w:p w:rsidR="004839C1" w:rsidRDefault="004839C1" w:rsidP="004839C1">
      <w:pPr>
        <w:jc w:val="center"/>
        <w:rPr>
          <w:rFonts w:ascii="Times New Roman" w:hAnsi="Times New Roman" w:cs="Times New Roman"/>
          <w:sz w:val="28"/>
          <w:szCs w:val="28"/>
        </w:rPr>
      </w:pPr>
      <w:r>
        <w:rPr>
          <w:rFonts w:ascii="Times New Roman" w:hAnsi="Times New Roman" w:cs="Times New Roman"/>
          <w:sz w:val="28"/>
          <w:szCs w:val="28"/>
        </w:rPr>
        <w:t>г.Гатчина</w:t>
      </w:r>
    </w:p>
    <w:p w:rsidR="004839C1" w:rsidRPr="004839C1" w:rsidRDefault="004839C1" w:rsidP="004839C1">
      <w:pPr>
        <w:jc w:val="center"/>
        <w:rPr>
          <w:rFonts w:ascii="Times New Roman" w:hAnsi="Times New Roman" w:cs="Times New Roman"/>
          <w:sz w:val="28"/>
          <w:szCs w:val="28"/>
        </w:rPr>
      </w:pPr>
      <w:r>
        <w:rPr>
          <w:rFonts w:ascii="Times New Roman" w:hAnsi="Times New Roman" w:cs="Times New Roman"/>
          <w:sz w:val="28"/>
          <w:szCs w:val="28"/>
        </w:rPr>
        <w:t>2012 г.</w:t>
      </w:r>
    </w:p>
    <w:p w:rsidR="00426DC6" w:rsidRPr="004839C1" w:rsidRDefault="00426DC6" w:rsidP="00426DC6">
      <w:pPr>
        <w:jc w:val="center"/>
        <w:rPr>
          <w:rFonts w:ascii="Times New Roman" w:hAnsi="Times New Roman" w:cs="Times New Roman"/>
          <w:b/>
          <w:sz w:val="28"/>
          <w:szCs w:val="28"/>
        </w:rPr>
      </w:pPr>
      <w:r w:rsidRPr="004839C1">
        <w:rPr>
          <w:rFonts w:ascii="Times New Roman" w:hAnsi="Times New Roman" w:cs="Times New Roman"/>
          <w:b/>
          <w:sz w:val="28"/>
          <w:szCs w:val="28"/>
        </w:rPr>
        <w:lastRenderedPageBreak/>
        <w:t>ПОЯСНИТЕЛЬНАЯ ЗАПИСКА</w:t>
      </w:r>
    </w:p>
    <w:p w:rsidR="00B10DCA" w:rsidRDefault="00EC2BDE" w:rsidP="00B10DCA">
      <w:pPr>
        <w:ind w:firstLine="851"/>
        <w:rPr>
          <w:rFonts w:ascii="Times New Roman" w:hAnsi="Times New Roman" w:cs="Times New Roman"/>
          <w:sz w:val="28"/>
          <w:szCs w:val="28"/>
        </w:rPr>
      </w:pPr>
      <w:r>
        <w:rPr>
          <w:rFonts w:ascii="Times New Roman" w:hAnsi="Times New Roman" w:cs="Times New Roman"/>
          <w:sz w:val="28"/>
          <w:szCs w:val="28"/>
        </w:rPr>
        <w:t>Игровая деятельность носит универсальный характер, она притягивает к себе людей практически всех возрастов. Многочисленные наблюдения за практикой подготовки и проведения культурно-досуговых программ свидетельствуют о том, что их успех в значительной мере зависит от включения в их структуру игровых блоков, стимулирующих у аудитории стремление к состязательности, импровизации и творчеству.</w:t>
      </w:r>
    </w:p>
    <w:p w:rsidR="00EC2BDE" w:rsidRDefault="00EC2BDE" w:rsidP="00B10DCA">
      <w:pPr>
        <w:ind w:firstLine="851"/>
        <w:rPr>
          <w:rFonts w:ascii="Times New Roman" w:hAnsi="Times New Roman" w:cs="Times New Roman"/>
          <w:sz w:val="28"/>
          <w:szCs w:val="28"/>
        </w:rPr>
      </w:pPr>
      <w:r>
        <w:rPr>
          <w:rFonts w:ascii="Times New Roman" w:hAnsi="Times New Roman" w:cs="Times New Roman"/>
          <w:sz w:val="28"/>
          <w:szCs w:val="28"/>
        </w:rPr>
        <w:t xml:space="preserve">К сожалению, в культурно-досуговой деятельности всё чаще проявляется тенденция сужения рамок игры, понимаемой некоторыми практиками только как исключительно детское занятие. Между тем ещё А.В. Луначарский подчёркивал, что слово </w:t>
      </w:r>
      <w:r w:rsidR="006370D7">
        <w:rPr>
          <w:rFonts w:ascii="Times New Roman" w:hAnsi="Times New Roman" w:cs="Times New Roman"/>
          <w:sz w:val="28"/>
          <w:szCs w:val="28"/>
        </w:rPr>
        <w:t>«игра» знаменует собой понятие необычайной широты. Игра в значительной степени является основой всей человеческой культуры. Исследователи справедливо рассматривают игровую деятельность как один из уровней досуга. Игра может быть использована как педагогически эффективный индикатор новых, ранее незамеченных способностей личности, которые могут быть развиты и укреплены комплексным художественно-педагогическим процессом.</w:t>
      </w:r>
    </w:p>
    <w:p w:rsidR="00B10DCA" w:rsidRDefault="00B10DCA" w:rsidP="00B10DCA">
      <w:pPr>
        <w:ind w:firstLine="851"/>
        <w:rPr>
          <w:rFonts w:ascii="Times New Roman" w:hAnsi="Times New Roman" w:cs="Times New Roman"/>
          <w:sz w:val="28"/>
          <w:szCs w:val="28"/>
        </w:rPr>
      </w:pPr>
      <w:r>
        <w:rPr>
          <w:rFonts w:ascii="Times New Roman" w:hAnsi="Times New Roman" w:cs="Times New Roman"/>
          <w:sz w:val="28"/>
          <w:szCs w:val="28"/>
        </w:rPr>
        <w:t>Методическая продукция предназначена для педагогов дополнительного образования, учителей.</w:t>
      </w:r>
      <w:r w:rsidR="00283968">
        <w:rPr>
          <w:rFonts w:ascii="Times New Roman" w:hAnsi="Times New Roman" w:cs="Times New Roman"/>
          <w:sz w:val="28"/>
          <w:szCs w:val="28"/>
        </w:rPr>
        <w:t xml:space="preserve"> Возраст обучающихся </w:t>
      </w:r>
      <w:r w:rsidR="009B4664">
        <w:rPr>
          <w:rFonts w:ascii="Times New Roman" w:hAnsi="Times New Roman" w:cs="Times New Roman"/>
          <w:sz w:val="28"/>
          <w:szCs w:val="28"/>
        </w:rPr>
        <w:t>- младший школьный возраст.</w:t>
      </w: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83968" w:rsidRDefault="00283968" w:rsidP="00283968">
      <w:pPr>
        <w:jc w:val="center"/>
        <w:rPr>
          <w:rFonts w:ascii="Times New Roman" w:hAnsi="Times New Roman" w:cs="Times New Roman"/>
          <w:sz w:val="28"/>
          <w:szCs w:val="28"/>
        </w:rPr>
      </w:pPr>
    </w:p>
    <w:p w:rsidR="00252244" w:rsidRDefault="00252244" w:rsidP="00252244">
      <w:pPr>
        <w:pStyle w:val="a4"/>
        <w:spacing w:before="0" w:beforeAutospacing="0" w:after="0" w:afterAutospacing="0" w:line="360" w:lineRule="auto"/>
        <w:jc w:val="center"/>
        <w:rPr>
          <w:rFonts w:ascii="Arial" w:hAnsi="Arial" w:cs="Arial"/>
          <w:color w:val="000000"/>
          <w:sz w:val="12"/>
          <w:szCs w:val="12"/>
          <w:shd w:val="clear" w:color="auto" w:fill="FFFFFF"/>
        </w:rPr>
      </w:pPr>
      <w:r>
        <w:rPr>
          <w:b/>
          <w:color w:val="000000"/>
          <w:sz w:val="28"/>
          <w:szCs w:val="28"/>
        </w:rPr>
        <w:lastRenderedPageBreak/>
        <w:t>СОДЕРЖАНИЕ</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Здравствуйте</w:t>
      </w:r>
      <w:r w:rsidRPr="00E74B38">
        <w:rPr>
          <w:rFonts w:ascii="Times New Roman" w:eastAsia="Times New Roman" w:hAnsi="Times New Roman" w:cs="Times New Roman"/>
          <w:color w:val="000000"/>
          <w:sz w:val="28"/>
          <w:szCs w:val="28"/>
          <w:lang w:eastAsia="ru-RU"/>
        </w:rPr>
        <w:t>, дорогие друзья!</w:t>
      </w:r>
    </w:p>
    <w:p w:rsidR="00252244"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Рада</w:t>
      </w:r>
      <w:r w:rsidRPr="00E74B38">
        <w:rPr>
          <w:rFonts w:ascii="Times New Roman" w:eastAsia="Times New Roman" w:hAnsi="Times New Roman" w:cs="Times New Roman"/>
          <w:color w:val="000000"/>
          <w:sz w:val="28"/>
          <w:szCs w:val="28"/>
          <w:lang w:eastAsia="ru-RU"/>
        </w:rPr>
        <w:t xml:space="preserve"> приветствовать вас на наше</w:t>
      </w:r>
      <w:r>
        <w:rPr>
          <w:rFonts w:ascii="Times New Roman" w:eastAsia="Times New Roman" w:hAnsi="Times New Roman" w:cs="Times New Roman"/>
          <w:color w:val="000000"/>
          <w:sz w:val="28"/>
          <w:szCs w:val="28"/>
          <w:lang w:eastAsia="ru-RU"/>
        </w:rPr>
        <w:t>й игровой программе</w:t>
      </w:r>
      <w:r w:rsidRPr="00E74B38">
        <w:rPr>
          <w:rFonts w:ascii="Times New Roman" w:eastAsia="Times New Roman" w:hAnsi="Times New Roman" w:cs="Times New Roman"/>
          <w:color w:val="000000"/>
          <w:sz w:val="28"/>
          <w:szCs w:val="28"/>
          <w:lang w:eastAsia="ru-RU"/>
        </w:rPr>
        <w:t>!</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74B38">
        <w:rPr>
          <w:rFonts w:ascii="Times New Roman" w:eastAsia="Times New Roman" w:hAnsi="Times New Roman" w:cs="Times New Roman"/>
          <w:color w:val="000000"/>
          <w:sz w:val="28"/>
          <w:szCs w:val="28"/>
          <w:lang w:eastAsia="ru-RU"/>
        </w:rPr>
        <w:t>Прекрасная пора, очей очарованье…</w:t>
      </w:r>
      <w:r>
        <w:rPr>
          <w:rFonts w:ascii="Times New Roman" w:eastAsia="Times New Roman" w:hAnsi="Times New Roman" w:cs="Times New Roman"/>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Осень – щедрая и расторопная хозяйка, везде поспевает: и в поле, и в лесу, и в огороде.</w:t>
      </w:r>
    </w:p>
    <w:p w:rsidR="00252244"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 xml:space="preserve">Но </w:t>
      </w:r>
      <w:r>
        <w:rPr>
          <w:rFonts w:ascii="Times New Roman" w:eastAsia="Times New Roman" w:hAnsi="Times New Roman" w:cs="Times New Roman"/>
          <w:color w:val="000000"/>
          <w:sz w:val="28"/>
          <w:szCs w:val="28"/>
          <w:lang w:eastAsia="ru-RU"/>
        </w:rPr>
        <w:t>я хотела</w:t>
      </w:r>
      <w:r w:rsidRPr="00E74B38">
        <w:rPr>
          <w:rFonts w:ascii="Times New Roman" w:eastAsia="Times New Roman" w:hAnsi="Times New Roman" w:cs="Times New Roman"/>
          <w:color w:val="000000"/>
          <w:sz w:val="28"/>
          <w:szCs w:val="28"/>
          <w:lang w:eastAsia="ru-RU"/>
        </w:rPr>
        <w:t xml:space="preserve"> бы сегодня пригласить вас в осенний сад. Осень – это пора яблок. Не даром в народе говорят: </w:t>
      </w:r>
      <w:r>
        <w:rPr>
          <w:rFonts w:ascii="Times New Roman" w:eastAsia="Times New Roman" w:hAnsi="Times New Roman" w:cs="Times New Roman"/>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сентябрь пахнет яблоком, октябрь </w:t>
      </w:r>
      <w:r>
        <w:rPr>
          <w:rFonts w:ascii="Times New Roman" w:eastAsia="Times New Roman" w:hAnsi="Times New Roman" w:cs="Times New Roman"/>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капустой</w:t>
      </w:r>
      <w:r>
        <w:rPr>
          <w:rFonts w:ascii="Times New Roman" w:eastAsia="Times New Roman" w:hAnsi="Times New Roman" w:cs="Times New Roman"/>
          <w:color w:val="000000"/>
          <w:sz w:val="28"/>
          <w:szCs w:val="28"/>
          <w:lang w:eastAsia="ru-RU"/>
        </w:rPr>
        <w:t>»</w:t>
      </w:r>
      <w:r w:rsidRPr="00E74B38">
        <w:rPr>
          <w:rFonts w:ascii="Times New Roman" w:eastAsia="Times New Roman" w:hAnsi="Times New Roman" w:cs="Times New Roman"/>
          <w:color w:val="000000"/>
          <w:sz w:val="28"/>
          <w:szCs w:val="28"/>
          <w:lang w:eastAsia="ru-RU"/>
        </w:rPr>
        <w:t>.</w:t>
      </w:r>
    </w:p>
    <w:p w:rsidR="00252244" w:rsidRPr="00252244" w:rsidRDefault="00252244" w:rsidP="00252244">
      <w:pPr>
        <w:jc w:val="left"/>
        <w:rPr>
          <w:rFonts w:ascii="Times New Roman" w:eastAsia="Times New Roman" w:hAnsi="Times New Roman" w:cs="Times New Roman"/>
          <w:b/>
          <w:sz w:val="28"/>
          <w:szCs w:val="28"/>
          <w:lang w:eastAsia="ru-RU"/>
        </w:rPr>
      </w:pPr>
      <w:r w:rsidRPr="00F44A1D">
        <w:rPr>
          <w:rFonts w:ascii="Times New Roman" w:hAnsi="Times New Roman" w:cs="Times New Roman"/>
          <w:sz w:val="28"/>
          <w:szCs w:val="28"/>
          <w:shd w:val="clear" w:color="auto" w:fill="FFFFFF"/>
        </w:rPr>
        <w:t>Осень! Сладкий запах</w:t>
      </w:r>
      <w:r w:rsidRPr="00F44A1D">
        <w:rPr>
          <w:rStyle w:val="apple-converted-space"/>
          <w:rFonts w:ascii="Times New Roman" w:hAnsi="Times New Roman" w:cs="Times New Roman"/>
          <w:sz w:val="28"/>
          <w:szCs w:val="28"/>
          <w:shd w:val="clear" w:color="auto" w:fill="FFFFFF"/>
        </w:rPr>
        <w:t> </w:t>
      </w:r>
      <w:r w:rsidRPr="00F44A1D">
        <w:rPr>
          <w:rStyle w:val="a6"/>
          <w:rFonts w:ascii="Times New Roman" w:hAnsi="Times New Roman" w:cs="Times New Roman"/>
          <w:sz w:val="28"/>
          <w:szCs w:val="28"/>
          <w:shd w:val="clear" w:color="auto" w:fill="FFFFFF"/>
        </w:rPr>
        <w:t>яблок</w:t>
      </w:r>
      <w:r w:rsidRPr="00F44A1D">
        <w:rPr>
          <w:rFonts w:ascii="Times New Roman" w:hAnsi="Times New Roman" w:cs="Times New Roman"/>
          <w:sz w:val="28"/>
          <w:szCs w:val="28"/>
          <w:shd w:val="clear" w:color="auto" w:fill="FFFFFF"/>
        </w:rPr>
        <w:t>,</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Небывалый урожай,</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Много их под сенью яблонь,</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Наклоняйся , собирай.</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Детки яблони довольны,</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Низко ветки свесились,</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Деткам яблони не больно,</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Близко  падать, весело.</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И рассыпались ковром,</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Не пройти по саду,</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Яблоня своим добром</w:t>
      </w:r>
      <w:r w:rsidRPr="00F44A1D">
        <w:rPr>
          <w:rFonts w:ascii="Times New Roman" w:hAnsi="Times New Roman" w:cs="Times New Roman"/>
          <w:sz w:val="28"/>
          <w:szCs w:val="28"/>
        </w:rPr>
        <w:br/>
      </w:r>
      <w:r w:rsidRPr="00F44A1D">
        <w:rPr>
          <w:rFonts w:ascii="Times New Roman" w:hAnsi="Times New Roman" w:cs="Times New Roman"/>
          <w:sz w:val="28"/>
          <w:szCs w:val="28"/>
          <w:shd w:val="clear" w:color="auto" w:fill="FFFFFF"/>
        </w:rPr>
        <w:t>Поделиться рада.</w:t>
      </w:r>
      <w:r>
        <w:rPr>
          <w:rFonts w:ascii="Times New Roman" w:hAnsi="Times New Roman" w:cs="Times New Roman"/>
          <w:sz w:val="28"/>
          <w:szCs w:val="28"/>
          <w:shd w:val="clear" w:color="auto" w:fill="FFFFFF"/>
        </w:rPr>
        <w:t xml:space="preserve"> </w:t>
      </w:r>
      <w:r w:rsidRPr="00252244">
        <w:rPr>
          <w:rFonts w:ascii="Times New Roman" w:hAnsi="Times New Roman" w:cs="Times New Roman"/>
          <w:b/>
          <w:sz w:val="28"/>
          <w:szCs w:val="28"/>
          <w:shd w:val="clear" w:color="auto" w:fill="FFFFFF"/>
        </w:rPr>
        <w:t>(</w:t>
      </w:r>
      <w:r w:rsidRPr="00252244">
        <w:rPr>
          <w:rStyle w:val="a6"/>
          <w:rFonts w:ascii="Times New Roman" w:hAnsi="Times New Roman" w:cs="Times New Roman"/>
          <w:b w:val="0"/>
          <w:sz w:val="28"/>
          <w:szCs w:val="28"/>
          <w:shd w:val="clear" w:color="auto" w:fill="FFFFFF"/>
        </w:rPr>
        <w:t>Л. Дунай)</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xml:space="preserve"> Как вы уже догадались, сегодня весь наш вечер мы </w:t>
      </w:r>
      <w:r>
        <w:rPr>
          <w:rFonts w:ascii="Times New Roman" w:eastAsia="Times New Roman" w:hAnsi="Times New Roman" w:cs="Times New Roman"/>
          <w:color w:val="000000"/>
          <w:sz w:val="28"/>
          <w:szCs w:val="28"/>
          <w:lang w:eastAsia="ru-RU"/>
        </w:rPr>
        <w:t>посвятим</w:t>
      </w:r>
      <w:r w:rsidRPr="00E74B38">
        <w:rPr>
          <w:rFonts w:ascii="Times New Roman" w:eastAsia="Times New Roman" w:hAnsi="Times New Roman" w:cs="Times New Roman"/>
          <w:color w:val="000000"/>
          <w:sz w:val="28"/>
          <w:szCs w:val="28"/>
          <w:lang w:eastAsia="ru-RU"/>
        </w:rPr>
        <w:t xml:space="preserve"> одной теме – яблокам.</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Вы думаете, что нам не о чем будет поговорить? Ошибаетесь. Обычное на вид и всем нам так хорошо известное с детства яблоко таит в себе много удивительного и интересного.</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 xml:space="preserve">Вот </w:t>
      </w:r>
      <w:r>
        <w:rPr>
          <w:rFonts w:ascii="Times New Roman" w:eastAsia="Times New Roman" w:hAnsi="Times New Roman" w:cs="Times New Roman"/>
          <w:color w:val="000000"/>
          <w:sz w:val="28"/>
          <w:szCs w:val="28"/>
          <w:lang w:eastAsia="ru-RU"/>
        </w:rPr>
        <w:t>я и решила</w:t>
      </w:r>
      <w:r w:rsidRPr="00E74B38">
        <w:rPr>
          <w:rFonts w:ascii="Times New Roman" w:eastAsia="Times New Roman" w:hAnsi="Times New Roman" w:cs="Times New Roman"/>
          <w:color w:val="000000"/>
          <w:sz w:val="28"/>
          <w:szCs w:val="28"/>
          <w:lang w:eastAsia="ru-RU"/>
        </w:rPr>
        <w:t xml:space="preserve"> выяснить сегодня, что интересного о ябл</w:t>
      </w:r>
      <w:r>
        <w:rPr>
          <w:rFonts w:ascii="Times New Roman" w:eastAsia="Times New Roman" w:hAnsi="Times New Roman" w:cs="Times New Roman"/>
          <w:color w:val="000000"/>
          <w:sz w:val="28"/>
          <w:szCs w:val="28"/>
          <w:lang w:eastAsia="ru-RU"/>
        </w:rPr>
        <w:t>оках знаете вы, что нового могу</w:t>
      </w:r>
      <w:r w:rsidRPr="00E74B38">
        <w:rPr>
          <w:rFonts w:ascii="Times New Roman" w:eastAsia="Times New Roman" w:hAnsi="Times New Roman" w:cs="Times New Roman"/>
          <w:color w:val="000000"/>
          <w:sz w:val="28"/>
          <w:szCs w:val="28"/>
          <w:lang w:eastAsia="ru-RU"/>
        </w:rPr>
        <w:t xml:space="preserve"> рассказать о них </w:t>
      </w:r>
      <w:r>
        <w:rPr>
          <w:rFonts w:ascii="Times New Roman" w:eastAsia="Times New Roman" w:hAnsi="Times New Roman" w:cs="Times New Roman"/>
          <w:color w:val="000000"/>
          <w:sz w:val="28"/>
          <w:szCs w:val="28"/>
          <w:lang w:eastAsia="ru-RU"/>
        </w:rPr>
        <w:t>вам</w:t>
      </w:r>
      <w:r w:rsidRPr="00E74B38">
        <w:rPr>
          <w:rFonts w:ascii="Times New Roman" w:eastAsia="Times New Roman" w:hAnsi="Times New Roman" w:cs="Times New Roman"/>
          <w:color w:val="000000"/>
          <w:sz w:val="28"/>
          <w:szCs w:val="28"/>
          <w:lang w:eastAsia="ru-RU"/>
        </w:rPr>
        <w:t>. А п</w:t>
      </w:r>
      <w:r>
        <w:rPr>
          <w:rFonts w:ascii="Times New Roman" w:eastAsia="Times New Roman" w:hAnsi="Times New Roman" w:cs="Times New Roman"/>
          <w:color w:val="000000"/>
          <w:sz w:val="28"/>
          <w:szCs w:val="28"/>
          <w:lang w:eastAsia="ru-RU"/>
        </w:rPr>
        <w:t>оэтому давайте разделимся на две</w:t>
      </w:r>
      <w:r w:rsidRPr="00E74B38">
        <w:rPr>
          <w:rFonts w:ascii="Times New Roman" w:eastAsia="Times New Roman" w:hAnsi="Times New Roman" w:cs="Times New Roman"/>
          <w:color w:val="000000"/>
          <w:sz w:val="28"/>
          <w:szCs w:val="28"/>
          <w:lang w:eastAsia="ru-RU"/>
        </w:rPr>
        <w:t xml:space="preserve"> команды и начнем нашу конкурсную программу.</w:t>
      </w:r>
    </w:p>
    <w:p w:rsidR="00252244"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xml:space="preserve"> Для оценки конкурсов нам необходимо выбрать жюри. </w:t>
      </w:r>
      <w:r>
        <w:rPr>
          <w:rFonts w:ascii="Times New Roman" w:eastAsia="Times New Roman" w:hAnsi="Times New Roman" w:cs="Times New Roman"/>
          <w:color w:val="000000"/>
          <w:sz w:val="28"/>
          <w:szCs w:val="28"/>
          <w:lang w:eastAsia="ru-RU"/>
        </w:rPr>
        <w:t>Предлагаю</w:t>
      </w:r>
      <w:r w:rsidRPr="00E74B38">
        <w:rPr>
          <w:rFonts w:ascii="Times New Roman" w:eastAsia="Times New Roman" w:hAnsi="Times New Roman" w:cs="Times New Roman"/>
          <w:color w:val="000000"/>
          <w:sz w:val="28"/>
          <w:szCs w:val="28"/>
          <w:lang w:eastAsia="ru-RU"/>
        </w:rPr>
        <w:t xml:space="preserve"> в его состав _________________________________</w:t>
      </w:r>
      <w:r>
        <w:rPr>
          <w:rFonts w:ascii="Times New Roman" w:eastAsia="Times New Roman" w:hAnsi="Times New Roman" w:cs="Times New Roman"/>
          <w:color w:val="000000"/>
          <w:sz w:val="28"/>
          <w:szCs w:val="28"/>
          <w:lang w:eastAsia="ru-RU"/>
        </w:rPr>
        <w:t>__________.</w:t>
      </w:r>
      <w:r w:rsidRPr="00E74B38">
        <w:rPr>
          <w:rFonts w:ascii="Times New Roman" w:eastAsia="Times New Roman" w:hAnsi="Times New Roman" w:cs="Times New Roman"/>
          <w:color w:val="000000"/>
          <w:sz w:val="28"/>
          <w:szCs w:val="28"/>
          <w:lang w:eastAsia="ru-RU"/>
        </w:rPr>
        <w:t xml:space="preserve"> </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lastRenderedPageBreak/>
        <w:t xml:space="preserve">А ваши результаты будем показывать на своеобразных табло: </w:t>
      </w:r>
      <w:r>
        <w:rPr>
          <w:rFonts w:ascii="Times New Roman" w:eastAsia="Times New Roman" w:hAnsi="Times New Roman" w:cs="Times New Roman"/>
          <w:color w:val="000000"/>
          <w:sz w:val="28"/>
          <w:szCs w:val="28"/>
          <w:lang w:eastAsia="ru-RU"/>
        </w:rPr>
        <w:t>две</w:t>
      </w:r>
      <w:r w:rsidRPr="00E74B38">
        <w:rPr>
          <w:rFonts w:ascii="Times New Roman" w:eastAsia="Times New Roman" w:hAnsi="Times New Roman" w:cs="Times New Roman"/>
          <w:color w:val="000000"/>
          <w:sz w:val="28"/>
          <w:szCs w:val="28"/>
          <w:lang w:eastAsia="ru-RU"/>
        </w:rPr>
        <w:t xml:space="preserve"> яблоньки (пока без яблок). Каждый ваш балл – одно яблоко.</w:t>
      </w:r>
    </w:p>
    <w:p w:rsidR="00252244"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А теперь первый вопрос командам. Где и когда была посажена первая садовая яблоня на Земле?</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 xml:space="preserve">Не знаете? Для ответа на этот и другие трудные вопросы </w:t>
      </w:r>
      <w:r>
        <w:rPr>
          <w:rFonts w:ascii="Times New Roman" w:eastAsia="Times New Roman" w:hAnsi="Times New Roman" w:cs="Times New Roman"/>
          <w:color w:val="000000"/>
          <w:sz w:val="28"/>
          <w:szCs w:val="28"/>
          <w:lang w:eastAsia="ru-RU"/>
        </w:rPr>
        <w:t>я</w:t>
      </w:r>
      <w:r w:rsidRPr="00E74B38">
        <w:rPr>
          <w:rFonts w:ascii="Times New Roman" w:eastAsia="Times New Roman" w:hAnsi="Times New Roman" w:cs="Times New Roman"/>
          <w:color w:val="000000"/>
          <w:sz w:val="28"/>
          <w:szCs w:val="28"/>
          <w:lang w:eastAsia="ru-RU"/>
        </w:rPr>
        <w:t xml:space="preserve"> пригласи</w:t>
      </w:r>
      <w:r>
        <w:rPr>
          <w:rFonts w:ascii="Times New Roman" w:eastAsia="Times New Roman" w:hAnsi="Times New Roman" w:cs="Times New Roman"/>
          <w:color w:val="000000"/>
          <w:sz w:val="28"/>
          <w:szCs w:val="28"/>
          <w:lang w:eastAsia="ru-RU"/>
        </w:rPr>
        <w:t>ла</w:t>
      </w:r>
      <w:r w:rsidRPr="00E74B38">
        <w:rPr>
          <w:rFonts w:ascii="Times New Roman" w:eastAsia="Times New Roman" w:hAnsi="Times New Roman" w:cs="Times New Roman"/>
          <w:color w:val="000000"/>
          <w:sz w:val="28"/>
          <w:szCs w:val="28"/>
          <w:lang w:eastAsia="ru-RU"/>
        </w:rPr>
        <w:t xml:space="preserve"> к нам на вечер двух научных сотрудников института садоводства, известных </w:t>
      </w:r>
      <w:proofErr w:type="spellStart"/>
      <w:r w:rsidRPr="00E74B38">
        <w:rPr>
          <w:rFonts w:ascii="Times New Roman" w:eastAsia="Times New Roman" w:hAnsi="Times New Roman" w:cs="Times New Roman"/>
          <w:color w:val="000000"/>
          <w:sz w:val="28"/>
          <w:szCs w:val="28"/>
          <w:lang w:eastAsia="ru-RU"/>
        </w:rPr>
        <w:t>яблоковедов</w:t>
      </w:r>
      <w:proofErr w:type="spellEnd"/>
      <w:r w:rsidRPr="00E74B38">
        <w:rPr>
          <w:rFonts w:ascii="Times New Roman" w:eastAsia="Times New Roman" w:hAnsi="Times New Roman" w:cs="Times New Roman"/>
          <w:color w:val="000000"/>
          <w:sz w:val="28"/>
          <w:szCs w:val="28"/>
          <w:lang w:eastAsia="ru-RU"/>
        </w:rPr>
        <w:t xml:space="preserve"> и </w:t>
      </w:r>
      <w:proofErr w:type="spellStart"/>
      <w:r w:rsidRPr="00E74B38">
        <w:rPr>
          <w:rFonts w:ascii="Times New Roman" w:eastAsia="Times New Roman" w:hAnsi="Times New Roman" w:cs="Times New Roman"/>
          <w:color w:val="000000"/>
          <w:sz w:val="28"/>
          <w:szCs w:val="28"/>
          <w:lang w:eastAsia="ru-RU"/>
        </w:rPr>
        <w:t>яблокоманов</w:t>
      </w:r>
      <w:proofErr w:type="spellEnd"/>
      <w:r w:rsidRPr="00E74B38">
        <w:rPr>
          <w:rFonts w:ascii="Times New Roman" w:eastAsia="Times New Roman" w:hAnsi="Times New Roman" w:cs="Times New Roman"/>
          <w:color w:val="000000"/>
          <w:sz w:val="28"/>
          <w:szCs w:val="28"/>
          <w:lang w:eastAsia="ru-RU"/>
        </w:rPr>
        <w:t>. Встречайте наших гостей!</w:t>
      </w:r>
    </w:p>
    <w:p w:rsidR="00252244" w:rsidRPr="00252244" w:rsidRDefault="00252244" w:rsidP="00252244">
      <w:pPr>
        <w:rPr>
          <w:rFonts w:ascii="Times New Roman" w:eastAsia="Times New Roman" w:hAnsi="Times New Roman" w:cs="Times New Roman"/>
          <w:bCs/>
          <w:i/>
          <w:color w:val="000000"/>
          <w:sz w:val="28"/>
          <w:szCs w:val="28"/>
          <w:lang w:eastAsia="ru-RU"/>
        </w:rPr>
      </w:pPr>
      <w:r w:rsidRPr="00252244">
        <w:rPr>
          <w:rFonts w:ascii="Times New Roman" w:eastAsia="Times New Roman" w:hAnsi="Times New Roman" w:cs="Times New Roman"/>
          <w:bCs/>
          <w:i/>
          <w:color w:val="000000"/>
          <w:sz w:val="28"/>
          <w:szCs w:val="28"/>
          <w:lang w:eastAsia="ru-RU"/>
        </w:rPr>
        <w:t>Заходят два профессора.</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Здравствуйте, друзья! Разрешите представиться, профессор </w:t>
      </w:r>
      <w:proofErr w:type="spellStart"/>
      <w:r w:rsidRPr="00E74B38">
        <w:rPr>
          <w:rFonts w:ascii="Times New Roman" w:eastAsia="Times New Roman" w:hAnsi="Times New Roman" w:cs="Times New Roman"/>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w:t>
      </w:r>
      <w:proofErr w:type="spellStart"/>
      <w:r w:rsidRPr="00E74B38">
        <w:rPr>
          <w:rFonts w:ascii="Times New Roman" w:eastAsia="Times New Roman" w:hAnsi="Times New Roman" w:cs="Times New Roman"/>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Да, это мой научный псевдоним. Греческое имя </w:t>
      </w:r>
      <w:proofErr w:type="spellStart"/>
      <w:r w:rsidRPr="00E74B38">
        <w:rPr>
          <w:rFonts w:ascii="Times New Roman" w:eastAsia="Times New Roman" w:hAnsi="Times New Roman" w:cs="Times New Roman"/>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 xml:space="preserve"> означает яблоневый, от яблони. Этот псевдоним отражает мои научные интересы.</w:t>
      </w:r>
    </w:p>
    <w:p w:rsidR="00252244" w:rsidRPr="00E74B38" w:rsidRDefault="00252244" w:rsidP="00252244">
      <w:pP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А я профессор </w:t>
      </w:r>
      <w:proofErr w:type="spellStart"/>
      <w:r w:rsidRPr="00E74B38">
        <w:rPr>
          <w:rFonts w:ascii="Times New Roman" w:eastAsia="Times New Roman" w:hAnsi="Times New Roman" w:cs="Times New Roman"/>
          <w:color w:val="000000"/>
          <w:sz w:val="28"/>
          <w:szCs w:val="28"/>
          <w:lang w:eastAsia="ru-RU"/>
        </w:rPr>
        <w:t>Яблоковед</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w:t>
      </w:r>
      <w:proofErr w:type="spellStart"/>
      <w:r w:rsidRPr="00E74B38">
        <w:rPr>
          <w:rFonts w:ascii="Times New Roman" w:eastAsia="Times New Roman" w:hAnsi="Times New Roman" w:cs="Times New Roman"/>
          <w:color w:val="000000"/>
          <w:sz w:val="28"/>
          <w:szCs w:val="28"/>
          <w:lang w:eastAsia="ru-RU"/>
        </w:rPr>
        <w:t>Яблоковед</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Да, это тоже мой научный псевдоним. В яблоках я знаток. А вообще-то меня все зовут по-простому, Дед </w:t>
      </w:r>
      <w:proofErr w:type="spellStart"/>
      <w:r w:rsidRPr="00E74B38">
        <w:rPr>
          <w:rFonts w:ascii="Times New Roman" w:eastAsia="Times New Roman" w:hAnsi="Times New Roman" w:cs="Times New Roman"/>
          <w:color w:val="000000"/>
          <w:sz w:val="28"/>
          <w:szCs w:val="28"/>
          <w:lang w:eastAsia="ru-RU"/>
        </w:rPr>
        <w:t>Яблоковед</w:t>
      </w:r>
      <w:proofErr w:type="spellEnd"/>
      <w:r w:rsidRPr="00E74B38">
        <w:rPr>
          <w:rFonts w:ascii="Times New Roman" w:eastAsia="Times New Roman" w:hAnsi="Times New Roman" w:cs="Times New Roman"/>
          <w:color w:val="000000"/>
          <w:sz w:val="28"/>
          <w:szCs w:val="28"/>
          <w:lang w:eastAsia="ru-RU"/>
        </w:rPr>
        <w:t xml:space="preserve">. Есть Дед Мороз, а я – Дед </w:t>
      </w:r>
      <w:proofErr w:type="spellStart"/>
      <w:r w:rsidRPr="00E74B38">
        <w:rPr>
          <w:rFonts w:ascii="Times New Roman" w:eastAsia="Times New Roman" w:hAnsi="Times New Roman" w:cs="Times New Roman"/>
          <w:color w:val="000000"/>
          <w:sz w:val="28"/>
          <w:szCs w:val="28"/>
          <w:lang w:eastAsia="ru-RU"/>
        </w:rPr>
        <w:t>Яблоковед</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Странный псевдоним…</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Чего же тут странного. А. С. Пушкин отведав однажды деревенского пирога с яблоками у своих соседей в </w:t>
      </w:r>
      <w:proofErr w:type="spellStart"/>
      <w:r w:rsidRPr="00E74B38">
        <w:rPr>
          <w:rFonts w:ascii="Times New Roman" w:eastAsia="Times New Roman" w:hAnsi="Times New Roman" w:cs="Times New Roman"/>
          <w:color w:val="000000"/>
          <w:sz w:val="28"/>
          <w:szCs w:val="28"/>
          <w:lang w:eastAsia="ru-RU"/>
        </w:rPr>
        <w:t>Пригорском</w:t>
      </w:r>
      <w:proofErr w:type="spellEnd"/>
      <w:r w:rsidRPr="00E74B38">
        <w:rPr>
          <w:rFonts w:ascii="Times New Roman" w:eastAsia="Times New Roman" w:hAnsi="Times New Roman" w:cs="Times New Roman"/>
          <w:color w:val="000000"/>
          <w:sz w:val="28"/>
          <w:szCs w:val="28"/>
          <w:lang w:eastAsia="ru-RU"/>
        </w:rPr>
        <w:t xml:space="preserve">, стал подписываться в письмах к ним: “Ваш яблочный пирог”. А я вот просто – </w:t>
      </w:r>
      <w:proofErr w:type="spellStart"/>
      <w:r w:rsidRPr="00E74B38">
        <w:rPr>
          <w:rFonts w:ascii="Times New Roman" w:eastAsia="Times New Roman" w:hAnsi="Times New Roman" w:cs="Times New Roman"/>
          <w:color w:val="000000"/>
          <w:sz w:val="28"/>
          <w:szCs w:val="28"/>
          <w:lang w:eastAsia="ru-RU"/>
        </w:rPr>
        <w:t>Яблоковед</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Уважаемые профессора, нас интересует вопрос, кто и где впервые посадил первую культурную яблоню?</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Ну, нет ничего проще (открывает свою книгу и читает) “Родина яблони – Кавказ, Средняя Азия и Китай, где до сих пор встречается много дикорастущих видов. Кто посадил первую яблоню на Земле, к сожалению, никто не знает, слишком давно это было. Когда – тоже не совсем </w:t>
      </w:r>
      <w:r w:rsidRPr="00E74B38">
        <w:rPr>
          <w:rFonts w:ascii="Times New Roman" w:eastAsia="Times New Roman" w:hAnsi="Times New Roman" w:cs="Times New Roman"/>
          <w:color w:val="000000"/>
          <w:sz w:val="28"/>
          <w:szCs w:val="28"/>
          <w:lang w:eastAsia="ru-RU"/>
        </w:rPr>
        <w:lastRenderedPageBreak/>
        <w:t xml:space="preserve">ясно. Известно, что в I веке до н.э. римский писатель и агроном </w:t>
      </w:r>
      <w:proofErr w:type="spellStart"/>
      <w:r w:rsidRPr="00E74B38">
        <w:rPr>
          <w:rFonts w:ascii="Times New Roman" w:eastAsia="Times New Roman" w:hAnsi="Times New Roman" w:cs="Times New Roman"/>
          <w:color w:val="000000"/>
          <w:sz w:val="28"/>
          <w:szCs w:val="28"/>
          <w:lang w:eastAsia="ru-RU"/>
        </w:rPr>
        <w:t>Колумелла</w:t>
      </w:r>
      <w:proofErr w:type="spellEnd"/>
      <w:r w:rsidRPr="00E74B38">
        <w:rPr>
          <w:rFonts w:ascii="Times New Roman" w:eastAsia="Times New Roman" w:hAnsi="Times New Roman" w:cs="Times New Roman"/>
          <w:color w:val="000000"/>
          <w:sz w:val="28"/>
          <w:szCs w:val="28"/>
          <w:lang w:eastAsia="ru-RU"/>
        </w:rPr>
        <w:t xml:space="preserve"> – автор 12 книг “О сельском хозяйстве” - говорил о том, что яблоня появилась 3 тысячи лет назад, так как с тех пор прошло еще 2 тысячелетия, то мы можем предположить, что садовая яблоня живет на Земле 5 тысяч лет.”</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На Руси яблоню тоже знали с незапамятных времен. Православные люди осенний сбор яблок приурочивают к религиозному празднику, который так и называется Яблочный Спас. Яблоками на Руси любили полакомиться все: простой мужик и великий князь. А моченые яблоки? Это же просто сказка! И. С. Тургенев так прямо и писал: “Известно: наши добрые отцы любили яблоки да огурцы”. А вообще-то я считаю, что первую яблоню посадил сам господь Бог в своем райском саду. В Библии так и сказано: “В раю росло множество разных деревьев, ласкающих взор и полезных своими сладкими плодами. В самом центре рая стояли дерево жизни и дерево познания добра и зла”. Как считают многие ученые, именно эти деревья были первыми яблонями.</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Большое вам спасибо за интересные сведения.</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 Яблоко действительно можно считать символом познания. Нет такой науки, которая обходилась бы без яблока.</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Ну, это вы уже хватили через край. Ладно, я согласен: ботаника, география, пусть даже история с литературой – там можно побеседовать о яблоках. А вот физика, математика? Там никаких яблок.</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Как так нет? А что бы делала ваша физика, если бы в свое время Ньютону не стукнуло яблоком по голове, и он не открыл своего знаменитого закона всемирного тяготения? А что касается математики, то мы все учились считать на яблоках. Вот так-то!</w:t>
      </w:r>
    </w:p>
    <w:p w:rsidR="00252244"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Не к чему спорить, дорогие наши гости, мы тоже согласны, что яблоко – символ знания. Но пора бы нам уже выяснить знан</w:t>
      </w:r>
      <w:r>
        <w:rPr>
          <w:rFonts w:ascii="Times New Roman" w:eastAsia="Times New Roman" w:hAnsi="Times New Roman" w:cs="Times New Roman"/>
          <w:color w:val="000000"/>
          <w:sz w:val="28"/>
          <w:szCs w:val="28"/>
          <w:lang w:eastAsia="ru-RU"/>
        </w:rPr>
        <w:t>ия наших команд, а все ли они учились считать на яблоках.</w:t>
      </w:r>
    </w:p>
    <w:p w:rsidR="00252244" w:rsidRDefault="00252244" w:rsidP="00252244">
      <w:pPr>
        <w:ind w:firstLine="851"/>
        <w:rPr>
          <w:rFonts w:ascii="Times New Roman" w:eastAsia="Times New Roman" w:hAnsi="Times New Roman" w:cs="Times New Roman"/>
          <w:color w:val="000000"/>
          <w:sz w:val="28"/>
          <w:szCs w:val="28"/>
          <w:lang w:eastAsia="ru-RU"/>
        </w:rPr>
      </w:pPr>
    </w:p>
    <w:p w:rsidR="00252244" w:rsidRDefault="00252244" w:rsidP="00252244">
      <w:pPr>
        <w:ind w:firstLine="851"/>
        <w:rPr>
          <w:rFonts w:ascii="Times New Roman" w:eastAsia="Times New Roman" w:hAnsi="Times New Roman" w:cs="Times New Roman"/>
          <w:color w:val="000000"/>
          <w:sz w:val="28"/>
          <w:szCs w:val="28"/>
          <w:lang w:eastAsia="ru-RU"/>
        </w:rPr>
      </w:pPr>
    </w:p>
    <w:p w:rsidR="00252244" w:rsidRDefault="00252244" w:rsidP="00252244">
      <w:pPr>
        <w:jc w:val="center"/>
        <w:rPr>
          <w:rFonts w:ascii="Times New Roman" w:eastAsia="Times New Roman" w:hAnsi="Times New Roman" w:cs="Times New Roman"/>
          <w:b/>
          <w:bCs/>
          <w:sz w:val="28"/>
          <w:szCs w:val="28"/>
          <w:lang w:eastAsia="ru-RU"/>
        </w:rPr>
      </w:pPr>
      <w:r w:rsidRPr="00050906">
        <w:rPr>
          <w:rFonts w:ascii="Times New Roman" w:eastAsia="Times New Roman" w:hAnsi="Times New Roman" w:cs="Times New Roman"/>
          <w:b/>
          <w:bCs/>
          <w:sz w:val="28"/>
          <w:szCs w:val="28"/>
          <w:lang w:eastAsia="ru-RU"/>
        </w:rPr>
        <w:lastRenderedPageBreak/>
        <w:t>Конкурс: «Яблочные задачи».</w:t>
      </w:r>
    </w:p>
    <w:tbl>
      <w:tblPr>
        <w:tblStyle w:val="a9"/>
        <w:tblW w:w="0" w:type="auto"/>
        <w:tblLook w:val="04A0"/>
      </w:tblPr>
      <w:tblGrid>
        <w:gridCol w:w="4785"/>
        <w:gridCol w:w="4786"/>
      </w:tblGrid>
      <w:tr w:rsidR="00252244" w:rsidTr="00252244">
        <w:tc>
          <w:tcPr>
            <w:tcW w:w="4785" w:type="dxa"/>
          </w:tcPr>
          <w:p w:rsidR="00252244" w:rsidRPr="000A4C65" w:rsidRDefault="00252244" w:rsidP="00252244">
            <w:pPr>
              <w:spacing w:line="360" w:lineRule="auto"/>
              <w:jc w:val="left"/>
              <w:rPr>
                <w:rFonts w:ascii="Times New Roman" w:hAnsi="Times New Roman" w:cs="Times New Roman"/>
                <w:i/>
                <w:iCs/>
                <w:sz w:val="28"/>
                <w:szCs w:val="28"/>
                <w:u w:val="single"/>
                <w:shd w:val="clear" w:color="auto" w:fill="FFFFFF"/>
              </w:rPr>
            </w:pPr>
            <w:r w:rsidRPr="000A4C65">
              <w:rPr>
                <w:rFonts w:ascii="Times New Roman" w:hAnsi="Times New Roman" w:cs="Times New Roman"/>
                <w:i/>
                <w:iCs/>
                <w:sz w:val="28"/>
                <w:szCs w:val="28"/>
                <w:u w:val="single"/>
                <w:shd w:val="clear" w:color="auto" w:fill="FFFFFF"/>
              </w:rPr>
              <w:t>1 задача</w:t>
            </w:r>
          </w:p>
          <w:p w:rsidR="00252244" w:rsidRDefault="00252244" w:rsidP="00252244">
            <w:pPr>
              <w:spacing w:line="360" w:lineRule="auto"/>
              <w:jc w:val="left"/>
              <w:rPr>
                <w:rFonts w:ascii="Times New Roman" w:hAnsi="Times New Roman" w:cs="Times New Roman"/>
                <w:iCs/>
                <w:sz w:val="28"/>
                <w:szCs w:val="28"/>
                <w:shd w:val="clear" w:color="auto" w:fill="FFFFFF"/>
              </w:rPr>
            </w:pPr>
            <w:r w:rsidRPr="00F44A1D">
              <w:rPr>
                <w:rFonts w:ascii="Times New Roman" w:hAnsi="Times New Roman" w:cs="Times New Roman"/>
                <w:iCs/>
                <w:sz w:val="28"/>
                <w:szCs w:val="28"/>
                <w:shd w:val="clear" w:color="auto" w:fill="FFFFFF"/>
              </w:rPr>
              <w:t>Яблоки с ветки на землю упали.</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Плакали, плакали, слезы роняли</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Таня в лукошко их собрала.</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В подарок друзьям своим принесла</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Два Сережке, три Антошке,</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Катерине и Марине,</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Оле, Свете и Оксане,</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Самое большое - маме.</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Говори давай скорей,</w:t>
            </w:r>
            <w:r w:rsidRPr="00F44A1D">
              <w:rPr>
                <w:rStyle w:val="apple-converted-space"/>
                <w:rFonts w:ascii="Times New Roman" w:hAnsi="Times New Roman" w:cs="Times New Roman"/>
                <w:iCs/>
                <w:sz w:val="28"/>
                <w:szCs w:val="28"/>
                <w:shd w:val="clear" w:color="auto" w:fill="FFFFFF"/>
              </w:rPr>
              <w:t> </w:t>
            </w:r>
            <w:r w:rsidRPr="00F44A1D">
              <w:rPr>
                <w:rFonts w:ascii="Times New Roman" w:hAnsi="Times New Roman" w:cs="Times New Roman"/>
                <w:iCs/>
                <w:sz w:val="28"/>
                <w:szCs w:val="28"/>
                <w:shd w:val="clear" w:color="auto" w:fill="FFFFFF"/>
              </w:rPr>
              <w:br/>
              <w:t>Сколько Таниных друзей?</w:t>
            </w:r>
          </w:p>
          <w:p w:rsidR="00252244" w:rsidRPr="000A4C65" w:rsidRDefault="00252244" w:rsidP="00252244">
            <w:pPr>
              <w:shd w:val="clear" w:color="auto" w:fill="FFFFFF"/>
              <w:spacing w:line="360" w:lineRule="auto"/>
              <w:jc w:val="left"/>
              <w:rPr>
                <w:rFonts w:ascii="Times New Roman" w:eastAsia="Times New Roman" w:hAnsi="Times New Roman" w:cs="Times New Roman"/>
                <w:i/>
                <w:color w:val="000000"/>
                <w:sz w:val="28"/>
                <w:u w:val="single"/>
                <w:lang w:eastAsia="ru-RU"/>
              </w:rPr>
            </w:pPr>
            <w:r w:rsidRPr="000A4C65">
              <w:rPr>
                <w:rFonts w:ascii="Times New Roman" w:eastAsia="Times New Roman" w:hAnsi="Times New Roman" w:cs="Times New Roman"/>
                <w:i/>
                <w:color w:val="000000"/>
                <w:sz w:val="28"/>
                <w:u w:val="single"/>
                <w:lang w:eastAsia="ru-RU"/>
              </w:rPr>
              <w:t>3 задача</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Три яблока.</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Одно сорвать рученька так и тянется,</w:t>
            </w:r>
          </w:p>
          <w:p w:rsidR="00252244" w:rsidRPr="009B4664" w:rsidRDefault="00252244" w:rsidP="00252244">
            <w:pPr>
              <w:pStyle w:val="c0"/>
              <w:shd w:val="clear" w:color="auto" w:fill="FFFFFF"/>
              <w:spacing w:before="0" w:beforeAutospacing="0" w:after="0" w:afterAutospacing="0" w:line="360" w:lineRule="auto"/>
              <w:rPr>
                <w:color w:val="000000"/>
              </w:rPr>
            </w:pPr>
            <w:r w:rsidRPr="009B4664">
              <w:rPr>
                <w:rStyle w:val="c7"/>
                <w:iCs/>
                <w:color w:val="000000"/>
                <w:sz w:val="28"/>
                <w:szCs w:val="28"/>
              </w:rPr>
              <w:t>Но прежде надо посчитать,</w:t>
            </w:r>
          </w:p>
          <w:p w:rsidR="00252244" w:rsidRDefault="00252244" w:rsidP="00252244">
            <w:pPr>
              <w:pStyle w:val="c0"/>
              <w:shd w:val="clear" w:color="auto" w:fill="FFFFFF"/>
              <w:spacing w:before="0" w:beforeAutospacing="0" w:after="0" w:afterAutospacing="0" w:line="360" w:lineRule="auto"/>
              <w:rPr>
                <w:b/>
                <w:bCs/>
                <w:sz w:val="28"/>
                <w:szCs w:val="28"/>
              </w:rPr>
            </w:pPr>
            <w:r w:rsidRPr="009B4664">
              <w:rPr>
                <w:rStyle w:val="c7"/>
                <w:iCs/>
                <w:color w:val="000000"/>
                <w:sz w:val="28"/>
                <w:szCs w:val="28"/>
              </w:rPr>
              <w:t>А сколько же останется?</w:t>
            </w:r>
            <w:r w:rsidRPr="009B4664">
              <w:rPr>
                <w:rStyle w:val="c7"/>
                <w:color w:val="000000"/>
                <w:sz w:val="28"/>
                <w:szCs w:val="28"/>
              </w:rPr>
              <w:t> </w:t>
            </w:r>
          </w:p>
        </w:tc>
        <w:tc>
          <w:tcPr>
            <w:tcW w:w="4786" w:type="dxa"/>
          </w:tcPr>
          <w:p w:rsidR="00252244" w:rsidRPr="000A4C65" w:rsidRDefault="00252244" w:rsidP="00252244">
            <w:pPr>
              <w:spacing w:line="360" w:lineRule="auto"/>
              <w:jc w:val="left"/>
              <w:rPr>
                <w:rFonts w:ascii="Times New Roman" w:hAnsi="Times New Roman" w:cs="Times New Roman"/>
                <w:i/>
                <w:iCs/>
                <w:sz w:val="28"/>
                <w:szCs w:val="28"/>
                <w:u w:val="single"/>
                <w:shd w:val="clear" w:color="auto" w:fill="FFFFFF"/>
              </w:rPr>
            </w:pPr>
            <w:r w:rsidRPr="000A4C65">
              <w:rPr>
                <w:rFonts w:ascii="Times New Roman" w:hAnsi="Times New Roman" w:cs="Times New Roman"/>
                <w:i/>
                <w:iCs/>
                <w:sz w:val="28"/>
                <w:szCs w:val="28"/>
                <w:u w:val="single"/>
                <w:shd w:val="clear" w:color="auto" w:fill="FFFFFF"/>
              </w:rPr>
              <w:t>2 задача</w:t>
            </w:r>
          </w:p>
          <w:p w:rsidR="00252244" w:rsidRPr="00F44A1D" w:rsidRDefault="00252244" w:rsidP="00252244">
            <w:pPr>
              <w:shd w:val="clear" w:color="auto" w:fill="FFFFFF"/>
              <w:spacing w:line="360" w:lineRule="auto"/>
              <w:jc w:val="left"/>
              <w:rPr>
                <w:rFonts w:ascii="Times New Roman" w:eastAsia="Times New Roman" w:hAnsi="Times New Roman" w:cs="Times New Roman"/>
                <w:color w:val="000000"/>
                <w:sz w:val="24"/>
                <w:szCs w:val="24"/>
                <w:lang w:eastAsia="ru-RU"/>
              </w:rPr>
            </w:pPr>
            <w:r w:rsidRPr="00F44A1D">
              <w:rPr>
                <w:rFonts w:ascii="Times New Roman" w:eastAsia="Times New Roman" w:hAnsi="Times New Roman" w:cs="Times New Roman"/>
                <w:color w:val="000000"/>
                <w:sz w:val="28"/>
                <w:lang w:eastAsia="ru-RU"/>
              </w:rPr>
              <w:t>Три яблока из сада</w:t>
            </w:r>
          </w:p>
          <w:p w:rsidR="00252244" w:rsidRPr="00F44A1D" w:rsidRDefault="00252244" w:rsidP="00252244">
            <w:pPr>
              <w:shd w:val="clear" w:color="auto" w:fill="FFFFFF"/>
              <w:spacing w:line="360" w:lineRule="auto"/>
              <w:jc w:val="left"/>
              <w:rPr>
                <w:rFonts w:ascii="Times New Roman" w:eastAsia="Times New Roman" w:hAnsi="Times New Roman" w:cs="Times New Roman"/>
                <w:color w:val="000000"/>
                <w:sz w:val="24"/>
                <w:szCs w:val="24"/>
                <w:lang w:eastAsia="ru-RU"/>
              </w:rPr>
            </w:pPr>
            <w:r w:rsidRPr="00F44A1D">
              <w:rPr>
                <w:rFonts w:ascii="Times New Roman" w:eastAsia="Times New Roman" w:hAnsi="Times New Roman" w:cs="Times New Roman"/>
                <w:color w:val="000000"/>
                <w:sz w:val="28"/>
                <w:lang w:eastAsia="ru-RU"/>
              </w:rPr>
              <w:t>Ежик притащил.</w:t>
            </w:r>
          </w:p>
          <w:p w:rsidR="00252244" w:rsidRPr="00F44A1D" w:rsidRDefault="00252244" w:rsidP="00252244">
            <w:pPr>
              <w:shd w:val="clear" w:color="auto" w:fill="FFFFFF"/>
              <w:spacing w:line="360" w:lineRule="auto"/>
              <w:jc w:val="left"/>
              <w:rPr>
                <w:rFonts w:ascii="Times New Roman" w:eastAsia="Times New Roman" w:hAnsi="Times New Roman" w:cs="Times New Roman"/>
                <w:color w:val="000000"/>
                <w:sz w:val="24"/>
                <w:szCs w:val="24"/>
                <w:lang w:eastAsia="ru-RU"/>
              </w:rPr>
            </w:pPr>
            <w:r w:rsidRPr="00F44A1D">
              <w:rPr>
                <w:rFonts w:ascii="Times New Roman" w:eastAsia="Times New Roman" w:hAnsi="Times New Roman" w:cs="Times New Roman"/>
                <w:color w:val="000000"/>
                <w:sz w:val="28"/>
                <w:lang w:eastAsia="ru-RU"/>
              </w:rPr>
              <w:t>Самое румяное</w:t>
            </w:r>
          </w:p>
          <w:p w:rsidR="00252244" w:rsidRPr="00F44A1D" w:rsidRDefault="00252244" w:rsidP="00252244">
            <w:pPr>
              <w:shd w:val="clear" w:color="auto" w:fill="FFFFFF"/>
              <w:spacing w:line="360" w:lineRule="auto"/>
              <w:jc w:val="left"/>
              <w:rPr>
                <w:rFonts w:ascii="Times New Roman" w:eastAsia="Times New Roman" w:hAnsi="Times New Roman" w:cs="Times New Roman"/>
                <w:color w:val="000000"/>
                <w:sz w:val="24"/>
                <w:szCs w:val="24"/>
                <w:lang w:eastAsia="ru-RU"/>
              </w:rPr>
            </w:pPr>
            <w:r w:rsidRPr="00F44A1D">
              <w:rPr>
                <w:rFonts w:ascii="Times New Roman" w:eastAsia="Times New Roman" w:hAnsi="Times New Roman" w:cs="Times New Roman"/>
                <w:color w:val="000000"/>
                <w:sz w:val="28"/>
                <w:lang w:eastAsia="ru-RU"/>
              </w:rPr>
              <w:t>Белке подарил.</w:t>
            </w:r>
          </w:p>
          <w:p w:rsidR="00252244" w:rsidRPr="00F44A1D" w:rsidRDefault="00252244" w:rsidP="00252244">
            <w:pPr>
              <w:shd w:val="clear" w:color="auto" w:fill="FFFFFF"/>
              <w:spacing w:line="360" w:lineRule="auto"/>
              <w:jc w:val="left"/>
              <w:rPr>
                <w:rFonts w:ascii="Times New Roman" w:eastAsia="Times New Roman" w:hAnsi="Times New Roman" w:cs="Times New Roman"/>
                <w:color w:val="000000"/>
                <w:sz w:val="24"/>
                <w:szCs w:val="24"/>
                <w:lang w:eastAsia="ru-RU"/>
              </w:rPr>
            </w:pPr>
            <w:r w:rsidRPr="00F44A1D">
              <w:rPr>
                <w:rFonts w:ascii="Times New Roman" w:eastAsia="Times New Roman" w:hAnsi="Times New Roman" w:cs="Times New Roman"/>
                <w:color w:val="000000"/>
                <w:sz w:val="28"/>
                <w:lang w:eastAsia="ru-RU"/>
              </w:rPr>
              <w:t>С радостью подарок</w:t>
            </w:r>
          </w:p>
          <w:p w:rsidR="00252244" w:rsidRDefault="00252244" w:rsidP="00252244">
            <w:pPr>
              <w:shd w:val="clear" w:color="auto" w:fill="FFFFFF"/>
              <w:spacing w:line="360" w:lineRule="auto"/>
              <w:jc w:val="left"/>
              <w:rPr>
                <w:rFonts w:ascii="Times New Roman" w:eastAsia="Times New Roman" w:hAnsi="Times New Roman" w:cs="Times New Roman"/>
                <w:color w:val="000000"/>
                <w:sz w:val="28"/>
                <w:lang w:eastAsia="ru-RU"/>
              </w:rPr>
            </w:pPr>
            <w:r w:rsidRPr="00F44A1D">
              <w:rPr>
                <w:rFonts w:ascii="Times New Roman" w:eastAsia="Times New Roman" w:hAnsi="Times New Roman" w:cs="Times New Roman"/>
                <w:color w:val="000000"/>
                <w:sz w:val="28"/>
                <w:lang w:eastAsia="ru-RU"/>
              </w:rPr>
              <w:t>Получила Белка.</w:t>
            </w:r>
          </w:p>
          <w:p w:rsidR="00252244" w:rsidRDefault="00252244" w:rsidP="00252244">
            <w:pPr>
              <w:shd w:val="clear" w:color="auto" w:fill="FFFFFF"/>
              <w:spacing w:line="360" w:lineRule="auto"/>
              <w:jc w:val="lef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Сосчитайте яблоки</w:t>
            </w:r>
          </w:p>
          <w:p w:rsidR="00252244" w:rsidRDefault="00252244" w:rsidP="00252244">
            <w:pPr>
              <w:shd w:val="clear" w:color="auto" w:fill="FFFFFF"/>
              <w:spacing w:line="360" w:lineRule="auto"/>
              <w:jc w:val="lef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 ежа в тарелке!</w:t>
            </w:r>
          </w:p>
          <w:p w:rsidR="00252244" w:rsidRDefault="00252244" w:rsidP="00252244">
            <w:pPr>
              <w:shd w:val="clear" w:color="auto" w:fill="FFFFFF"/>
              <w:spacing w:line="360" w:lineRule="auto"/>
              <w:jc w:val="left"/>
              <w:rPr>
                <w:rFonts w:ascii="Times New Roman" w:eastAsia="Times New Roman" w:hAnsi="Times New Roman" w:cs="Times New Roman"/>
                <w:color w:val="000000"/>
                <w:sz w:val="28"/>
                <w:lang w:eastAsia="ru-RU"/>
              </w:rPr>
            </w:pPr>
          </w:p>
          <w:p w:rsidR="00252244" w:rsidRPr="000A4C65" w:rsidRDefault="00252244" w:rsidP="00252244">
            <w:pPr>
              <w:shd w:val="clear" w:color="auto" w:fill="FFFFFF"/>
              <w:spacing w:line="360" w:lineRule="auto"/>
              <w:jc w:val="left"/>
              <w:rPr>
                <w:rFonts w:ascii="Times New Roman" w:eastAsia="Times New Roman" w:hAnsi="Times New Roman" w:cs="Times New Roman"/>
                <w:i/>
                <w:color w:val="000000"/>
                <w:sz w:val="28"/>
                <w:u w:val="single"/>
                <w:lang w:eastAsia="ru-RU"/>
              </w:rPr>
            </w:pPr>
            <w:r w:rsidRPr="000A4C65">
              <w:rPr>
                <w:rFonts w:ascii="Times New Roman" w:eastAsia="Times New Roman" w:hAnsi="Times New Roman" w:cs="Times New Roman"/>
                <w:i/>
                <w:color w:val="000000"/>
                <w:sz w:val="28"/>
                <w:u w:val="single"/>
                <w:lang w:eastAsia="ru-RU"/>
              </w:rPr>
              <w:t>4 задача</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Яблоки в саду поспели.</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Мы отведать их успели.</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Пять румяных, наливных,</w:t>
            </w:r>
          </w:p>
          <w:p w:rsidR="00252244" w:rsidRDefault="00252244" w:rsidP="00252244">
            <w:pPr>
              <w:pStyle w:val="c0"/>
              <w:shd w:val="clear" w:color="auto" w:fill="FFFFFF"/>
              <w:spacing w:before="0" w:beforeAutospacing="0" w:after="0" w:afterAutospacing="0" w:line="360" w:lineRule="auto"/>
              <w:rPr>
                <w:color w:val="000000"/>
              </w:rPr>
            </w:pPr>
            <w:r>
              <w:rPr>
                <w:rStyle w:val="c7"/>
                <w:color w:val="000000"/>
                <w:sz w:val="28"/>
                <w:szCs w:val="28"/>
              </w:rPr>
              <w:t>Три с кислинкой.</w:t>
            </w:r>
          </w:p>
          <w:p w:rsidR="00252244" w:rsidRDefault="00252244" w:rsidP="00252244">
            <w:pPr>
              <w:pStyle w:val="c0"/>
              <w:shd w:val="clear" w:color="auto" w:fill="FFFFFF"/>
              <w:spacing w:before="0" w:beforeAutospacing="0" w:after="0" w:afterAutospacing="0" w:line="360" w:lineRule="auto"/>
              <w:rPr>
                <w:b/>
                <w:bCs/>
                <w:sz w:val="28"/>
                <w:szCs w:val="28"/>
              </w:rPr>
            </w:pPr>
            <w:r w:rsidRPr="000A4C65">
              <w:rPr>
                <w:rStyle w:val="c7"/>
                <w:iCs/>
                <w:color w:val="000000"/>
                <w:sz w:val="28"/>
                <w:szCs w:val="28"/>
              </w:rPr>
              <w:t>Сколько их?</w:t>
            </w:r>
          </w:p>
        </w:tc>
      </w:tr>
    </w:tbl>
    <w:p w:rsidR="00252244" w:rsidRPr="007B16E3" w:rsidRDefault="00252244" w:rsidP="00252244">
      <w:pPr>
        <w:ind w:firstLine="851"/>
        <w:rPr>
          <w:rFonts w:ascii="Arial" w:hAnsi="Arial" w:cs="Arial"/>
          <w:color w:val="000000"/>
          <w:sz w:val="12"/>
          <w:szCs w:val="12"/>
          <w:shd w:val="clear" w:color="auto" w:fill="FFFFFF"/>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Большое спасибо всем командам. А теперь я сразу же объявляю наш следующий конкурс, музыкальный </w:t>
      </w:r>
      <w:r w:rsidRPr="007B16E3">
        <w:rPr>
          <w:rFonts w:ascii="Times New Roman" w:eastAsia="Times New Roman" w:hAnsi="Times New Roman" w:cs="Times New Roman"/>
          <w:sz w:val="28"/>
          <w:szCs w:val="28"/>
          <w:lang w:eastAsia="ru-RU"/>
        </w:rPr>
        <w:t>(</w:t>
      </w:r>
      <w:r w:rsidRPr="007B16E3">
        <w:rPr>
          <w:rFonts w:ascii="Times New Roman" w:hAnsi="Times New Roman" w:cs="Times New Roman"/>
          <w:sz w:val="28"/>
          <w:szCs w:val="28"/>
          <w:shd w:val="clear" w:color="auto" w:fill="FFFFFF"/>
        </w:rPr>
        <w:t>«Яблоки на снегу» — слова</w:t>
      </w:r>
      <w:r w:rsidRPr="007B16E3">
        <w:rPr>
          <w:rStyle w:val="apple-converted-space"/>
          <w:rFonts w:ascii="Times New Roman" w:hAnsi="Times New Roman" w:cs="Times New Roman"/>
          <w:sz w:val="28"/>
          <w:szCs w:val="28"/>
          <w:shd w:val="clear" w:color="auto" w:fill="FFFFFF"/>
        </w:rPr>
        <w:t> </w:t>
      </w:r>
      <w:hyperlink r:id="rId8" w:tooltip="Дементьев, Андрей Дмитриевич" w:history="1">
        <w:r w:rsidRPr="007B16E3">
          <w:rPr>
            <w:rStyle w:val="a3"/>
            <w:rFonts w:ascii="Times New Roman" w:hAnsi="Times New Roman" w:cs="Times New Roman"/>
            <w:color w:val="auto"/>
            <w:sz w:val="28"/>
            <w:szCs w:val="28"/>
            <w:u w:val="none"/>
            <w:shd w:val="clear" w:color="auto" w:fill="FFFFFF"/>
          </w:rPr>
          <w:t>А. Дементьев</w:t>
        </w:r>
      </w:hyperlink>
      <w:r w:rsidRPr="007B16E3">
        <w:rPr>
          <w:rFonts w:ascii="Times New Roman" w:hAnsi="Times New Roman" w:cs="Times New Roman"/>
          <w:sz w:val="28"/>
          <w:szCs w:val="28"/>
          <w:shd w:val="clear" w:color="auto" w:fill="FFFFFF"/>
        </w:rPr>
        <w:t>, музыка</w:t>
      </w:r>
      <w:r w:rsidRPr="007B16E3">
        <w:rPr>
          <w:rStyle w:val="apple-converted-space"/>
          <w:rFonts w:ascii="Times New Roman" w:hAnsi="Times New Roman" w:cs="Times New Roman"/>
          <w:sz w:val="28"/>
          <w:szCs w:val="28"/>
          <w:shd w:val="clear" w:color="auto" w:fill="FFFFFF"/>
        </w:rPr>
        <w:t> </w:t>
      </w:r>
      <w:hyperlink r:id="rId9" w:tooltip="Муромов, Михаил Владимирович" w:history="1">
        <w:r w:rsidRPr="007B16E3">
          <w:rPr>
            <w:rStyle w:val="a3"/>
            <w:rFonts w:ascii="Times New Roman" w:hAnsi="Times New Roman" w:cs="Times New Roman"/>
            <w:color w:val="auto"/>
            <w:sz w:val="28"/>
            <w:szCs w:val="28"/>
            <w:u w:val="none"/>
            <w:shd w:val="clear" w:color="auto" w:fill="FFFFFF"/>
          </w:rPr>
          <w:t xml:space="preserve">М. </w:t>
        </w:r>
        <w:proofErr w:type="spellStart"/>
        <w:r w:rsidRPr="007B16E3">
          <w:rPr>
            <w:rStyle w:val="a3"/>
            <w:rFonts w:ascii="Times New Roman" w:hAnsi="Times New Roman" w:cs="Times New Roman"/>
            <w:color w:val="auto"/>
            <w:sz w:val="28"/>
            <w:szCs w:val="28"/>
            <w:u w:val="none"/>
            <w:shd w:val="clear" w:color="auto" w:fill="FFFFFF"/>
          </w:rPr>
          <w:t>Муромов</w:t>
        </w:r>
        <w:proofErr w:type="spellEnd"/>
      </w:hyperlink>
      <w:r w:rsidRPr="00E74B38">
        <w:rPr>
          <w:rFonts w:ascii="Times New Roman" w:eastAsia="Times New Roman" w:hAnsi="Times New Roman" w:cs="Times New Roman"/>
          <w:color w:val="000000"/>
          <w:sz w:val="28"/>
          <w:szCs w:val="28"/>
          <w:lang w:eastAsia="ru-RU"/>
        </w:rPr>
        <w:t>).</w:t>
      </w:r>
    </w:p>
    <w:p w:rsidR="00252244" w:rsidRPr="007B16E3" w:rsidRDefault="00252244" w:rsidP="00252244">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Конкурс: «</w:t>
      </w:r>
      <w:r w:rsidRPr="007B16E3">
        <w:rPr>
          <w:rFonts w:ascii="Times New Roman" w:eastAsia="Times New Roman" w:hAnsi="Times New Roman" w:cs="Times New Roman"/>
          <w:b/>
          <w:color w:val="000000"/>
          <w:sz w:val="28"/>
          <w:szCs w:val="28"/>
          <w:lang w:eastAsia="ru-RU"/>
        </w:rPr>
        <w:t>Яблочный танец</w:t>
      </w:r>
      <w:r>
        <w:rPr>
          <w:rFonts w:ascii="Times New Roman" w:eastAsia="Times New Roman" w:hAnsi="Times New Roman" w:cs="Times New Roman"/>
          <w:b/>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Танцующие стоят друг против друга парами, между лбами у них находится яблоко. Они начинают танцевать сначала осторожно, медленно, а потом все быстрее. Какая пара дольше сможет удержать яблоко и не уронить его, та и станет победителем.</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Проф. </w:t>
      </w:r>
      <w:proofErr w:type="spellStart"/>
      <w:r w:rsidRPr="00E74B38">
        <w:rPr>
          <w:rFonts w:ascii="Times New Roman" w:eastAsia="Times New Roman" w:hAnsi="Times New Roman" w:cs="Times New Roman"/>
          <w:b/>
          <w:bCs/>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 xml:space="preserve">. Яблоко – очень ценный и полезный для здоровья продукт. Его можно считать еще и символом жизни. </w:t>
      </w:r>
    </w:p>
    <w:p w:rsidR="00252244" w:rsidRPr="00E74B38" w:rsidRDefault="00252244" w:rsidP="00252244">
      <w:pP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 В русских народных сказках рассказывается о молодильных яблочках. Съест такое старый, больной человек и вновь станет молодым, сильным и здоровым.</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lastRenderedPageBreak/>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Одним словом, хочешь жить подольше – жуй побольше яблок. Грызите на здоровье.</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 </w:t>
      </w:r>
      <w:r w:rsidRPr="00E74B38">
        <w:rPr>
          <w:rFonts w:ascii="Times New Roman" w:eastAsia="Times New Roman" w:hAnsi="Times New Roman" w:cs="Times New Roman"/>
          <w:color w:val="000000"/>
          <w:sz w:val="28"/>
          <w:szCs w:val="28"/>
          <w:lang w:eastAsia="ru-RU"/>
        </w:rPr>
        <w:t>Вот этим-то мы сейчас и займемся. Итак, конкурс. Приглашаем сюда по представителю от каждой команды. Лучше всего – мальчиков. Будем поправлять их здоровье!</w:t>
      </w:r>
    </w:p>
    <w:p w:rsidR="00252244" w:rsidRPr="00E74B38" w:rsidRDefault="00252244" w:rsidP="00252244">
      <w:pPr>
        <w:jc w:val="center"/>
        <w:rPr>
          <w:rFonts w:ascii="Times New Roman" w:eastAsia="Times New Roman" w:hAnsi="Times New Roman" w:cs="Times New Roman"/>
          <w:b/>
          <w:bCs/>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Конкурс: </w:t>
      </w:r>
      <w:r>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b/>
          <w:bCs/>
          <w:color w:val="000000"/>
          <w:sz w:val="28"/>
          <w:szCs w:val="28"/>
          <w:lang w:eastAsia="ru-RU"/>
        </w:rPr>
        <w:t>Кто быстрее съест яблоко</w:t>
      </w:r>
      <w:r>
        <w:rPr>
          <w:rFonts w:ascii="Times New Roman" w:eastAsia="Times New Roman" w:hAnsi="Times New Roman" w:cs="Times New Roman"/>
          <w:b/>
          <w:bCs/>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Обратите внимание, они съели только по одному яблоку, а как помолодели, раскраснелись, повеселели!</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Д. </w:t>
      </w:r>
      <w:proofErr w:type="spellStart"/>
      <w:r w:rsidRPr="00E74B38">
        <w:rPr>
          <w:rFonts w:ascii="Times New Roman" w:eastAsia="Times New Roman" w:hAnsi="Times New Roman" w:cs="Times New Roman"/>
          <w:b/>
          <w:bCs/>
          <w:color w:val="000000"/>
          <w:sz w:val="28"/>
          <w:szCs w:val="28"/>
          <w:lang w:eastAsia="ru-RU"/>
        </w:rPr>
        <w:t>Ябл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Повеселели! Плакать надо, а не смеяться! Как ели-то, как ели! Срам! Никакой культуры поведения, Батюшки на них нет нашего, Петра I. Вот он ужо бы им повеселился! Строг был, но справедлив. Книжечку лично написал для обучения молодых отроков “Юности честное зерцало”. Вот послушайте-ка: “…когда прилучится тебе с другими за столом сидеть, содержи себя в порядке по сему правилу: Умой руки и сиди благочинно, сиди прямо и не хватай первый, не сопи, когда ешь, не утирай губы рукой, не облизывай перстов и не грызи костей. Над едою не чавкай, как свинья, и головы не чеши. Не проглотя куска, не говори. Около своей тарелки не делай забора из костей, корок хлеба, огрызков и прочего…”. А вы? Яблока прилично съесть не можете!</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А действительно, ребята, кто из вас знает, как полагается, есть за столом яблоко по всем правилам этикета? Ну, что же, давайте обратимся к профессору </w:t>
      </w:r>
      <w:proofErr w:type="spellStart"/>
      <w:r w:rsidRPr="00E74B38">
        <w:rPr>
          <w:rFonts w:ascii="Times New Roman" w:eastAsia="Times New Roman" w:hAnsi="Times New Roman" w:cs="Times New Roman"/>
          <w:color w:val="000000"/>
          <w:sz w:val="28"/>
          <w:szCs w:val="28"/>
          <w:lang w:eastAsia="ru-RU"/>
        </w:rPr>
        <w:t>Милию</w:t>
      </w:r>
      <w:proofErr w:type="spellEnd"/>
      <w:r w:rsidRPr="00E74B38">
        <w:rPr>
          <w:rFonts w:ascii="Times New Roman" w:eastAsia="Times New Roman" w:hAnsi="Times New Roman" w:cs="Times New Roman"/>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sidRPr="00252244">
        <w:rPr>
          <w:rFonts w:ascii="Times New Roman" w:eastAsia="Times New Roman" w:hAnsi="Times New Roman" w:cs="Times New Roman"/>
          <w:b/>
          <w:color w:val="000000"/>
          <w:sz w:val="28"/>
          <w:szCs w:val="28"/>
          <w:lang w:eastAsia="ru-RU"/>
        </w:rPr>
        <w:t xml:space="preserve">Проф. </w:t>
      </w:r>
      <w:proofErr w:type="spellStart"/>
      <w:r w:rsidRPr="00252244">
        <w:rPr>
          <w:rFonts w:ascii="Times New Roman" w:eastAsia="Times New Roman" w:hAnsi="Times New Roman" w:cs="Times New Roman"/>
          <w:b/>
          <w:color w:val="000000"/>
          <w:sz w:val="28"/>
          <w:szCs w:val="28"/>
          <w:lang w:eastAsia="ru-RU"/>
        </w:rPr>
        <w:t>Милий</w:t>
      </w:r>
      <w:proofErr w:type="spellEnd"/>
      <w:r w:rsidRPr="00E74B38">
        <w:rPr>
          <w:rFonts w:ascii="Times New Roman" w:eastAsia="Times New Roman" w:hAnsi="Times New Roman" w:cs="Times New Roman"/>
          <w:color w:val="000000"/>
          <w:sz w:val="28"/>
          <w:szCs w:val="28"/>
          <w:lang w:eastAsia="ru-RU"/>
        </w:rPr>
        <w:t>. Я всегда рад помочь вам! (Читает:) “Яблоко кладут на десертную тарелку для фруктов (диаметр 200мм), которая отличается от закусочной тем, что на ней изображены фрукты, цветы или ягоды. Слева от тарелки – фруктовая вилка, справа – фруктовый ножик. Яблоко разрезают на 4 или 8 частей. Затем его отчищают от кожицы, удаляют сердцевину и подносят десертной вилкой ко рту, откусывают по кусочку”. Вот и все. Что может быть проще?</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Наш следующий конкурс будет заключаться в том, что теперь мы попробуем съесть яблоко по всем правилам этикета. У кого не быстрее, а лучше получится. Попрошу сюда по одному представителю от команды.</w:t>
      </w:r>
    </w:p>
    <w:p w:rsidR="00252244" w:rsidRDefault="00252244" w:rsidP="00252244">
      <w:pPr>
        <w:jc w:val="center"/>
        <w:rPr>
          <w:rFonts w:ascii="Times New Roman" w:eastAsia="Times New Roman" w:hAnsi="Times New Roman" w:cs="Times New Roman"/>
          <w:b/>
          <w:bCs/>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Конкурс: </w:t>
      </w:r>
      <w:r>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b/>
          <w:bCs/>
          <w:color w:val="000000"/>
          <w:sz w:val="28"/>
          <w:szCs w:val="28"/>
          <w:lang w:eastAsia="ru-RU"/>
        </w:rPr>
        <w:t>Как правильно съесть яблоко</w:t>
      </w:r>
      <w:r>
        <w:rPr>
          <w:rFonts w:ascii="Times New Roman" w:eastAsia="Times New Roman" w:hAnsi="Times New Roman" w:cs="Times New Roman"/>
          <w:b/>
          <w:bCs/>
          <w:color w:val="000000"/>
          <w:sz w:val="28"/>
          <w:szCs w:val="28"/>
          <w:lang w:eastAsia="ru-RU"/>
        </w:rPr>
        <w:t>»</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E74B38">
        <w:rPr>
          <w:rFonts w:ascii="Times New Roman" w:eastAsia="Times New Roman" w:hAnsi="Times New Roman" w:cs="Times New Roman"/>
          <w:color w:val="000000"/>
          <w:sz w:val="28"/>
          <w:szCs w:val="28"/>
          <w:lang w:eastAsia="ru-RU"/>
        </w:rPr>
        <w:t xml:space="preserve">Ну вот, поели, теперь и поработать можно. </w:t>
      </w:r>
    </w:p>
    <w:p w:rsidR="00252244" w:rsidRDefault="00252244" w:rsidP="00252244">
      <w:pP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color w:val="000000"/>
          <w:sz w:val="28"/>
          <w:szCs w:val="28"/>
          <w:lang w:eastAsia="ru-RU"/>
        </w:rPr>
        <w:t>Есть ещё  одна крылатая фраза “попасть в самое яблочко”. Между прочим, стрелки называют центр мишени яблочком, и все стремятся в него попасть.</w:t>
      </w:r>
    </w:p>
    <w:p w:rsidR="00252244" w:rsidRPr="00E74B38" w:rsidRDefault="00252244" w:rsidP="00252244">
      <w:pPr>
        <w:jc w:val="cente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Конкурс: </w:t>
      </w:r>
      <w:r>
        <w:rPr>
          <w:rFonts w:ascii="Times New Roman" w:eastAsia="Times New Roman" w:hAnsi="Times New Roman" w:cs="Times New Roman"/>
          <w:b/>
          <w:bCs/>
          <w:color w:val="000000"/>
          <w:sz w:val="28"/>
          <w:szCs w:val="28"/>
          <w:lang w:eastAsia="ru-RU"/>
        </w:rPr>
        <w:t xml:space="preserve">«Яблочный дартс» </w:t>
      </w:r>
      <w:r w:rsidRPr="00A374D1">
        <w:rPr>
          <w:rFonts w:ascii="Times New Roman" w:eastAsia="Times New Roman" w:hAnsi="Times New Roman" w:cs="Times New Roman"/>
          <w:bCs/>
          <w:color w:val="000000"/>
          <w:sz w:val="28"/>
          <w:szCs w:val="28"/>
          <w:lang w:eastAsia="ru-RU"/>
        </w:rPr>
        <w:t>(мягкий на липучках)</w:t>
      </w:r>
    </w:p>
    <w:p w:rsidR="00252244" w:rsidRPr="007B16E3" w:rsidRDefault="00252244" w:rsidP="00252244">
      <w:pPr>
        <w:ind w:firstLine="85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Игрок каждой команды бросает один раз в дартс, затем считаются общее количество баллов. </w:t>
      </w:r>
    </w:p>
    <w:p w:rsidR="00252244" w:rsidRPr="00E74B38" w:rsidRDefault="00252244" w:rsidP="002522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xml:space="preserve"> Ну а теперь наш последний конкурс. </w:t>
      </w:r>
    </w:p>
    <w:p w:rsidR="00252244" w:rsidRDefault="00252244" w:rsidP="00252244">
      <w:pPr>
        <w:jc w:val="center"/>
        <w:rPr>
          <w:rFonts w:ascii="Times New Roman" w:eastAsia="Times New Roman" w:hAnsi="Times New Roman" w:cs="Times New Roman"/>
          <w:b/>
          <w:bCs/>
          <w:color w:val="000000"/>
          <w:sz w:val="28"/>
          <w:szCs w:val="28"/>
          <w:lang w:eastAsia="ru-RU"/>
        </w:rPr>
      </w:pPr>
      <w:r w:rsidRPr="00E74B38">
        <w:rPr>
          <w:rFonts w:ascii="Times New Roman" w:eastAsia="Times New Roman" w:hAnsi="Times New Roman" w:cs="Times New Roman"/>
          <w:b/>
          <w:bCs/>
          <w:color w:val="000000"/>
          <w:sz w:val="28"/>
          <w:szCs w:val="28"/>
          <w:lang w:eastAsia="ru-RU"/>
        </w:rPr>
        <w:t xml:space="preserve">Конкурс : </w:t>
      </w:r>
      <w:r>
        <w:rPr>
          <w:rFonts w:ascii="Times New Roman" w:eastAsia="Times New Roman" w:hAnsi="Times New Roman" w:cs="Times New Roman"/>
          <w:b/>
          <w:bCs/>
          <w:color w:val="000000"/>
          <w:sz w:val="28"/>
          <w:szCs w:val="28"/>
          <w:lang w:eastAsia="ru-RU"/>
        </w:rPr>
        <w:t xml:space="preserve">«Сколько яблочек в саду, сосчитать лишь не могу» </w:t>
      </w:r>
    </w:p>
    <w:p w:rsidR="00252244" w:rsidRPr="00A374D1" w:rsidRDefault="00252244" w:rsidP="00252244">
      <w:pPr>
        <w:ind w:firstLine="85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 каждой команды выбираются два игрока. Один игрок держит корзину, второй с завязанными глазами должен срезать висящие на нитке яблоки, так чтобы они упали в корзину. </w:t>
      </w:r>
    </w:p>
    <w:p w:rsidR="00252244" w:rsidRPr="00E74B38" w:rsidRDefault="00252244" w:rsidP="00252244">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Pr="00E74B38">
        <w:rPr>
          <w:rFonts w:ascii="Times New Roman" w:eastAsia="Times New Roman" w:hAnsi="Times New Roman" w:cs="Times New Roman"/>
          <w:color w:val="000000"/>
          <w:sz w:val="28"/>
          <w:szCs w:val="28"/>
          <w:lang w:eastAsia="ru-RU"/>
        </w:rPr>
        <w:t xml:space="preserve"> Вот и закончился наш последний конкурс. Мы попросим жюри подвести окончательные итоги и огласить их. А пока нам хотелось бы поблагодарить наших гостей. Спасибо вам большое, вы очень нам помогли, рассказали много интересного.</w:t>
      </w:r>
    </w:p>
    <w:p w:rsidR="00252244" w:rsidRPr="00E74B38" w:rsidRDefault="00252244" w:rsidP="00252244">
      <w:pP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П</w:t>
      </w:r>
      <w:r w:rsidR="00CE12BB">
        <w:rPr>
          <w:rFonts w:ascii="Times New Roman" w:eastAsia="Times New Roman" w:hAnsi="Times New Roman" w:cs="Times New Roman"/>
          <w:b/>
          <w:bCs/>
          <w:color w:val="000000"/>
          <w:sz w:val="28"/>
          <w:szCs w:val="28"/>
          <w:lang w:eastAsia="ru-RU"/>
        </w:rPr>
        <w:t xml:space="preserve">роф. </w:t>
      </w:r>
      <w:proofErr w:type="spellStart"/>
      <w:r w:rsidRPr="00E74B38">
        <w:rPr>
          <w:rFonts w:ascii="Times New Roman" w:eastAsia="Times New Roman" w:hAnsi="Times New Roman" w:cs="Times New Roman"/>
          <w:b/>
          <w:bCs/>
          <w:color w:val="000000"/>
          <w:sz w:val="28"/>
          <w:szCs w:val="28"/>
          <w:lang w:eastAsia="ru-RU"/>
        </w:rPr>
        <w:t>М</w:t>
      </w:r>
      <w:r w:rsidR="00CE12BB">
        <w:rPr>
          <w:rFonts w:ascii="Times New Roman" w:eastAsia="Times New Roman" w:hAnsi="Times New Roman" w:cs="Times New Roman"/>
          <w:b/>
          <w:bCs/>
          <w:color w:val="000000"/>
          <w:sz w:val="28"/>
          <w:szCs w:val="28"/>
          <w:lang w:eastAsia="ru-RU"/>
        </w:rPr>
        <w:t>илий</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Спасибо вам за приглашение. Нам было очень приятно познакомиться с вами!</w:t>
      </w:r>
    </w:p>
    <w:p w:rsidR="00252244" w:rsidRPr="00E74B38" w:rsidRDefault="00252244" w:rsidP="00252244">
      <w:pPr>
        <w:rPr>
          <w:rFonts w:ascii="Times New Roman" w:eastAsia="Times New Roman" w:hAnsi="Times New Roman" w:cs="Times New Roman"/>
          <w:color w:val="000000"/>
          <w:sz w:val="28"/>
          <w:szCs w:val="28"/>
          <w:lang w:eastAsia="ru-RU"/>
        </w:rPr>
      </w:pPr>
      <w:r w:rsidRPr="00E74B38">
        <w:rPr>
          <w:rFonts w:ascii="Times New Roman" w:eastAsia="Times New Roman" w:hAnsi="Times New Roman" w:cs="Times New Roman"/>
          <w:b/>
          <w:bCs/>
          <w:color w:val="000000"/>
          <w:sz w:val="28"/>
          <w:szCs w:val="28"/>
          <w:lang w:eastAsia="ru-RU"/>
        </w:rPr>
        <w:t>Д.</w:t>
      </w:r>
      <w:r w:rsidR="00CE12BB">
        <w:rPr>
          <w:rFonts w:ascii="Times New Roman" w:eastAsia="Times New Roman" w:hAnsi="Times New Roman" w:cs="Times New Roman"/>
          <w:b/>
          <w:bCs/>
          <w:color w:val="000000"/>
          <w:sz w:val="28"/>
          <w:szCs w:val="28"/>
          <w:lang w:eastAsia="ru-RU"/>
        </w:rPr>
        <w:t xml:space="preserve"> </w:t>
      </w:r>
      <w:proofErr w:type="spellStart"/>
      <w:r w:rsidRPr="00E74B38">
        <w:rPr>
          <w:rFonts w:ascii="Times New Roman" w:eastAsia="Times New Roman" w:hAnsi="Times New Roman" w:cs="Times New Roman"/>
          <w:b/>
          <w:bCs/>
          <w:color w:val="000000"/>
          <w:sz w:val="28"/>
          <w:szCs w:val="28"/>
          <w:lang w:eastAsia="ru-RU"/>
        </w:rPr>
        <w:t>Я</w:t>
      </w:r>
      <w:r w:rsidR="00CE12BB">
        <w:rPr>
          <w:rFonts w:ascii="Times New Roman" w:eastAsia="Times New Roman" w:hAnsi="Times New Roman" w:cs="Times New Roman"/>
          <w:b/>
          <w:bCs/>
          <w:color w:val="000000"/>
          <w:sz w:val="28"/>
          <w:szCs w:val="28"/>
          <w:lang w:eastAsia="ru-RU"/>
        </w:rPr>
        <w:t>бл</w:t>
      </w:r>
      <w:proofErr w:type="spellEnd"/>
      <w:r w:rsidRPr="00E74B38">
        <w:rPr>
          <w:rFonts w:ascii="Times New Roman" w:eastAsia="Times New Roman" w:hAnsi="Times New Roman" w:cs="Times New Roman"/>
          <w:b/>
          <w:bCs/>
          <w:color w:val="000000"/>
          <w:sz w:val="28"/>
          <w:szCs w:val="28"/>
          <w:lang w:eastAsia="ru-RU"/>
        </w:rPr>
        <w:t>.</w:t>
      </w:r>
      <w:r w:rsidRPr="00E74B38">
        <w:rPr>
          <w:rFonts w:ascii="Times New Roman" w:eastAsia="Times New Roman" w:hAnsi="Times New Roman" w:cs="Times New Roman"/>
          <w:color w:val="000000"/>
          <w:sz w:val="28"/>
          <w:szCs w:val="28"/>
          <w:lang w:eastAsia="ru-RU"/>
        </w:rPr>
        <w:t> До свиданья, ребята! До новых встреч! (уходят)</w:t>
      </w:r>
    </w:p>
    <w:p w:rsidR="00252244" w:rsidRDefault="00252244" w:rsidP="00CE12BB">
      <w:pPr>
        <w:jc w:val="center"/>
        <w:rPr>
          <w:rFonts w:ascii="Times New Roman" w:eastAsia="Times New Roman" w:hAnsi="Times New Roman" w:cs="Times New Roman"/>
          <w:b/>
          <w:bCs/>
          <w:color w:val="000000"/>
          <w:sz w:val="28"/>
          <w:szCs w:val="28"/>
          <w:lang w:eastAsia="ru-RU"/>
        </w:rPr>
      </w:pPr>
      <w:r w:rsidRPr="00E74B38">
        <w:rPr>
          <w:rFonts w:ascii="Times New Roman" w:eastAsia="Times New Roman" w:hAnsi="Times New Roman" w:cs="Times New Roman"/>
          <w:b/>
          <w:bCs/>
          <w:color w:val="000000"/>
          <w:sz w:val="28"/>
          <w:szCs w:val="28"/>
          <w:lang w:eastAsia="ru-RU"/>
        </w:rPr>
        <w:t>Слово жюри, подведение итогов, награждение.</w:t>
      </w:r>
    </w:p>
    <w:p w:rsidR="00252244" w:rsidRDefault="00252244" w:rsidP="00CE12BB">
      <w:pPr>
        <w:spacing w:line="276" w:lineRule="auto"/>
        <w:jc w:val="left"/>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Ведущий. </w:t>
      </w:r>
      <w:r w:rsidRPr="00252244">
        <w:rPr>
          <w:rFonts w:ascii="Times New Roman" w:hAnsi="Times New Roman" w:cs="Times New Roman"/>
          <w:sz w:val="28"/>
          <w:szCs w:val="28"/>
          <w:shd w:val="clear" w:color="auto" w:fill="FFFFFF"/>
        </w:rPr>
        <w:t>Мне сказали:</w:t>
      </w:r>
      <w:r w:rsidRPr="00252244">
        <w:rPr>
          <w:rStyle w:val="apple-converted-space"/>
          <w:rFonts w:ascii="Times New Roman" w:hAnsi="Times New Roman" w:cs="Times New Roman"/>
          <w:sz w:val="28"/>
          <w:szCs w:val="28"/>
          <w:shd w:val="clear" w:color="auto" w:fill="FFFFFF"/>
        </w:rPr>
        <w:t> </w:t>
      </w:r>
      <w:r w:rsidRPr="00252244">
        <w:rPr>
          <w:rFonts w:ascii="Times New Roman" w:hAnsi="Times New Roman" w:cs="Times New Roman"/>
          <w:sz w:val="28"/>
          <w:szCs w:val="28"/>
        </w:rPr>
        <w:br/>
      </w:r>
      <w:r w:rsidRPr="00252244">
        <w:rPr>
          <w:rFonts w:ascii="Times New Roman" w:hAnsi="Times New Roman" w:cs="Times New Roman"/>
          <w:sz w:val="28"/>
          <w:szCs w:val="28"/>
          <w:shd w:val="clear" w:color="auto" w:fill="FFFFFF"/>
        </w:rPr>
        <w:t>«</w:t>
      </w:r>
      <w:r w:rsidRPr="00252244">
        <w:rPr>
          <w:rStyle w:val="a6"/>
          <w:rFonts w:ascii="Times New Roman" w:hAnsi="Times New Roman" w:cs="Times New Roman"/>
          <w:sz w:val="28"/>
          <w:szCs w:val="28"/>
          <w:shd w:val="clear" w:color="auto" w:fill="FFFFFF"/>
        </w:rPr>
        <w:t>Яблоко</w:t>
      </w:r>
      <w:r w:rsidRPr="00252244">
        <w:rPr>
          <w:rStyle w:val="apple-converted-space"/>
          <w:rFonts w:ascii="Times New Roman" w:hAnsi="Times New Roman" w:cs="Times New Roman"/>
          <w:sz w:val="28"/>
          <w:szCs w:val="28"/>
          <w:shd w:val="clear" w:color="auto" w:fill="FFFFFF"/>
        </w:rPr>
        <w:t> </w:t>
      </w:r>
      <w:r w:rsidRPr="00252244">
        <w:rPr>
          <w:rFonts w:ascii="Times New Roman" w:hAnsi="Times New Roman" w:cs="Times New Roman"/>
          <w:sz w:val="28"/>
          <w:szCs w:val="28"/>
          <w:shd w:val="clear" w:color="auto" w:fill="FFFFFF"/>
        </w:rPr>
        <w:t>– полезно,</w:t>
      </w:r>
      <w:r w:rsidRPr="00252244">
        <w:rPr>
          <w:rFonts w:ascii="Times New Roman" w:hAnsi="Times New Roman" w:cs="Times New Roman"/>
          <w:sz w:val="28"/>
          <w:szCs w:val="28"/>
        </w:rPr>
        <w:br/>
      </w:r>
      <w:r w:rsidRPr="00252244">
        <w:rPr>
          <w:rFonts w:ascii="Times New Roman" w:hAnsi="Times New Roman" w:cs="Times New Roman"/>
          <w:sz w:val="28"/>
          <w:szCs w:val="28"/>
          <w:shd w:val="clear" w:color="auto" w:fill="FFFFFF"/>
        </w:rPr>
        <w:t>Потому что много в нем железа!»</w:t>
      </w:r>
      <w:r w:rsidRPr="00252244">
        <w:rPr>
          <w:rFonts w:ascii="Times New Roman" w:hAnsi="Times New Roman" w:cs="Times New Roman"/>
          <w:sz w:val="28"/>
          <w:szCs w:val="28"/>
        </w:rPr>
        <w:br/>
      </w:r>
      <w:r w:rsidRPr="00252244">
        <w:rPr>
          <w:rFonts w:ascii="Times New Roman" w:hAnsi="Times New Roman" w:cs="Times New Roman"/>
          <w:sz w:val="28"/>
          <w:szCs w:val="28"/>
          <w:shd w:val="clear" w:color="auto" w:fill="FFFFFF"/>
        </w:rPr>
        <w:t>Ну, не знаю…</w:t>
      </w:r>
      <w:r w:rsidRPr="00252244">
        <w:rPr>
          <w:rStyle w:val="apple-converted-space"/>
          <w:rFonts w:ascii="Times New Roman" w:hAnsi="Times New Roman" w:cs="Times New Roman"/>
          <w:sz w:val="28"/>
          <w:szCs w:val="28"/>
          <w:shd w:val="clear" w:color="auto" w:fill="FFFFFF"/>
        </w:rPr>
        <w:t> </w:t>
      </w:r>
      <w:r w:rsidRPr="00252244">
        <w:rPr>
          <w:rFonts w:ascii="Times New Roman" w:hAnsi="Times New Roman" w:cs="Times New Roman"/>
          <w:sz w:val="28"/>
          <w:szCs w:val="28"/>
        </w:rPr>
        <w:br/>
      </w:r>
      <w:r w:rsidRPr="00252244">
        <w:rPr>
          <w:rFonts w:ascii="Times New Roman" w:hAnsi="Times New Roman" w:cs="Times New Roman"/>
          <w:sz w:val="28"/>
          <w:szCs w:val="28"/>
          <w:shd w:val="clear" w:color="auto" w:fill="FFFFFF"/>
        </w:rPr>
        <w:t>Я три штуки съела –</w:t>
      </w:r>
      <w:r w:rsidRPr="00252244">
        <w:rPr>
          <w:rFonts w:ascii="Times New Roman" w:hAnsi="Times New Roman" w:cs="Times New Roman"/>
          <w:sz w:val="28"/>
          <w:szCs w:val="28"/>
        </w:rPr>
        <w:br/>
      </w:r>
      <w:r w:rsidRPr="00252244">
        <w:rPr>
          <w:rFonts w:ascii="Times New Roman" w:hAnsi="Times New Roman" w:cs="Times New Roman"/>
          <w:sz w:val="28"/>
          <w:szCs w:val="28"/>
          <w:shd w:val="clear" w:color="auto" w:fill="FFFFFF"/>
        </w:rPr>
        <w:t>Ничего внутри не загремело!</w:t>
      </w:r>
      <w:r>
        <w:rPr>
          <w:rFonts w:ascii="Times New Roman" w:hAnsi="Times New Roman" w:cs="Times New Roman"/>
          <w:sz w:val="28"/>
          <w:szCs w:val="28"/>
          <w:shd w:val="clear" w:color="auto" w:fill="FFFFFF"/>
        </w:rPr>
        <w:t xml:space="preserve"> </w:t>
      </w:r>
      <w:r w:rsidRPr="00252244">
        <w:rPr>
          <w:rFonts w:ascii="Times New Roman" w:hAnsi="Times New Roman" w:cs="Times New Roman"/>
          <w:b/>
          <w:sz w:val="28"/>
          <w:szCs w:val="28"/>
          <w:shd w:val="clear" w:color="auto" w:fill="FFFFFF"/>
        </w:rPr>
        <w:t>(</w:t>
      </w:r>
      <w:r w:rsidRPr="00252244">
        <w:rPr>
          <w:rStyle w:val="a6"/>
          <w:rFonts w:ascii="Times New Roman" w:hAnsi="Times New Roman" w:cs="Times New Roman"/>
          <w:b w:val="0"/>
          <w:sz w:val="28"/>
          <w:szCs w:val="28"/>
          <w:shd w:val="clear" w:color="auto" w:fill="FFFFFF"/>
        </w:rPr>
        <w:t>Д.  Сиротин</w:t>
      </w:r>
      <w:r w:rsidRPr="00252244">
        <w:rPr>
          <w:rFonts w:ascii="Times New Roman" w:hAnsi="Times New Roman" w:cs="Times New Roman"/>
          <w:b/>
          <w:sz w:val="28"/>
          <w:szCs w:val="28"/>
        </w:rPr>
        <w:t>)</w:t>
      </w:r>
    </w:p>
    <w:p w:rsidR="00252244" w:rsidRDefault="00252244" w:rsidP="00252244">
      <w:pPr>
        <w:jc w:val="center"/>
        <w:rPr>
          <w:rFonts w:ascii="Times New Roman" w:hAnsi="Times New Roman" w:cs="Times New Roman"/>
          <w:sz w:val="28"/>
          <w:szCs w:val="28"/>
        </w:rPr>
      </w:pPr>
      <w:r>
        <w:rPr>
          <w:rFonts w:ascii="Times New Roman" w:hAnsi="Times New Roman" w:cs="Times New Roman"/>
          <w:b/>
          <w:sz w:val="28"/>
          <w:szCs w:val="28"/>
        </w:rPr>
        <w:t>Ешьте яблоки и будьте здоровы!</w:t>
      </w:r>
    </w:p>
    <w:p w:rsidR="00283968" w:rsidRDefault="00283968" w:rsidP="00283968">
      <w:pPr>
        <w:jc w:val="center"/>
        <w:rPr>
          <w:rFonts w:ascii="Times New Roman" w:hAnsi="Times New Roman" w:cs="Times New Roman"/>
          <w:b/>
          <w:sz w:val="28"/>
          <w:szCs w:val="28"/>
        </w:rPr>
      </w:pPr>
      <w:r w:rsidRPr="00283968">
        <w:rPr>
          <w:rFonts w:ascii="Times New Roman" w:hAnsi="Times New Roman" w:cs="Times New Roman"/>
          <w:b/>
          <w:sz w:val="28"/>
          <w:szCs w:val="28"/>
        </w:rPr>
        <w:lastRenderedPageBreak/>
        <w:t xml:space="preserve">МЕТОДИЧЕСКИЕ РЕКОМЕНДАЦИИ </w:t>
      </w:r>
    </w:p>
    <w:p w:rsidR="00283968" w:rsidRDefault="00283968" w:rsidP="00283968">
      <w:pPr>
        <w:jc w:val="center"/>
        <w:rPr>
          <w:rFonts w:ascii="Times New Roman" w:hAnsi="Times New Roman" w:cs="Times New Roman"/>
          <w:b/>
          <w:sz w:val="28"/>
          <w:szCs w:val="28"/>
        </w:rPr>
      </w:pPr>
      <w:r w:rsidRPr="00283968">
        <w:rPr>
          <w:rFonts w:ascii="Times New Roman" w:hAnsi="Times New Roman" w:cs="Times New Roman"/>
          <w:b/>
          <w:sz w:val="28"/>
          <w:szCs w:val="28"/>
        </w:rPr>
        <w:t>ПО ОРГАНИЗАЦИИ ДЕЯТЕЛЬНОСТИ</w:t>
      </w:r>
    </w:p>
    <w:p w:rsidR="00283968" w:rsidRDefault="00283968" w:rsidP="00283968">
      <w:pPr>
        <w:pStyle w:val="a4"/>
        <w:spacing w:before="0" w:beforeAutospacing="0" w:after="0" w:afterAutospacing="0" w:line="360" w:lineRule="auto"/>
        <w:ind w:firstLine="851"/>
        <w:jc w:val="both"/>
        <w:rPr>
          <w:color w:val="000000"/>
          <w:sz w:val="28"/>
          <w:szCs w:val="28"/>
        </w:rPr>
      </w:pPr>
      <w:r>
        <w:rPr>
          <w:color w:val="000000"/>
          <w:sz w:val="28"/>
          <w:szCs w:val="28"/>
        </w:rPr>
        <w:t>Желательно чтобы зал,</w:t>
      </w:r>
      <w:r w:rsidR="002C2B4C" w:rsidRPr="00283968">
        <w:rPr>
          <w:color w:val="000000"/>
          <w:sz w:val="28"/>
          <w:szCs w:val="28"/>
        </w:rPr>
        <w:t xml:space="preserve"> где проводится игровая программа был празднично украшен</w:t>
      </w:r>
      <w:r>
        <w:rPr>
          <w:color w:val="000000"/>
          <w:sz w:val="28"/>
          <w:szCs w:val="28"/>
        </w:rPr>
        <w:t>.</w:t>
      </w:r>
      <w:r w:rsidR="002C2B4C" w:rsidRPr="00283968">
        <w:rPr>
          <w:color w:val="000000"/>
          <w:sz w:val="28"/>
          <w:szCs w:val="28"/>
        </w:rPr>
        <w:t xml:space="preserve"> Из возможных вариантов целесообразно использовать оформление воздушными шарами, либо цветами. </w:t>
      </w:r>
    </w:p>
    <w:p w:rsidR="002C2B4C" w:rsidRDefault="002C2B4C" w:rsidP="00283968">
      <w:pPr>
        <w:pStyle w:val="a4"/>
        <w:spacing w:before="0" w:beforeAutospacing="0" w:after="0" w:afterAutospacing="0" w:line="360" w:lineRule="auto"/>
        <w:ind w:firstLine="851"/>
        <w:jc w:val="both"/>
        <w:rPr>
          <w:color w:val="000000"/>
          <w:sz w:val="28"/>
          <w:szCs w:val="28"/>
        </w:rPr>
      </w:pPr>
      <w:r w:rsidRPr="00283968">
        <w:rPr>
          <w:color w:val="000000"/>
          <w:sz w:val="28"/>
          <w:szCs w:val="28"/>
        </w:rPr>
        <w:t xml:space="preserve">Немаловажен также момент освещения. Наличие хотя бы минимального сценического и, так называемого, дискотечного света </w:t>
      </w:r>
      <w:r w:rsidR="00523603">
        <w:rPr>
          <w:color w:val="000000"/>
          <w:sz w:val="28"/>
          <w:szCs w:val="28"/>
        </w:rPr>
        <w:t xml:space="preserve">крайне </w:t>
      </w:r>
      <w:r w:rsidRPr="00283968">
        <w:rPr>
          <w:color w:val="000000"/>
          <w:sz w:val="28"/>
          <w:szCs w:val="28"/>
        </w:rPr>
        <w:t xml:space="preserve">желательно. </w:t>
      </w:r>
    </w:p>
    <w:p w:rsidR="00F71F37" w:rsidRDefault="00CE12BB" w:rsidP="00283968">
      <w:pPr>
        <w:pStyle w:val="a4"/>
        <w:spacing w:before="0" w:beforeAutospacing="0" w:after="0" w:afterAutospacing="0" w:line="360" w:lineRule="auto"/>
        <w:ind w:firstLine="851"/>
        <w:jc w:val="both"/>
        <w:rPr>
          <w:color w:val="000000"/>
          <w:sz w:val="28"/>
          <w:szCs w:val="28"/>
        </w:rPr>
      </w:pPr>
      <w:r>
        <w:rPr>
          <w:color w:val="000000"/>
          <w:sz w:val="28"/>
          <w:szCs w:val="28"/>
        </w:rPr>
        <w:t>В помощь ведущему нужны будут два взрослых участника</w:t>
      </w:r>
      <w:r w:rsidR="00F71F37">
        <w:rPr>
          <w:color w:val="000000"/>
          <w:sz w:val="28"/>
          <w:szCs w:val="28"/>
        </w:rPr>
        <w:t xml:space="preserve"> (роли профессоров).</w:t>
      </w:r>
    </w:p>
    <w:p w:rsidR="008D72F5" w:rsidRDefault="000D199D" w:rsidP="008D72F5">
      <w:pPr>
        <w:pStyle w:val="a7"/>
        <w:spacing w:after="0"/>
        <w:ind w:left="0"/>
        <w:jc w:val="center"/>
        <w:rPr>
          <w:rFonts w:ascii="Times New Roman" w:hAnsi="Times New Roman"/>
          <w:sz w:val="28"/>
          <w:szCs w:val="28"/>
        </w:rPr>
      </w:pPr>
      <w:r w:rsidRPr="008D72F5">
        <w:rPr>
          <w:rFonts w:ascii="Times New Roman" w:hAnsi="Times New Roman"/>
          <w:b/>
          <w:color w:val="000000"/>
          <w:sz w:val="28"/>
          <w:szCs w:val="28"/>
        </w:rPr>
        <w:t>ЗАКЛЮЧЕНИЕ</w:t>
      </w:r>
      <w:r w:rsidR="008D72F5" w:rsidRPr="008D72F5">
        <w:rPr>
          <w:rFonts w:ascii="Times New Roman" w:hAnsi="Times New Roman"/>
          <w:sz w:val="28"/>
          <w:szCs w:val="28"/>
        </w:rPr>
        <w:t xml:space="preserve"> </w:t>
      </w:r>
    </w:p>
    <w:p w:rsidR="00F71F37" w:rsidRPr="00F71F37" w:rsidRDefault="00F71F37" w:rsidP="00F71F37">
      <w:pPr>
        <w:pStyle w:val="a4"/>
        <w:spacing w:before="0" w:beforeAutospacing="0" w:after="0" w:afterAutospacing="0" w:line="360" w:lineRule="auto"/>
        <w:ind w:firstLine="851"/>
        <w:jc w:val="both"/>
        <w:rPr>
          <w:color w:val="000000"/>
          <w:sz w:val="28"/>
          <w:szCs w:val="28"/>
        </w:rPr>
      </w:pPr>
      <w:r w:rsidRPr="00F71F37">
        <w:rPr>
          <w:color w:val="000000"/>
          <w:sz w:val="28"/>
          <w:szCs w:val="28"/>
        </w:rPr>
        <w:t>Таким образом, игра направлена на развитие общеучебных умений и навыков, психического развития и самореализации состояния. Игра способствует созданию хорошего психологического климата в коллективе, преодолению личностных комплексов: нерешительности, застенчивости.</w:t>
      </w:r>
    </w:p>
    <w:p w:rsidR="008D72F5" w:rsidRDefault="00F71F37" w:rsidP="00523603">
      <w:pPr>
        <w:pStyle w:val="a4"/>
        <w:spacing w:before="0" w:beforeAutospacing="0" w:after="0" w:afterAutospacing="0" w:line="360" w:lineRule="auto"/>
        <w:ind w:firstLine="851"/>
        <w:jc w:val="both"/>
        <w:rPr>
          <w:b/>
          <w:color w:val="000000"/>
          <w:sz w:val="28"/>
          <w:szCs w:val="28"/>
        </w:rPr>
      </w:pPr>
      <w:r w:rsidRPr="00F71F37">
        <w:rPr>
          <w:color w:val="000000"/>
          <w:sz w:val="28"/>
          <w:szCs w:val="28"/>
        </w:rPr>
        <w:t>Не менее важным фактом является и то, что игра – это упражнение по формированию самостоятельности, инициативности, она создает равные условия в деятельности, речевом партнерстве, разрушает барьер между педагогом и воспитанником.</w:t>
      </w:r>
    </w:p>
    <w:p w:rsidR="008D72F5" w:rsidRDefault="008D72F5" w:rsidP="00F71F37">
      <w:pPr>
        <w:pStyle w:val="a4"/>
        <w:spacing w:before="0" w:beforeAutospacing="0" w:after="0" w:afterAutospacing="0" w:line="360" w:lineRule="auto"/>
        <w:jc w:val="center"/>
        <w:rPr>
          <w:b/>
          <w:color w:val="000000"/>
          <w:sz w:val="28"/>
          <w:szCs w:val="28"/>
        </w:rPr>
      </w:pPr>
      <w:r>
        <w:rPr>
          <w:b/>
          <w:color w:val="000000"/>
          <w:sz w:val="28"/>
          <w:szCs w:val="28"/>
        </w:rPr>
        <w:t>ЛИТЕРАТУРА</w:t>
      </w:r>
    </w:p>
    <w:p w:rsidR="008D72F5" w:rsidRPr="00CE12BB" w:rsidRDefault="00CE12BB" w:rsidP="00F71F37">
      <w:pPr>
        <w:pStyle w:val="a7"/>
        <w:spacing w:after="0" w:line="360" w:lineRule="auto"/>
        <w:ind w:left="0"/>
        <w:jc w:val="both"/>
        <w:rPr>
          <w:rFonts w:ascii="Times New Roman" w:hAnsi="Times New Roman"/>
          <w:color w:val="000000"/>
          <w:sz w:val="28"/>
          <w:szCs w:val="28"/>
        </w:rPr>
      </w:pPr>
      <w:r>
        <w:rPr>
          <w:rFonts w:ascii="Times New Roman" w:hAnsi="Times New Roman"/>
          <w:sz w:val="28"/>
          <w:szCs w:val="28"/>
        </w:rPr>
        <w:t xml:space="preserve">1. </w:t>
      </w:r>
      <w:proofErr w:type="spellStart"/>
      <w:r w:rsidR="008D72F5" w:rsidRPr="00CE12BB">
        <w:rPr>
          <w:rFonts w:ascii="Times New Roman" w:hAnsi="Times New Roman"/>
          <w:color w:val="000000"/>
          <w:sz w:val="28"/>
          <w:szCs w:val="28"/>
        </w:rPr>
        <w:t>Культурно-досуговая</w:t>
      </w:r>
      <w:proofErr w:type="spellEnd"/>
      <w:r w:rsidR="008D72F5" w:rsidRPr="00CE12BB">
        <w:rPr>
          <w:rFonts w:ascii="Times New Roman" w:hAnsi="Times New Roman"/>
          <w:color w:val="000000"/>
          <w:sz w:val="28"/>
          <w:szCs w:val="28"/>
        </w:rPr>
        <w:t xml:space="preserve"> деятельность: Учебник / Под научной редакцией академика РАЕН А. Д. </w:t>
      </w:r>
      <w:proofErr w:type="spellStart"/>
      <w:r w:rsidR="008D72F5" w:rsidRPr="00CE12BB">
        <w:rPr>
          <w:rFonts w:ascii="Times New Roman" w:hAnsi="Times New Roman"/>
          <w:color w:val="000000"/>
          <w:sz w:val="28"/>
          <w:szCs w:val="28"/>
        </w:rPr>
        <w:t>Жаркова</w:t>
      </w:r>
      <w:proofErr w:type="spellEnd"/>
      <w:r w:rsidR="008D72F5" w:rsidRPr="00CE12BB">
        <w:rPr>
          <w:rFonts w:ascii="Times New Roman" w:hAnsi="Times New Roman"/>
          <w:color w:val="000000"/>
          <w:sz w:val="28"/>
          <w:szCs w:val="28"/>
        </w:rPr>
        <w:t xml:space="preserve"> и профессора В. М. </w:t>
      </w:r>
      <w:proofErr w:type="spellStart"/>
      <w:r w:rsidR="008D72F5" w:rsidRPr="00CE12BB">
        <w:rPr>
          <w:rFonts w:ascii="Times New Roman" w:hAnsi="Times New Roman"/>
          <w:color w:val="000000"/>
          <w:sz w:val="28"/>
          <w:szCs w:val="28"/>
        </w:rPr>
        <w:t>Чижикова</w:t>
      </w:r>
      <w:proofErr w:type="spellEnd"/>
      <w:r w:rsidR="008D72F5" w:rsidRPr="00CE12BB">
        <w:rPr>
          <w:rFonts w:ascii="Times New Roman" w:hAnsi="Times New Roman"/>
          <w:color w:val="000000"/>
          <w:sz w:val="28"/>
          <w:szCs w:val="28"/>
        </w:rPr>
        <w:t>. - М.: МГУК. 1998.-461 с.</w:t>
      </w:r>
    </w:p>
    <w:p w:rsidR="00CE12BB" w:rsidRPr="00E74B38" w:rsidRDefault="00CE12BB" w:rsidP="00F71F37">
      <w:pPr>
        <w:jc w:val="left"/>
        <w:rPr>
          <w:rFonts w:ascii="Times New Roman" w:hAnsi="Times New Roman" w:cs="Times New Roman"/>
          <w:sz w:val="28"/>
          <w:szCs w:val="28"/>
        </w:rPr>
      </w:pPr>
      <w:r>
        <w:rPr>
          <w:color w:val="000000"/>
          <w:sz w:val="28"/>
          <w:szCs w:val="28"/>
        </w:rPr>
        <w:t xml:space="preserve">2.  </w:t>
      </w:r>
      <w:hyperlink r:id="rId10" w:history="1">
        <w:r w:rsidRPr="00CE12BB">
          <w:rPr>
            <w:rFonts w:ascii="Times New Roman" w:hAnsi="Times New Roman" w:cs="Times New Roman"/>
            <w:color w:val="000000"/>
            <w:sz w:val="28"/>
            <w:szCs w:val="28"/>
          </w:rPr>
          <w:t>Матвеева С.</w:t>
        </w:r>
        <w:r w:rsidRPr="00CE12BB">
          <w:rPr>
            <w:rFonts w:ascii="Times New Roman" w:eastAsia="Times New Roman" w:hAnsi="Times New Roman" w:cs="Times New Roman"/>
            <w:color w:val="000000"/>
            <w:sz w:val="28"/>
            <w:szCs w:val="28"/>
            <w:lang w:eastAsia="ru-RU"/>
          </w:rPr>
          <w:t xml:space="preserve"> Г</w:t>
        </w:r>
      </w:hyperlink>
      <w:r w:rsidRPr="00CE12BB">
        <w:rPr>
          <w:rFonts w:ascii="Times New Roman" w:hAnsi="Times New Roman" w:cs="Times New Roman"/>
          <w:sz w:val="28"/>
          <w:szCs w:val="28"/>
        </w:rPr>
        <w:t xml:space="preserve">. </w:t>
      </w:r>
      <w:r w:rsidRPr="00CE12BB">
        <w:rPr>
          <w:rFonts w:ascii="Times New Roman" w:hAnsi="Times New Roman" w:cs="Times New Roman"/>
          <w:bCs/>
          <w:kern w:val="36"/>
          <w:sz w:val="28"/>
          <w:szCs w:val="28"/>
        </w:rPr>
        <w:t xml:space="preserve">Сентябрь пахнет яблоком. / </w:t>
      </w:r>
      <w:proofErr w:type="spellStart"/>
      <w:r w:rsidRPr="00CE12BB">
        <w:rPr>
          <w:rFonts w:ascii="Times New Roman" w:eastAsia="Times New Roman" w:hAnsi="Times New Roman" w:cs="Times New Roman"/>
          <w:bCs/>
          <w:kern w:val="36"/>
          <w:sz w:val="28"/>
          <w:szCs w:val="28"/>
          <w:lang w:eastAsia="ru-RU"/>
        </w:rPr>
        <w:t>Конкурсно-игровая</w:t>
      </w:r>
      <w:proofErr w:type="spellEnd"/>
      <w:r w:rsidRPr="00CE12BB">
        <w:rPr>
          <w:rFonts w:ascii="Times New Roman" w:eastAsia="Times New Roman" w:hAnsi="Times New Roman" w:cs="Times New Roman"/>
          <w:bCs/>
          <w:kern w:val="36"/>
          <w:sz w:val="28"/>
          <w:szCs w:val="28"/>
          <w:lang w:eastAsia="ru-RU"/>
        </w:rPr>
        <w:t xml:space="preserve"> программа</w:t>
      </w:r>
      <w:r w:rsidR="00F71F37">
        <w:rPr>
          <w:rFonts w:ascii="Times New Roman" w:eastAsia="Times New Roman" w:hAnsi="Times New Roman" w:cs="Times New Roman"/>
          <w:bCs/>
          <w:kern w:val="36"/>
          <w:sz w:val="28"/>
          <w:szCs w:val="28"/>
          <w:lang w:eastAsia="ru-RU"/>
        </w:rPr>
        <w:t xml:space="preserve">. - </w:t>
      </w:r>
      <w:r w:rsidR="00F71F37">
        <w:rPr>
          <w:rFonts w:ascii="Times New Roman" w:hAnsi="Times New Roman" w:cs="Times New Roman"/>
          <w:bCs/>
          <w:kern w:val="36"/>
          <w:sz w:val="28"/>
          <w:szCs w:val="28"/>
        </w:rPr>
        <w:t>Режим доступа:</w:t>
      </w:r>
      <w:r w:rsidR="00F71F37">
        <w:rPr>
          <w:bCs/>
          <w:kern w:val="36"/>
          <w:sz w:val="28"/>
          <w:szCs w:val="28"/>
        </w:rPr>
        <w:t xml:space="preserve"> </w:t>
      </w:r>
      <w:r w:rsidRPr="00E74B38">
        <w:rPr>
          <w:rFonts w:ascii="Times New Roman" w:hAnsi="Times New Roman" w:cs="Times New Roman"/>
          <w:sz w:val="28"/>
          <w:szCs w:val="28"/>
        </w:rPr>
        <w:t>http://festiva</w:t>
      </w:r>
      <w:r>
        <w:rPr>
          <w:rFonts w:ascii="Times New Roman" w:hAnsi="Times New Roman" w:cs="Times New Roman"/>
          <w:sz w:val="28"/>
          <w:szCs w:val="28"/>
        </w:rPr>
        <w:t>l.1september.ru</w:t>
      </w:r>
    </w:p>
    <w:p w:rsidR="008D72F5" w:rsidRPr="008D72F5" w:rsidRDefault="00CE12BB" w:rsidP="00F71F37">
      <w:pPr>
        <w:pStyle w:val="a4"/>
        <w:spacing w:before="0" w:beforeAutospacing="0" w:after="0" w:afterAutospacing="0" w:line="360" w:lineRule="auto"/>
        <w:jc w:val="both"/>
        <w:rPr>
          <w:color w:val="000000"/>
          <w:sz w:val="28"/>
          <w:szCs w:val="28"/>
        </w:rPr>
      </w:pPr>
      <w:r>
        <w:rPr>
          <w:color w:val="000000"/>
          <w:sz w:val="28"/>
          <w:szCs w:val="28"/>
        </w:rPr>
        <w:t xml:space="preserve">3. </w:t>
      </w:r>
      <w:proofErr w:type="spellStart"/>
      <w:r w:rsidR="008D72F5" w:rsidRPr="008D72F5">
        <w:rPr>
          <w:color w:val="000000"/>
          <w:sz w:val="28"/>
          <w:szCs w:val="28"/>
        </w:rPr>
        <w:t>Шашина</w:t>
      </w:r>
      <w:proofErr w:type="spellEnd"/>
      <w:r w:rsidR="008D72F5" w:rsidRPr="008D72F5">
        <w:rPr>
          <w:color w:val="000000"/>
          <w:sz w:val="28"/>
          <w:szCs w:val="28"/>
        </w:rPr>
        <w:t xml:space="preserve"> В. П. Методика игрово</w:t>
      </w:r>
      <w:r>
        <w:rPr>
          <w:color w:val="000000"/>
          <w:sz w:val="28"/>
          <w:szCs w:val="28"/>
        </w:rPr>
        <w:t>го</w:t>
      </w:r>
      <w:r w:rsidR="008D72F5" w:rsidRPr="008D72F5">
        <w:rPr>
          <w:color w:val="000000"/>
          <w:sz w:val="28"/>
          <w:szCs w:val="28"/>
        </w:rPr>
        <w:t xml:space="preserve"> общения / В. П. </w:t>
      </w:r>
      <w:proofErr w:type="spellStart"/>
      <w:r w:rsidR="008D72F5" w:rsidRPr="008D72F5">
        <w:rPr>
          <w:color w:val="000000"/>
          <w:sz w:val="28"/>
          <w:szCs w:val="28"/>
        </w:rPr>
        <w:t>Шашина</w:t>
      </w:r>
      <w:proofErr w:type="spellEnd"/>
      <w:r w:rsidR="008D72F5" w:rsidRPr="008D72F5">
        <w:rPr>
          <w:color w:val="000000"/>
          <w:sz w:val="28"/>
          <w:szCs w:val="28"/>
        </w:rPr>
        <w:t xml:space="preserve"> – Ростов </w:t>
      </w:r>
      <w:proofErr w:type="spellStart"/>
      <w:r w:rsidR="008D72F5" w:rsidRPr="008D72F5">
        <w:rPr>
          <w:color w:val="000000"/>
          <w:sz w:val="28"/>
          <w:szCs w:val="28"/>
        </w:rPr>
        <w:t>н</w:t>
      </w:r>
      <w:proofErr w:type="spellEnd"/>
      <w:r w:rsidR="008D72F5" w:rsidRPr="008D72F5">
        <w:rPr>
          <w:color w:val="000000"/>
          <w:sz w:val="28"/>
          <w:szCs w:val="28"/>
        </w:rPr>
        <w:t>/Д: Феникс, 2005. - 288 с.</w:t>
      </w:r>
    </w:p>
    <w:p w:rsidR="00F71F37" w:rsidRDefault="00F71F37" w:rsidP="00F71F37">
      <w:pPr>
        <w:pStyle w:val="a7"/>
        <w:spacing w:after="0" w:line="360" w:lineRule="auto"/>
        <w:ind w:left="0"/>
        <w:jc w:val="both"/>
        <w:rPr>
          <w:rFonts w:ascii="Times New Roman" w:hAnsi="Times New Roman"/>
          <w:sz w:val="28"/>
          <w:szCs w:val="28"/>
        </w:rPr>
      </w:pPr>
      <w:r>
        <w:rPr>
          <w:rFonts w:ascii="Times New Roman" w:hAnsi="Times New Roman"/>
          <w:sz w:val="28"/>
          <w:szCs w:val="28"/>
        </w:rPr>
        <w:t xml:space="preserve">4. </w:t>
      </w:r>
      <w:r w:rsidRPr="00F44A1D">
        <w:rPr>
          <w:rFonts w:ascii="Times New Roman" w:hAnsi="Times New Roman"/>
          <w:sz w:val="28"/>
          <w:szCs w:val="28"/>
        </w:rPr>
        <w:t>http://</w:t>
      </w:r>
      <w:r w:rsidRPr="00F71F37">
        <w:rPr>
          <w:rFonts w:ascii="Times New Roman" w:hAnsi="Times New Roman"/>
          <w:sz w:val="28"/>
          <w:szCs w:val="28"/>
        </w:rPr>
        <w:t xml:space="preserve"> </w:t>
      </w:r>
      <w:proofErr w:type="spellStart"/>
      <w:r>
        <w:rPr>
          <w:rFonts w:ascii="Times New Roman" w:hAnsi="Times New Roman"/>
          <w:sz w:val="28"/>
          <w:szCs w:val="28"/>
        </w:rPr>
        <w:t>www.</w:t>
      </w:r>
      <w:r w:rsidRPr="00F44A1D">
        <w:rPr>
          <w:rFonts w:ascii="Times New Roman" w:hAnsi="Times New Roman"/>
          <w:sz w:val="28"/>
          <w:szCs w:val="28"/>
        </w:rPr>
        <w:t>adalin.mospsy.ru</w:t>
      </w:r>
      <w:proofErr w:type="spellEnd"/>
    </w:p>
    <w:p w:rsidR="00F71F37" w:rsidRDefault="00F71F37" w:rsidP="00F71F37">
      <w:pPr>
        <w:jc w:val="left"/>
        <w:rPr>
          <w:rFonts w:ascii="Times New Roman" w:hAnsi="Times New Roman"/>
          <w:sz w:val="28"/>
          <w:szCs w:val="28"/>
        </w:rPr>
      </w:pPr>
      <w:r>
        <w:rPr>
          <w:rFonts w:ascii="Times New Roman" w:hAnsi="Times New Roman" w:cs="Times New Roman"/>
          <w:sz w:val="28"/>
          <w:szCs w:val="28"/>
        </w:rPr>
        <w:t xml:space="preserve">5. </w:t>
      </w:r>
      <w:r w:rsidRPr="008D72F5">
        <w:rPr>
          <w:rFonts w:ascii="Times New Roman" w:hAnsi="Times New Roman"/>
          <w:sz w:val="28"/>
          <w:szCs w:val="28"/>
        </w:rPr>
        <w:t>http://</w:t>
      </w:r>
      <w:r w:rsidRPr="00F71F37">
        <w:rPr>
          <w:rFonts w:ascii="Times New Roman" w:hAnsi="Times New Roman"/>
          <w:sz w:val="28"/>
          <w:szCs w:val="28"/>
        </w:rPr>
        <w:t xml:space="preserve"> </w:t>
      </w:r>
      <w:proofErr w:type="spellStart"/>
      <w:r>
        <w:rPr>
          <w:rFonts w:ascii="Times New Roman" w:hAnsi="Times New Roman"/>
          <w:sz w:val="28"/>
          <w:szCs w:val="28"/>
        </w:rPr>
        <w:t>www.</w:t>
      </w:r>
      <w:r w:rsidRPr="008D72F5">
        <w:rPr>
          <w:rFonts w:ascii="Times New Roman" w:hAnsi="Times New Roman"/>
          <w:sz w:val="28"/>
          <w:szCs w:val="28"/>
        </w:rPr>
        <w:t>bibliofond.ru</w:t>
      </w:r>
      <w:proofErr w:type="spellEnd"/>
    </w:p>
    <w:p w:rsidR="00E74B38" w:rsidRDefault="00F71F37" w:rsidP="00523603">
      <w:pPr>
        <w:jc w:val="left"/>
        <w:rPr>
          <w:color w:val="000000"/>
          <w:sz w:val="28"/>
          <w:szCs w:val="28"/>
        </w:rPr>
      </w:pPr>
      <w:r>
        <w:rPr>
          <w:rFonts w:ascii="Times New Roman" w:hAnsi="Times New Roman"/>
          <w:sz w:val="28"/>
          <w:szCs w:val="28"/>
        </w:rPr>
        <w:t xml:space="preserve">6. </w:t>
      </w:r>
      <w:r w:rsidR="00CE12BB">
        <w:rPr>
          <w:rFonts w:ascii="Times New Roman" w:hAnsi="Times New Roman"/>
          <w:sz w:val="28"/>
          <w:szCs w:val="28"/>
        </w:rPr>
        <w:t>http://www.numama.ru</w:t>
      </w:r>
    </w:p>
    <w:sectPr w:rsidR="00E74B38" w:rsidSect="0088237D">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68" w:rsidRDefault="001D2368" w:rsidP="0088237D">
      <w:pPr>
        <w:spacing w:line="240" w:lineRule="auto"/>
      </w:pPr>
      <w:r>
        <w:separator/>
      </w:r>
    </w:p>
  </w:endnote>
  <w:endnote w:type="continuationSeparator" w:id="0">
    <w:p w:rsidR="001D2368" w:rsidRDefault="001D2368" w:rsidP="008823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248"/>
      <w:docPartObj>
        <w:docPartGallery w:val="Page Numbers (Bottom of Page)"/>
        <w:docPartUnique/>
      </w:docPartObj>
    </w:sdtPr>
    <w:sdtContent>
      <w:p w:rsidR="0088237D" w:rsidRDefault="00E84986">
        <w:pPr>
          <w:pStyle w:val="ac"/>
          <w:jc w:val="center"/>
        </w:pPr>
        <w:r w:rsidRPr="0088237D">
          <w:rPr>
            <w:rFonts w:ascii="Times New Roman" w:hAnsi="Times New Roman" w:cs="Times New Roman"/>
          </w:rPr>
          <w:fldChar w:fldCharType="begin"/>
        </w:r>
        <w:r w:rsidR="0088237D" w:rsidRPr="0088237D">
          <w:rPr>
            <w:rFonts w:ascii="Times New Roman" w:hAnsi="Times New Roman" w:cs="Times New Roman"/>
          </w:rPr>
          <w:instrText xml:space="preserve"> PAGE   \* MERGEFORMAT </w:instrText>
        </w:r>
        <w:r w:rsidRPr="0088237D">
          <w:rPr>
            <w:rFonts w:ascii="Times New Roman" w:hAnsi="Times New Roman" w:cs="Times New Roman"/>
          </w:rPr>
          <w:fldChar w:fldCharType="separate"/>
        </w:r>
        <w:r w:rsidR="00E41F84">
          <w:rPr>
            <w:rFonts w:ascii="Times New Roman" w:hAnsi="Times New Roman" w:cs="Times New Roman"/>
            <w:noProof/>
          </w:rPr>
          <w:t>2</w:t>
        </w:r>
        <w:r w:rsidRPr="0088237D">
          <w:rPr>
            <w:rFonts w:ascii="Times New Roman" w:hAnsi="Times New Roman" w:cs="Times New Roman"/>
          </w:rPr>
          <w:fldChar w:fldCharType="end"/>
        </w:r>
      </w:p>
    </w:sdtContent>
  </w:sdt>
  <w:p w:rsidR="0088237D" w:rsidRDefault="0088237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68" w:rsidRDefault="001D2368" w:rsidP="0088237D">
      <w:pPr>
        <w:spacing w:line="240" w:lineRule="auto"/>
      </w:pPr>
      <w:r>
        <w:separator/>
      </w:r>
    </w:p>
  </w:footnote>
  <w:footnote w:type="continuationSeparator" w:id="0">
    <w:p w:rsidR="001D2368" w:rsidRDefault="001D2368" w:rsidP="008823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96ADC"/>
    <w:multiLevelType w:val="multilevel"/>
    <w:tmpl w:val="6A64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91B08"/>
    <w:multiLevelType w:val="multilevel"/>
    <w:tmpl w:val="4A3C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E7E8E"/>
    <w:multiLevelType w:val="multilevel"/>
    <w:tmpl w:val="ABFC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660433"/>
    <w:multiLevelType w:val="multilevel"/>
    <w:tmpl w:val="00D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3305"/>
    <w:rsid w:val="000120C2"/>
    <w:rsid w:val="00050906"/>
    <w:rsid w:val="000A4C65"/>
    <w:rsid w:val="000D199D"/>
    <w:rsid w:val="000E6342"/>
    <w:rsid w:val="001D2368"/>
    <w:rsid w:val="00252244"/>
    <w:rsid w:val="00283968"/>
    <w:rsid w:val="002C2B4C"/>
    <w:rsid w:val="00426DC6"/>
    <w:rsid w:val="004839C1"/>
    <w:rsid w:val="00523603"/>
    <w:rsid w:val="0059442D"/>
    <w:rsid w:val="006370D7"/>
    <w:rsid w:val="006B0022"/>
    <w:rsid w:val="00761D36"/>
    <w:rsid w:val="007B16E3"/>
    <w:rsid w:val="0088237D"/>
    <w:rsid w:val="008D72F5"/>
    <w:rsid w:val="009B4664"/>
    <w:rsid w:val="00A028A7"/>
    <w:rsid w:val="00A126EE"/>
    <w:rsid w:val="00A36E14"/>
    <w:rsid w:val="00A374D1"/>
    <w:rsid w:val="00A52F43"/>
    <w:rsid w:val="00B00120"/>
    <w:rsid w:val="00B10DCA"/>
    <w:rsid w:val="00C162E9"/>
    <w:rsid w:val="00CB2D1E"/>
    <w:rsid w:val="00CE12BB"/>
    <w:rsid w:val="00D24C6F"/>
    <w:rsid w:val="00D93305"/>
    <w:rsid w:val="00DC0908"/>
    <w:rsid w:val="00E33221"/>
    <w:rsid w:val="00E41F84"/>
    <w:rsid w:val="00E74B38"/>
    <w:rsid w:val="00E84986"/>
    <w:rsid w:val="00EC2BDE"/>
    <w:rsid w:val="00F44A1D"/>
    <w:rsid w:val="00F71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36"/>
  </w:style>
  <w:style w:type="paragraph" w:styleId="1">
    <w:name w:val="heading 1"/>
    <w:basedOn w:val="a"/>
    <w:link w:val="10"/>
    <w:uiPriority w:val="9"/>
    <w:qFormat/>
    <w:rsid w:val="00D24C6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3305"/>
  </w:style>
  <w:style w:type="character" w:styleId="a3">
    <w:name w:val="Hyperlink"/>
    <w:basedOn w:val="a0"/>
    <w:uiPriority w:val="99"/>
    <w:semiHidden/>
    <w:unhideWhenUsed/>
    <w:rsid w:val="00D93305"/>
    <w:rPr>
      <w:color w:val="0000FF"/>
      <w:u w:val="single"/>
    </w:rPr>
  </w:style>
  <w:style w:type="character" w:customStyle="1" w:styleId="10">
    <w:name w:val="Заголовок 1 Знак"/>
    <w:basedOn w:val="a0"/>
    <w:link w:val="1"/>
    <w:uiPriority w:val="9"/>
    <w:rsid w:val="00D24C6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4C6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D24C6F"/>
    <w:rPr>
      <w:i/>
      <w:iCs/>
    </w:rPr>
  </w:style>
  <w:style w:type="character" w:styleId="a6">
    <w:name w:val="Strong"/>
    <w:basedOn w:val="a0"/>
    <w:uiPriority w:val="22"/>
    <w:qFormat/>
    <w:rsid w:val="00D24C6F"/>
    <w:rPr>
      <w:b/>
      <w:bCs/>
    </w:rPr>
  </w:style>
  <w:style w:type="paragraph" w:styleId="a7">
    <w:name w:val="List Paragraph"/>
    <w:basedOn w:val="a"/>
    <w:qFormat/>
    <w:rsid w:val="00426DC6"/>
    <w:pPr>
      <w:spacing w:after="200" w:line="276" w:lineRule="auto"/>
      <w:ind w:left="720"/>
      <w:contextualSpacing/>
      <w:jc w:val="left"/>
    </w:pPr>
    <w:rPr>
      <w:rFonts w:ascii="Calibri" w:eastAsia="Calibri" w:hAnsi="Calibri" w:cs="Times New Roman"/>
    </w:rPr>
  </w:style>
  <w:style w:type="character" w:styleId="a8">
    <w:name w:val="page number"/>
    <w:basedOn w:val="a0"/>
    <w:rsid w:val="00426DC6"/>
  </w:style>
  <w:style w:type="paragraph" w:customStyle="1" w:styleId="c0">
    <w:name w:val="c0"/>
    <w:basedOn w:val="a"/>
    <w:rsid w:val="00F44A1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7">
    <w:name w:val="c7"/>
    <w:basedOn w:val="a0"/>
    <w:rsid w:val="00F44A1D"/>
  </w:style>
  <w:style w:type="character" w:customStyle="1" w:styleId="c11">
    <w:name w:val="c11"/>
    <w:basedOn w:val="a0"/>
    <w:rsid w:val="00F44A1D"/>
  </w:style>
  <w:style w:type="table" w:styleId="a9">
    <w:name w:val="Table Grid"/>
    <w:basedOn w:val="a1"/>
    <w:uiPriority w:val="59"/>
    <w:rsid w:val="0025224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88237D"/>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88237D"/>
  </w:style>
  <w:style w:type="paragraph" w:styleId="ac">
    <w:name w:val="footer"/>
    <w:basedOn w:val="a"/>
    <w:link w:val="ad"/>
    <w:uiPriority w:val="99"/>
    <w:unhideWhenUsed/>
    <w:rsid w:val="0088237D"/>
    <w:pPr>
      <w:tabs>
        <w:tab w:val="center" w:pos="4677"/>
        <w:tab w:val="right" w:pos="9355"/>
      </w:tabs>
      <w:spacing w:line="240" w:lineRule="auto"/>
    </w:pPr>
  </w:style>
  <w:style w:type="character" w:customStyle="1" w:styleId="ad">
    <w:name w:val="Нижний колонтитул Знак"/>
    <w:basedOn w:val="a0"/>
    <w:link w:val="ac"/>
    <w:uiPriority w:val="99"/>
    <w:rsid w:val="0088237D"/>
  </w:style>
</w:styles>
</file>

<file path=word/webSettings.xml><?xml version="1.0" encoding="utf-8"?>
<w:webSettings xmlns:r="http://schemas.openxmlformats.org/officeDocument/2006/relationships" xmlns:w="http://schemas.openxmlformats.org/wordprocessingml/2006/main">
  <w:divs>
    <w:div w:id="185758245">
      <w:bodyDiv w:val="1"/>
      <w:marLeft w:val="0"/>
      <w:marRight w:val="0"/>
      <w:marTop w:val="0"/>
      <w:marBottom w:val="0"/>
      <w:divBdr>
        <w:top w:val="none" w:sz="0" w:space="0" w:color="auto"/>
        <w:left w:val="none" w:sz="0" w:space="0" w:color="auto"/>
        <w:bottom w:val="none" w:sz="0" w:space="0" w:color="auto"/>
        <w:right w:val="none" w:sz="0" w:space="0" w:color="auto"/>
      </w:divBdr>
    </w:div>
    <w:div w:id="291442560">
      <w:bodyDiv w:val="1"/>
      <w:marLeft w:val="0"/>
      <w:marRight w:val="0"/>
      <w:marTop w:val="0"/>
      <w:marBottom w:val="0"/>
      <w:divBdr>
        <w:top w:val="none" w:sz="0" w:space="0" w:color="auto"/>
        <w:left w:val="none" w:sz="0" w:space="0" w:color="auto"/>
        <w:bottom w:val="none" w:sz="0" w:space="0" w:color="auto"/>
        <w:right w:val="none" w:sz="0" w:space="0" w:color="auto"/>
      </w:divBdr>
      <w:divsChild>
        <w:div w:id="118613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36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61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247810">
      <w:bodyDiv w:val="1"/>
      <w:marLeft w:val="0"/>
      <w:marRight w:val="0"/>
      <w:marTop w:val="0"/>
      <w:marBottom w:val="0"/>
      <w:divBdr>
        <w:top w:val="none" w:sz="0" w:space="0" w:color="auto"/>
        <w:left w:val="none" w:sz="0" w:space="0" w:color="auto"/>
        <w:bottom w:val="none" w:sz="0" w:space="0" w:color="auto"/>
        <w:right w:val="none" w:sz="0" w:space="0" w:color="auto"/>
      </w:divBdr>
    </w:div>
    <w:div w:id="642976082">
      <w:bodyDiv w:val="1"/>
      <w:marLeft w:val="0"/>
      <w:marRight w:val="0"/>
      <w:marTop w:val="0"/>
      <w:marBottom w:val="0"/>
      <w:divBdr>
        <w:top w:val="none" w:sz="0" w:space="0" w:color="auto"/>
        <w:left w:val="none" w:sz="0" w:space="0" w:color="auto"/>
        <w:bottom w:val="none" w:sz="0" w:space="0" w:color="auto"/>
        <w:right w:val="none" w:sz="0" w:space="0" w:color="auto"/>
      </w:divBdr>
    </w:div>
    <w:div w:id="671487718">
      <w:bodyDiv w:val="1"/>
      <w:marLeft w:val="0"/>
      <w:marRight w:val="0"/>
      <w:marTop w:val="0"/>
      <w:marBottom w:val="0"/>
      <w:divBdr>
        <w:top w:val="none" w:sz="0" w:space="0" w:color="auto"/>
        <w:left w:val="none" w:sz="0" w:space="0" w:color="auto"/>
        <w:bottom w:val="none" w:sz="0" w:space="0" w:color="auto"/>
        <w:right w:val="none" w:sz="0" w:space="0" w:color="auto"/>
      </w:divBdr>
    </w:div>
    <w:div w:id="1005203840">
      <w:bodyDiv w:val="1"/>
      <w:marLeft w:val="0"/>
      <w:marRight w:val="0"/>
      <w:marTop w:val="0"/>
      <w:marBottom w:val="0"/>
      <w:divBdr>
        <w:top w:val="none" w:sz="0" w:space="0" w:color="auto"/>
        <w:left w:val="none" w:sz="0" w:space="0" w:color="auto"/>
        <w:bottom w:val="none" w:sz="0" w:space="0" w:color="auto"/>
        <w:right w:val="none" w:sz="0" w:space="0" w:color="auto"/>
      </w:divBdr>
      <w:divsChild>
        <w:div w:id="9924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8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76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6867">
      <w:bodyDiv w:val="1"/>
      <w:marLeft w:val="0"/>
      <w:marRight w:val="0"/>
      <w:marTop w:val="0"/>
      <w:marBottom w:val="0"/>
      <w:divBdr>
        <w:top w:val="none" w:sz="0" w:space="0" w:color="auto"/>
        <w:left w:val="none" w:sz="0" w:space="0" w:color="auto"/>
        <w:bottom w:val="none" w:sz="0" w:space="0" w:color="auto"/>
        <w:right w:val="none" w:sz="0" w:space="0" w:color="auto"/>
      </w:divBdr>
    </w:div>
    <w:div w:id="1390809239">
      <w:bodyDiv w:val="1"/>
      <w:marLeft w:val="0"/>
      <w:marRight w:val="0"/>
      <w:marTop w:val="0"/>
      <w:marBottom w:val="0"/>
      <w:divBdr>
        <w:top w:val="none" w:sz="0" w:space="0" w:color="auto"/>
        <w:left w:val="none" w:sz="0" w:space="0" w:color="auto"/>
        <w:bottom w:val="none" w:sz="0" w:space="0" w:color="auto"/>
        <w:right w:val="none" w:sz="0" w:space="0" w:color="auto"/>
      </w:divBdr>
    </w:div>
    <w:div w:id="1592083889">
      <w:bodyDiv w:val="1"/>
      <w:marLeft w:val="0"/>
      <w:marRight w:val="0"/>
      <w:marTop w:val="0"/>
      <w:marBottom w:val="0"/>
      <w:divBdr>
        <w:top w:val="none" w:sz="0" w:space="0" w:color="auto"/>
        <w:left w:val="none" w:sz="0" w:space="0" w:color="auto"/>
        <w:bottom w:val="none" w:sz="0" w:space="0" w:color="auto"/>
        <w:right w:val="none" w:sz="0" w:space="0" w:color="auto"/>
      </w:divBdr>
    </w:div>
    <w:div w:id="1676301078">
      <w:bodyDiv w:val="1"/>
      <w:marLeft w:val="0"/>
      <w:marRight w:val="0"/>
      <w:marTop w:val="0"/>
      <w:marBottom w:val="0"/>
      <w:divBdr>
        <w:top w:val="none" w:sz="0" w:space="0" w:color="auto"/>
        <w:left w:val="none" w:sz="0" w:space="0" w:color="auto"/>
        <w:bottom w:val="none" w:sz="0" w:space="0" w:color="auto"/>
        <w:right w:val="none" w:sz="0" w:space="0" w:color="auto"/>
      </w:divBdr>
      <w:divsChild>
        <w:div w:id="872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5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71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10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1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C%D0%B5%D0%BD%D1%82%D1%8C%D0%B5%D0%B2,_%D0%90%D0%BD%D0%B4%D1%80%D0%B5%D0%B9_%D0%94%D0%BC%D0%B8%D1%82%D1%80%D0%B8%D0%B5%D0%B2%D0%B8%D1%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estival.1september.ru/authors/101-213-425" TargetMode="External"/><Relationship Id="rId4" Type="http://schemas.openxmlformats.org/officeDocument/2006/relationships/settings" Target="settings.xml"/><Relationship Id="rId9" Type="http://schemas.openxmlformats.org/officeDocument/2006/relationships/hyperlink" Target="http://ru.wikipedia.org/wiki/%D0%9C%D1%83%D1%80%D0%BE%D0%BC%D0%BE%D0%B2,_%D0%9C%D0%B8%D1%85%D0%B0%D0%B8%D0%BB_%D0%92%D0%BB%D0%B0%D0%B4%D0%B8%D0%BC%D0%B8%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55B2E-BEC5-4389-8DDB-F6830579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6</cp:revision>
  <dcterms:created xsi:type="dcterms:W3CDTF">2012-12-06T08:39:00Z</dcterms:created>
  <dcterms:modified xsi:type="dcterms:W3CDTF">2014-02-05T17:00:00Z</dcterms:modified>
</cp:coreProperties>
</file>