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79" w:rsidRDefault="00AA0879" w:rsidP="005153F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образовательное учреждение дополнительного образования детей</w:t>
      </w:r>
    </w:p>
    <w:p w:rsidR="00AA0879" w:rsidRDefault="00AA0879" w:rsidP="005153F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«Гатчинский дом детского творчества»</w:t>
      </w:r>
    </w:p>
    <w:p w:rsidR="00AA0879" w:rsidRDefault="00AA0879" w:rsidP="005153F3">
      <w:pPr>
        <w:spacing w:after="0" w:line="240" w:lineRule="auto"/>
        <w:jc w:val="center"/>
        <w:rPr>
          <w:rFonts w:ascii="Times New Roman" w:hAnsi="Times New Roman"/>
        </w:rPr>
      </w:pPr>
    </w:p>
    <w:p w:rsidR="00AA0879" w:rsidRDefault="00AA0879" w:rsidP="005153F3">
      <w:pPr>
        <w:spacing w:after="0" w:line="240" w:lineRule="auto"/>
        <w:jc w:val="center"/>
        <w:rPr>
          <w:rFonts w:ascii="Times New Roman" w:hAnsi="Times New Roman"/>
        </w:rPr>
      </w:pPr>
    </w:p>
    <w:p w:rsidR="00AA0879" w:rsidRDefault="00AA0879" w:rsidP="005153F3">
      <w:pPr>
        <w:spacing w:after="0" w:line="240" w:lineRule="auto"/>
        <w:jc w:val="center"/>
        <w:rPr>
          <w:rFonts w:ascii="Times New Roman" w:hAnsi="Times New Roman"/>
        </w:rPr>
      </w:pPr>
    </w:p>
    <w:p w:rsidR="00AA0879" w:rsidRDefault="00AA0879" w:rsidP="005153F3">
      <w:pPr>
        <w:spacing w:after="0" w:line="240" w:lineRule="auto"/>
        <w:jc w:val="center"/>
        <w:rPr>
          <w:rFonts w:ascii="Times New Roman" w:hAnsi="Times New Roman"/>
        </w:rPr>
      </w:pPr>
    </w:p>
    <w:p w:rsidR="00AA0879" w:rsidRDefault="00AA0879" w:rsidP="005153F3">
      <w:pPr>
        <w:spacing w:after="0" w:line="240" w:lineRule="auto"/>
        <w:jc w:val="center"/>
        <w:rPr>
          <w:rFonts w:ascii="Times New Roman" w:hAnsi="Times New Roman"/>
        </w:rPr>
      </w:pPr>
    </w:p>
    <w:p w:rsidR="00AA0879" w:rsidRDefault="00AA0879" w:rsidP="005153F3">
      <w:pPr>
        <w:spacing w:after="0" w:line="240" w:lineRule="auto"/>
        <w:jc w:val="center"/>
        <w:rPr>
          <w:rFonts w:ascii="Times New Roman" w:hAnsi="Times New Roman"/>
        </w:rPr>
      </w:pPr>
    </w:p>
    <w:p w:rsidR="00AA0879" w:rsidRDefault="00AA0879" w:rsidP="005153F3">
      <w:pPr>
        <w:spacing w:after="0" w:line="240" w:lineRule="auto"/>
        <w:jc w:val="center"/>
        <w:rPr>
          <w:rFonts w:ascii="Times New Roman" w:hAnsi="Times New Roman"/>
        </w:rPr>
      </w:pPr>
    </w:p>
    <w:p w:rsidR="00AA0879" w:rsidRDefault="00AA0879" w:rsidP="005153F3">
      <w:pPr>
        <w:spacing w:after="0" w:line="240" w:lineRule="auto"/>
        <w:jc w:val="center"/>
        <w:rPr>
          <w:rFonts w:ascii="Times New Roman" w:hAnsi="Times New Roman"/>
        </w:rPr>
      </w:pPr>
    </w:p>
    <w:p w:rsidR="00AA0879" w:rsidRDefault="00AA0879" w:rsidP="005153F3">
      <w:pPr>
        <w:spacing w:after="0" w:line="240" w:lineRule="auto"/>
        <w:jc w:val="center"/>
        <w:rPr>
          <w:rFonts w:ascii="Times New Roman" w:hAnsi="Times New Roman"/>
        </w:rPr>
      </w:pPr>
    </w:p>
    <w:p w:rsidR="00AA0879" w:rsidRPr="005153F3" w:rsidRDefault="00AA0879" w:rsidP="005153F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A0879" w:rsidRPr="005153F3" w:rsidRDefault="00AA0879" w:rsidP="005153F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План – конспект </w:t>
      </w:r>
      <w:r w:rsidRPr="005153F3">
        <w:rPr>
          <w:rFonts w:ascii="Times New Roman" w:hAnsi="Times New Roman"/>
          <w:b/>
          <w:sz w:val="32"/>
          <w:szCs w:val="32"/>
        </w:rPr>
        <w:t xml:space="preserve"> занятия</w:t>
      </w:r>
    </w:p>
    <w:p w:rsidR="00AA0879" w:rsidRPr="005153F3" w:rsidRDefault="00AA0879" w:rsidP="005153F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5153F3">
        <w:rPr>
          <w:rFonts w:ascii="Times New Roman" w:hAnsi="Times New Roman"/>
          <w:b/>
          <w:sz w:val="32"/>
          <w:szCs w:val="32"/>
        </w:rPr>
        <w:t>Тема:</w:t>
      </w:r>
      <w:r w:rsidRPr="005153F3">
        <w:rPr>
          <w:rFonts w:ascii="Times New Roman" w:hAnsi="Times New Roman"/>
          <w:sz w:val="32"/>
          <w:szCs w:val="32"/>
        </w:rPr>
        <w:t xml:space="preserve"> «Дымковские барышни» (занятие №2)</w:t>
      </w:r>
    </w:p>
    <w:p w:rsidR="00AA0879" w:rsidRPr="005153F3" w:rsidRDefault="00AA0879" w:rsidP="005153F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5153F3">
        <w:rPr>
          <w:rFonts w:ascii="Times New Roman" w:hAnsi="Times New Roman"/>
          <w:b/>
          <w:sz w:val="32"/>
          <w:szCs w:val="32"/>
        </w:rPr>
        <w:t>Возраст детей:</w:t>
      </w:r>
      <w:r w:rsidRPr="005153F3">
        <w:rPr>
          <w:rFonts w:ascii="Times New Roman" w:hAnsi="Times New Roman"/>
          <w:sz w:val="32"/>
          <w:szCs w:val="32"/>
        </w:rPr>
        <w:t>7-8 лет.</w:t>
      </w:r>
    </w:p>
    <w:p w:rsidR="00AA0879" w:rsidRPr="005153F3" w:rsidRDefault="00AA0879" w:rsidP="005153F3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5153F3">
        <w:rPr>
          <w:rFonts w:ascii="Times New Roman" w:hAnsi="Times New Roman"/>
          <w:b/>
          <w:sz w:val="32"/>
          <w:szCs w:val="32"/>
        </w:rPr>
        <w:t>Год обучения:</w:t>
      </w:r>
      <w:r w:rsidRPr="005153F3">
        <w:rPr>
          <w:rFonts w:ascii="Times New Roman" w:hAnsi="Times New Roman"/>
          <w:sz w:val="32"/>
          <w:szCs w:val="32"/>
        </w:rPr>
        <w:t xml:space="preserve"> первый год.</w:t>
      </w:r>
    </w:p>
    <w:p w:rsidR="00AA0879" w:rsidRDefault="00AA0879" w:rsidP="005153F3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AA0879" w:rsidRDefault="00AA0879" w:rsidP="005153F3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AA0879" w:rsidRDefault="00AA0879" w:rsidP="005153F3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AA0879" w:rsidRDefault="00AA0879" w:rsidP="005153F3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AA0879" w:rsidRDefault="00AA0879" w:rsidP="005153F3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AA0879" w:rsidRDefault="00AA0879" w:rsidP="005153F3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AA0879" w:rsidRDefault="00AA0879" w:rsidP="005153F3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AA0879" w:rsidRDefault="00AA0879" w:rsidP="005153F3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AA0879" w:rsidRDefault="00AA0879" w:rsidP="005153F3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AA0879" w:rsidRDefault="00AA0879" w:rsidP="005153F3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AA0879" w:rsidRDefault="00AA0879" w:rsidP="005153F3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AA0879" w:rsidRDefault="00AA0879" w:rsidP="005153F3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AA0879" w:rsidRDefault="00AA0879" w:rsidP="005153F3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AA0879" w:rsidRPr="00CE13CE" w:rsidRDefault="00AA0879" w:rsidP="005153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0"/>
          <w:szCs w:val="40"/>
        </w:rPr>
        <w:t xml:space="preserve">                                                              </w:t>
      </w:r>
      <w:r w:rsidRPr="00CE13CE">
        <w:rPr>
          <w:rFonts w:ascii="Times New Roman" w:hAnsi="Times New Roman"/>
          <w:sz w:val="28"/>
          <w:szCs w:val="28"/>
        </w:rPr>
        <w:t>Выполнила:</w:t>
      </w:r>
    </w:p>
    <w:p w:rsidR="00AA0879" w:rsidRPr="00CE13CE" w:rsidRDefault="00AA0879" w:rsidP="005153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CE13CE">
        <w:rPr>
          <w:rFonts w:ascii="Times New Roman" w:hAnsi="Times New Roman"/>
          <w:sz w:val="28"/>
          <w:szCs w:val="28"/>
        </w:rPr>
        <w:t>Укконен Анжелика</w:t>
      </w:r>
    </w:p>
    <w:p w:rsidR="00AA0879" w:rsidRPr="00CE13CE" w:rsidRDefault="00AA0879" w:rsidP="005153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13CE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CE13CE">
        <w:rPr>
          <w:rFonts w:ascii="Times New Roman" w:hAnsi="Times New Roman"/>
          <w:sz w:val="28"/>
          <w:szCs w:val="28"/>
        </w:rPr>
        <w:t xml:space="preserve">Владимировна, </w:t>
      </w:r>
    </w:p>
    <w:p w:rsidR="00AA0879" w:rsidRDefault="00AA0879" w:rsidP="005153F3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CE13CE">
        <w:rPr>
          <w:rFonts w:ascii="Times New Roman" w:hAnsi="Times New Roman"/>
          <w:sz w:val="28"/>
          <w:szCs w:val="28"/>
        </w:rPr>
        <w:t xml:space="preserve"> педагог доп. </w:t>
      </w:r>
      <w:r>
        <w:rPr>
          <w:rFonts w:ascii="Times New Roman" w:hAnsi="Times New Roman"/>
          <w:sz w:val="28"/>
          <w:szCs w:val="28"/>
        </w:rPr>
        <w:t>о</w:t>
      </w:r>
      <w:r w:rsidRPr="00CE13CE">
        <w:rPr>
          <w:rFonts w:ascii="Times New Roman" w:hAnsi="Times New Roman"/>
          <w:sz w:val="28"/>
          <w:szCs w:val="28"/>
        </w:rPr>
        <w:t>бразован</w:t>
      </w:r>
      <w:r w:rsidRPr="00CE13CE">
        <w:rPr>
          <w:rFonts w:ascii="Times New Roman" w:hAnsi="Times New Roman"/>
          <w:sz w:val="32"/>
          <w:szCs w:val="32"/>
        </w:rPr>
        <w:t>ия</w:t>
      </w:r>
    </w:p>
    <w:p w:rsidR="00AA0879" w:rsidRDefault="00AA0879" w:rsidP="005153F3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AA0879" w:rsidRDefault="00AA0879" w:rsidP="005153F3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AA0879" w:rsidRDefault="00AA0879" w:rsidP="005153F3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AA0879" w:rsidRDefault="00AA0879" w:rsidP="005153F3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AA0879" w:rsidRDefault="00AA0879" w:rsidP="005153F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г. Гатчина </w:t>
      </w:r>
    </w:p>
    <w:p w:rsidR="00AA0879" w:rsidRDefault="00AA0879" w:rsidP="005153F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A0879" w:rsidRDefault="00AA0879" w:rsidP="005153F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A0879" w:rsidRDefault="00AA0879" w:rsidP="00A856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«Дымковские барышни».</w:t>
      </w:r>
    </w:p>
    <w:p w:rsidR="00AA0879" w:rsidRDefault="00AA0879" w:rsidP="00A856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A0879" w:rsidRDefault="00AA0879" w:rsidP="00A856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</w:t>
      </w:r>
      <w:r w:rsidRPr="00027163">
        <w:rPr>
          <w:rFonts w:ascii="Times New Roman" w:hAnsi="Times New Roman"/>
          <w:b/>
          <w:sz w:val="28"/>
          <w:szCs w:val="28"/>
        </w:rPr>
        <w:t xml:space="preserve"> занятия</w:t>
      </w:r>
      <w:r>
        <w:rPr>
          <w:rFonts w:ascii="Times New Roman" w:hAnsi="Times New Roman"/>
          <w:sz w:val="28"/>
          <w:szCs w:val="28"/>
        </w:rPr>
        <w:t>: Закрепление знаний учащихся о дымковской игрушке.</w:t>
      </w:r>
    </w:p>
    <w:p w:rsidR="00AA0879" w:rsidRDefault="00AA0879" w:rsidP="00A856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0879" w:rsidRDefault="00AA0879" w:rsidP="00A8563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027163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AA0879" w:rsidRPr="009D46E7" w:rsidRDefault="00AA0879" w:rsidP="00A8563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D46E7">
        <w:rPr>
          <w:rFonts w:ascii="Times New Roman" w:hAnsi="Times New Roman"/>
          <w:sz w:val="28"/>
          <w:szCs w:val="28"/>
          <w:lang w:eastAsia="ru-RU"/>
        </w:rPr>
        <w:t xml:space="preserve"> 1.Закреплять знания детей о характерных особенностях росписи дымковской игрушки</w:t>
      </w:r>
    </w:p>
    <w:p w:rsidR="00AA0879" w:rsidRPr="009D46E7" w:rsidRDefault="00AA0879" w:rsidP="00A8563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D46E7">
        <w:rPr>
          <w:rFonts w:ascii="Times New Roman" w:hAnsi="Times New Roman"/>
          <w:sz w:val="28"/>
          <w:szCs w:val="28"/>
          <w:lang w:eastAsia="ru-RU"/>
        </w:rPr>
        <w:t xml:space="preserve">2. Формировать умение создавать узоры по собственному замыслу. </w:t>
      </w:r>
    </w:p>
    <w:p w:rsidR="00AA0879" w:rsidRDefault="00AA0879" w:rsidP="00A8563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D46E7">
        <w:rPr>
          <w:rFonts w:ascii="Times New Roman" w:hAnsi="Times New Roman"/>
          <w:sz w:val="28"/>
          <w:szCs w:val="28"/>
          <w:lang w:eastAsia="ru-RU"/>
        </w:rPr>
        <w:t>3.Развивать эстети</w:t>
      </w:r>
      <w:r>
        <w:rPr>
          <w:rFonts w:ascii="Times New Roman" w:hAnsi="Times New Roman"/>
          <w:sz w:val="28"/>
          <w:szCs w:val="28"/>
          <w:lang w:eastAsia="ru-RU"/>
        </w:rPr>
        <w:t xml:space="preserve">ческое восприятие, чувство </w:t>
      </w:r>
      <w:r w:rsidRPr="009D46E7">
        <w:rPr>
          <w:rFonts w:ascii="Times New Roman" w:hAnsi="Times New Roman"/>
          <w:sz w:val="28"/>
          <w:szCs w:val="28"/>
          <w:lang w:eastAsia="ru-RU"/>
        </w:rPr>
        <w:t xml:space="preserve"> цвета, творческие способности.</w:t>
      </w:r>
    </w:p>
    <w:p w:rsidR="00AA0879" w:rsidRDefault="00AA0879" w:rsidP="00A8563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D46E7">
        <w:rPr>
          <w:rFonts w:ascii="Times New Roman" w:hAnsi="Times New Roman"/>
          <w:sz w:val="28"/>
          <w:szCs w:val="28"/>
          <w:lang w:eastAsia="ru-RU"/>
        </w:rPr>
        <w:t xml:space="preserve"> 4.Воспитывать любовь к народному искусству России. Дать возможность детям почувствовать себя народным мастером.</w:t>
      </w:r>
    </w:p>
    <w:p w:rsidR="00AA0879" w:rsidRPr="009D46E7" w:rsidRDefault="00AA0879" w:rsidP="00A8563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0879" w:rsidRDefault="00AA0879" w:rsidP="000271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Оборудование и материалы (</w:t>
      </w:r>
      <w:r w:rsidRPr="00027163">
        <w:rPr>
          <w:rFonts w:ascii="Times New Roman" w:hAnsi="Times New Roman"/>
          <w:sz w:val="28"/>
          <w:szCs w:val="28"/>
          <w:lang w:eastAsia="ru-RU"/>
        </w:rPr>
        <w:t>для учащихся</w:t>
      </w:r>
      <w:r>
        <w:rPr>
          <w:rFonts w:ascii="Times New Roman" w:hAnsi="Times New Roman"/>
          <w:sz w:val="28"/>
          <w:szCs w:val="28"/>
          <w:lang w:eastAsia="ru-RU"/>
        </w:rPr>
        <w:t xml:space="preserve">): </w:t>
      </w:r>
      <w:r w:rsidRPr="00027163">
        <w:rPr>
          <w:rFonts w:ascii="Times New Roman" w:hAnsi="Times New Roman"/>
          <w:sz w:val="28"/>
          <w:szCs w:val="28"/>
          <w:lang w:eastAsia="ru-RU"/>
        </w:rPr>
        <w:t>модель для ра</w:t>
      </w:r>
      <w:r>
        <w:rPr>
          <w:rFonts w:ascii="Times New Roman" w:hAnsi="Times New Roman"/>
          <w:sz w:val="28"/>
          <w:szCs w:val="28"/>
          <w:lang w:eastAsia="ru-RU"/>
        </w:rPr>
        <w:t>скрашивания "Дымковская игрушка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27163">
        <w:rPr>
          <w:rFonts w:ascii="Times New Roman" w:hAnsi="Times New Roman"/>
          <w:sz w:val="28"/>
          <w:szCs w:val="28"/>
          <w:lang w:eastAsia="ru-RU"/>
        </w:rPr>
        <w:t>гуашь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27163">
        <w:rPr>
          <w:rFonts w:ascii="Times New Roman" w:hAnsi="Times New Roman"/>
          <w:sz w:val="28"/>
          <w:szCs w:val="28"/>
          <w:lang w:eastAsia="ru-RU"/>
        </w:rPr>
        <w:t>кисти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баночка для воды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27163">
        <w:rPr>
          <w:rFonts w:ascii="Times New Roman" w:hAnsi="Times New Roman"/>
          <w:sz w:val="28"/>
          <w:szCs w:val="28"/>
          <w:lang w:eastAsia="ru-RU"/>
        </w:rPr>
        <w:t xml:space="preserve">лист бумаги 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27163">
        <w:rPr>
          <w:rFonts w:ascii="Times New Roman" w:hAnsi="Times New Roman"/>
          <w:sz w:val="28"/>
          <w:szCs w:val="28"/>
          <w:lang w:eastAsia="ru-RU"/>
        </w:rPr>
        <w:t>салфетка</w:t>
      </w:r>
      <w:r>
        <w:rPr>
          <w:rFonts w:ascii="Times New Roman" w:hAnsi="Times New Roman"/>
          <w:sz w:val="28"/>
          <w:szCs w:val="28"/>
        </w:rPr>
        <w:t xml:space="preserve"> ,</w:t>
      </w:r>
      <w:r w:rsidRPr="00027163">
        <w:rPr>
          <w:rFonts w:ascii="Times New Roman" w:hAnsi="Times New Roman"/>
          <w:sz w:val="28"/>
          <w:szCs w:val="28"/>
          <w:lang w:eastAsia="ru-RU"/>
        </w:rPr>
        <w:t>тычок (ватные палочки 2 шт.)</w:t>
      </w:r>
      <w:r>
        <w:rPr>
          <w:rFonts w:ascii="Times New Roman" w:hAnsi="Times New Roman"/>
          <w:sz w:val="28"/>
          <w:szCs w:val="28"/>
        </w:rPr>
        <w:t xml:space="preserve"> ,</w:t>
      </w:r>
      <w:r w:rsidRPr="00027163">
        <w:rPr>
          <w:rFonts w:ascii="Times New Roman" w:hAnsi="Times New Roman"/>
          <w:sz w:val="28"/>
          <w:szCs w:val="28"/>
          <w:lang w:eastAsia="ru-RU"/>
        </w:rPr>
        <w:t>простой карандаш</w:t>
      </w:r>
      <w:r>
        <w:rPr>
          <w:rFonts w:ascii="Times New Roman" w:hAnsi="Times New Roman"/>
          <w:sz w:val="28"/>
          <w:szCs w:val="28"/>
        </w:rPr>
        <w:t xml:space="preserve"> ,</w:t>
      </w:r>
      <w:r w:rsidRPr="00027163">
        <w:rPr>
          <w:rFonts w:ascii="Times New Roman" w:hAnsi="Times New Roman"/>
          <w:sz w:val="28"/>
          <w:szCs w:val="28"/>
          <w:lang w:eastAsia="ru-RU"/>
        </w:rPr>
        <w:t xml:space="preserve"> резинка</w:t>
      </w:r>
      <w:r>
        <w:rPr>
          <w:rFonts w:ascii="Times New Roman" w:hAnsi="Times New Roman"/>
          <w:sz w:val="28"/>
          <w:szCs w:val="28"/>
          <w:lang w:eastAsia="ru-RU"/>
        </w:rPr>
        <w:t>. фломастеры.</w:t>
      </w:r>
    </w:p>
    <w:p w:rsidR="00AA0879" w:rsidRPr="00027163" w:rsidRDefault="00AA0879" w:rsidP="000271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0879" w:rsidRDefault="00AA0879" w:rsidP="000271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27163">
        <w:rPr>
          <w:rFonts w:ascii="Times New Roman" w:hAnsi="Times New Roman"/>
          <w:b/>
          <w:sz w:val="28"/>
          <w:szCs w:val="28"/>
          <w:lang w:eastAsia="ru-RU"/>
        </w:rPr>
        <w:t xml:space="preserve">Оборудование </w:t>
      </w:r>
      <w:r>
        <w:rPr>
          <w:rFonts w:ascii="Times New Roman" w:hAnsi="Times New Roman"/>
          <w:b/>
          <w:sz w:val="28"/>
          <w:szCs w:val="28"/>
          <w:lang w:eastAsia="ru-RU"/>
        </w:rPr>
        <w:t>(</w:t>
      </w:r>
      <w:r w:rsidRPr="00027163">
        <w:rPr>
          <w:rFonts w:ascii="Times New Roman" w:hAnsi="Times New Roman"/>
          <w:sz w:val="28"/>
          <w:szCs w:val="28"/>
          <w:lang w:eastAsia="ru-RU"/>
        </w:rPr>
        <w:t>для учителя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): </w:t>
      </w:r>
      <w:r w:rsidRPr="00027163">
        <w:rPr>
          <w:rFonts w:ascii="Times New Roman" w:hAnsi="Times New Roman"/>
          <w:sz w:val="28"/>
          <w:szCs w:val="28"/>
          <w:lang w:eastAsia="ru-RU"/>
        </w:rPr>
        <w:t>дымковские игрушки</w:t>
      </w:r>
      <w:r>
        <w:rPr>
          <w:rFonts w:ascii="Times New Roman" w:hAnsi="Times New Roman"/>
          <w:sz w:val="24"/>
          <w:szCs w:val="24"/>
          <w:lang w:eastAsia="ru-RU"/>
        </w:rPr>
        <w:t xml:space="preserve"> ,</w:t>
      </w:r>
      <w:r w:rsidRPr="00027163">
        <w:rPr>
          <w:rFonts w:ascii="Times New Roman" w:hAnsi="Times New Roman"/>
          <w:sz w:val="28"/>
          <w:szCs w:val="28"/>
          <w:lang w:eastAsia="ru-RU"/>
        </w:rPr>
        <w:t>плакаты «Дымковская игрушка»</w:t>
      </w:r>
      <w:r>
        <w:rPr>
          <w:rFonts w:ascii="Times New Roman" w:hAnsi="Times New Roman"/>
          <w:sz w:val="28"/>
          <w:szCs w:val="28"/>
          <w:lang w:eastAsia="ru-RU"/>
        </w:rPr>
        <w:t>, плакат «Основные цвета и узоры», кроссворд.</w:t>
      </w:r>
    </w:p>
    <w:p w:rsidR="00AA0879" w:rsidRDefault="00AA0879" w:rsidP="0002716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0879" w:rsidRDefault="00AA0879" w:rsidP="000271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Предварительная работа</w:t>
      </w:r>
      <w:r w:rsidRPr="001145A0">
        <w:rPr>
          <w:rFonts w:ascii="Times New Roman" w:hAnsi="Times New Roman"/>
          <w:b/>
          <w:sz w:val="28"/>
          <w:szCs w:val="28"/>
        </w:rPr>
        <w:t xml:space="preserve">: </w:t>
      </w:r>
      <w:r w:rsidRPr="001145A0">
        <w:rPr>
          <w:rFonts w:ascii="Times New Roman" w:hAnsi="Times New Roman"/>
          <w:sz w:val="28"/>
          <w:szCs w:val="28"/>
        </w:rPr>
        <w:t xml:space="preserve">подбор музыкального сопровождения, изготовление образца дымковской барышни из </w:t>
      </w:r>
      <w:r>
        <w:rPr>
          <w:rFonts w:ascii="Times New Roman" w:hAnsi="Times New Roman"/>
          <w:sz w:val="28"/>
          <w:szCs w:val="28"/>
        </w:rPr>
        <w:t xml:space="preserve">пластилина, изготовление плаката «Дымковские барышни», изготовление плаката «Основные цвета и узоры, изготовление кроссворда, изготовление </w:t>
      </w:r>
      <w:r w:rsidRPr="001F4C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дидактической игры </w:t>
      </w:r>
    </w:p>
    <w:p w:rsidR="00AA0879" w:rsidRDefault="00AA0879" w:rsidP="000271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 Составь</w:t>
      </w:r>
      <w:r>
        <w:rPr>
          <w:rFonts w:ascii="Times New Roman" w:hAnsi="Times New Roman"/>
          <w:sz w:val="28"/>
          <w:szCs w:val="28"/>
          <w:lang w:eastAsia="ru-RU"/>
        </w:rPr>
        <w:t xml:space="preserve"> узор»</w:t>
      </w:r>
      <w:r w:rsidRPr="001145A0">
        <w:rPr>
          <w:rFonts w:ascii="Times New Roman" w:hAnsi="Times New Roman"/>
          <w:sz w:val="28"/>
          <w:szCs w:val="28"/>
        </w:rPr>
        <w:t>.</w:t>
      </w:r>
    </w:p>
    <w:p w:rsidR="00AA0879" w:rsidRPr="00027163" w:rsidRDefault="00AA0879" w:rsidP="0002716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A0879" w:rsidRDefault="00AA0879" w:rsidP="000271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5A0">
        <w:rPr>
          <w:rFonts w:ascii="Times New Roman" w:hAnsi="Times New Roman"/>
          <w:b/>
          <w:sz w:val="28"/>
          <w:szCs w:val="28"/>
        </w:rPr>
        <w:t>Техническое обеспечение: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5A0">
        <w:rPr>
          <w:rFonts w:ascii="Times New Roman" w:hAnsi="Times New Roman"/>
          <w:sz w:val="28"/>
          <w:szCs w:val="28"/>
        </w:rPr>
        <w:t xml:space="preserve"> музыкальный центр.</w:t>
      </w:r>
    </w:p>
    <w:p w:rsidR="00AA0879" w:rsidRDefault="00AA0879" w:rsidP="000271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0879" w:rsidRPr="001145A0" w:rsidRDefault="00AA0879" w:rsidP="000271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0879" w:rsidRPr="001145A0" w:rsidRDefault="00AA0879" w:rsidP="000271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45A0">
        <w:rPr>
          <w:rFonts w:ascii="Times New Roman" w:hAnsi="Times New Roman"/>
          <w:b/>
          <w:sz w:val="28"/>
          <w:szCs w:val="28"/>
        </w:rPr>
        <w:t>План занятия.</w:t>
      </w:r>
    </w:p>
    <w:p w:rsidR="00AA0879" w:rsidRPr="001145A0" w:rsidRDefault="00AA0879" w:rsidP="000271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Организация группы-</w:t>
      </w:r>
      <w:r w:rsidRPr="001145A0">
        <w:rPr>
          <w:rFonts w:ascii="Times New Roman" w:hAnsi="Times New Roman"/>
          <w:sz w:val="28"/>
          <w:szCs w:val="28"/>
        </w:rPr>
        <w:t>2 мин.</w:t>
      </w:r>
    </w:p>
    <w:p w:rsidR="00AA0879" w:rsidRPr="001145A0" w:rsidRDefault="00AA0879" w:rsidP="000271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5A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.Закркпление пройденного материала </w:t>
      </w:r>
      <w:r w:rsidRPr="001145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</w:t>
      </w:r>
      <w:r w:rsidRPr="001145A0">
        <w:rPr>
          <w:rFonts w:ascii="Times New Roman" w:hAnsi="Times New Roman"/>
          <w:sz w:val="28"/>
          <w:szCs w:val="28"/>
        </w:rPr>
        <w:t xml:space="preserve"> минут.</w:t>
      </w:r>
    </w:p>
    <w:p w:rsidR="00AA0879" w:rsidRDefault="00AA0879" w:rsidP="000271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45A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Показ рисования  узоров-10 мин.</w:t>
      </w:r>
    </w:p>
    <w:p w:rsidR="00AA0879" w:rsidRDefault="00AA0879" w:rsidP="000271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027163">
        <w:rPr>
          <w:rFonts w:ascii="Times New Roman" w:hAnsi="Times New Roman"/>
          <w:sz w:val="28"/>
          <w:szCs w:val="28"/>
        </w:rPr>
        <w:t xml:space="preserve"> </w:t>
      </w:r>
      <w:r w:rsidRPr="001145A0">
        <w:rPr>
          <w:rFonts w:ascii="Times New Roman" w:hAnsi="Times New Roman"/>
          <w:sz w:val="28"/>
          <w:szCs w:val="28"/>
        </w:rPr>
        <w:t>Подвижные игры- 10 мин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A0879" w:rsidRPr="001145A0" w:rsidRDefault="00AA0879" w:rsidP="000271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145A0">
        <w:rPr>
          <w:rFonts w:ascii="Times New Roman" w:hAnsi="Times New Roman"/>
          <w:sz w:val="28"/>
          <w:szCs w:val="28"/>
        </w:rPr>
        <w:t>. Практическая часть-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5A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</w:t>
      </w:r>
      <w:r w:rsidRPr="001145A0">
        <w:rPr>
          <w:rFonts w:ascii="Times New Roman" w:hAnsi="Times New Roman"/>
          <w:sz w:val="28"/>
          <w:szCs w:val="28"/>
        </w:rPr>
        <w:t>мин.</w:t>
      </w:r>
    </w:p>
    <w:p w:rsidR="00AA0879" w:rsidRPr="001145A0" w:rsidRDefault="00AA0879" w:rsidP="000271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145A0">
        <w:rPr>
          <w:rFonts w:ascii="Times New Roman" w:hAnsi="Times New Roman"/>
          <w:sz w:val="28"/>
          <w:szCs w:val="28"/>
        </w:rPr>
        <w:t xml:space="preserve">.Подведение </w:t>
      </w:r>
      <w:r>
        <w:rPr>
          <w:rFonts w:ascii="Times New Roman" w:hAnsi="Times New Roman"/>
          <w:sz w:val="28"/>
          <w:szCs w:val="28"/>
        </w:rPr>
        <w:t xml:space="preserve">итогов, демонстрация работ – </w:t>
      </w:r>
      <w:r w:rsidRPr="001145A0">
        <w:rPr>
          <w:rFonts w:ascii="Times New Roman" w:hAnsi="Times New Roman"/>
          <w:sz w:val="28"/>
          <w:szCs w:val="28"/>
        </w:rPr>
        <w:t>15  мин.</w:t>
      </w:r>
    </w:p>
    <w:p w:rsidR="00AA0879" w:rsidRDefault="00AA0879" w:rsidP="000271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занятия – 90 мин.</w:t>
      </w:r>
    </w:p>
    <w:p w:rsidR="00AA0879" w:rsidRDefault="00AA0879" w:rsidP="000271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0879" w:rsidRDefault="00AA0879" w:rsidP="000271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0879" w:rsidRDefault="00AA0879" w:rsidP="000271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0879" w:rsidRDefault="00AA0879" w:rsidP="000271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0879" w:rsidRDefault="00AA0879" w:rsidP="000271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0879" w:rsidRDefault="00AA0879" w:rsidP="000271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0879" w:rsidRDefault="00AA0879" w:rsidP="00FC07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0879" w:rsidRDefault="00AA0879" w:rsidP="00FC07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занятия.</w:t>
      </w:r>
    </w:p>
    <w:p w:rsidR="00AA0879" w:rsidRPr="000B3B90" w:rsidRDefault="00AA0879" w:rsidP="00DE12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B3B90">
        <w:rPr>
          <w:rFonts w:ascii="Times New Roman" w:hAnsi="Times New Roman"/>
          <w:b/>
          <w:sz w:val="28"/>
          <w:szCs w:val="28"/>
        </w:rPr>
        <w:t>1. Организация группы.</w:t>
      </w:r>
    </w:p>
    <w:p w:rsidR="00AA0879" w:rsidRPr="00DE12F9" w:rsidRDefault="00AA0879" w:rsidP="000271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E12F9">
        <w:rPr>
          <w:rFonts w:ascii="Times New Roman" w:hAnsi="Times New Roman"/>
          <w:b/>
          <w:sz w:val="28"/>
          <w:szCs w:val="28"/>
        </w:rPr>
        <w:t>2. Повторение пройденного материала.</w:t>
      </w:r>
    </w:p>
    <w:p w:rsidR="00AA0879" w:rsidRDefault="00AA08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Сегодня мы с вами продолжаем знакомиться с «дымковскими барышнями». У меня для вас есть небольшое задание - надо разгадать кроссворд. Кто-нибудь из вас умеет разгадывать кроссворды?</w:t>
      </w:r>
    </w:p>
    <w:p w:rsidR="00AA0879" w:rsidRDefault="00AA0879" w:rsidP="006A6B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каком селе изготовляли Дымковские матрешки?</w:t>
      </w:r>
    </w:p>
    <w:p w:rsidR="00AA0879" w:rsidRDefault="00AA0879" w:rsidP="006A6B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Из какого материала делали дымковские игрушки?</w:t>
      </w:r>
    </w:p>
    <w:p w:rsidR="00AA0879" w:rsidRDefault="00AA0879" w:rsidP="006A6B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3.Как называют мастера, который изготавливает игрушки и посуду из глины?</w:t>
      </w:r>
    </w:p>
    <w:p w:rsidR="00AA0879" w:rsidRDefault="00AA0879" w:rsidP="006A6B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Что нужно для того, чтобы игрушки были более прочными?</w:t>
      </w:r>
    </w:p>
    <w:p w:rsidR="00AA0879" w:rsidRDefault="00AA0879" w:rsidP="006A6B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Какова цвета была основа для росписи игрушки?</w:t>
      </w:r>
    </w:p>
    <w:p w:rsidR="00AA0879" w:rsidRDefault="00AA0879" w:rsidP="006A6B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6.Где продавали дымковские игрушки?</w:t>
      </w:r>
    </w:p>
    <w:p w:rsidR="00AA0879" w:rsidRDefault="00AA0879" w:rsidP="006A6B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Какие цвета использовали для росписи игрушек?</w:t>
      </w:r>
    </w:p>
    <w:p w:rsidR="00AA0879" w:rsidRDefault="00AA0879" w:rsidP="006A6B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Кто стал расписывать игрушки?</w:t>
      </w:r>
    </w:p>
    <w:p w:rsidR="00AA0879" w:rsidRDefault="00AA0879" w:rsidP="006A6B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С каким праздником связано возникновение дымковской игрушки?</w:t>
      </w:r>
    </w:p>
    <w:p w:rsidR="00AA0879" w:rsidRDefault="00AA0879" w:rsidP="006A6B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10.Что символизируют точки в росписи?</w:t>
      </w:r>
    </w:p>
    <w:p w:rsidR="00AA0879" w:rsidRDefault="00AA0879" w:rsidP="006A6B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Что символизирует волнистая линия в росписи?</w:t>
      </w:r>
    </w:p>
    <w:p w:rsidR="00AA0879" w:rsidRDefault="00AA0879" w:rsidP="006A6B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Что символизирует  кольцо в росписи?</w:t>
      </w:r>
    </w:p>
    <w:p w:rsidR="00AA0879" w:rsidRDefault="00AA0879" w:rsidP="006A6B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Что символизирует прямая линия в росписи?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1"/>
        <w:gridCol w:w="531"/>
        <w:gridCol w:w="531"/>
        <w:gridCol w:w="531"/>
        <w:gridCol w:w="531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AA0879" w:rsidRPr="00020E55" w:rsidTr="00020E55"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11</w:t>
            </w: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0879" w:rsidRPr="00020E55" w:rsidTr="00020E55"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0879" w:rsidRPr="00020E55" w:rsidTr="00020E55"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20E55">
              <w:rPr>
                <w:rFonts w:ascii="Times New Roman" w:hAnsi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ц</w:t>
            </w: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0879" w:rsidRPr="00020E55" w:rsidTr="00020E55"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13</w:t>
            </w: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</w:tr>
      <w:tr w:rsidR="00AA0879" w:rsidRPr="00020E55" w:rsidTr="00020E55"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0879" w:rsidRPr="00020E55" w:rsidTr="00020E55"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0879" w:rsidRPr="00020E55" w:rsidTr="00020E55"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0879" w:rsidRPr="00020E55" w:rsidTr="00020E55"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0879" w:rsidRPr="00020E55" w:rsidTr="00020E55"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0879" w:rsidRPr="00020E55" w:rsidTr="00020E55"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0879" w:rsidRPr="00020E55" w:rsidTr="00020E55"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0879" w:rsidRPr="00020E55" w:rsidTr="00020E55"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ж</w:t>
            </w: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0879" w:rsidRPr="00020E55" w:rsidTr="00020E55"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0879" w:rsidRPr="00020E55" w:rsidTr="00020E55"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</w:t>
            </w: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0879" w:rsidRPr="00020E55" w:rsidTr="00020E55"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531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ж</w:t>
            </w: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щ</w:t>
            </w: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20E55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A0879" w:rsidRPr="00020E55" w:rsidRDefault="00AA0879" w:rsidP="00020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0879" w:rsidRDefault="00AA08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Молодцы. С заданием вы справились.</w:t>
      </w:r>
    </w:p>
    <w:p w:rsidR="00AA0879" w:rsidRDefault="00AA0879">
      <w:pPr>
        <w:rPr>
          <w:rFonts w:ascii="Times New Roman" w:hAnsi="Times New Roman"/>
          <w:sz w:val="28"/>
          <w:szCs w:val="28"/>
        </w:rPr>
      </w:pPr>
      <w:r w:rsidRPr="007E6E31">
        <w:rPr>
          <w:rFonts w:ascii="Times New Roman" w:hAnsi="Times New Roman"/>
          <w:b/>
          <w:sz w:val="28"/>
          <w:szCs w:val="28"/>
        </w:rPr>
        <w:t>3. Показ рисования узоров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74C0">
        <w:rPr>
          <w:rFonts w:ascii="Times New Roman" w:hAnsi="Times New Roman"/>
          <w:sz w:val="28"/>
          <w:szCs w:val="28"/>
        </w:rPr>
        <w:t>(образцы вывешены на фланелеграф)</w:t>
      </w:r>
      <w:r>
        <w:rPr>
          <w:rFonts w:ascii="Times New Roman" w:hAnsi="Times New Roman"/>
          <w:sz w:val="28"/>
          <w:szCs w:val="28"/>
        </w:rPr>
        <w:t>.</w:t>
      </w:r>
    </w:p>
    <w:p w:rsidR="00AA0879" w:rsidRDefault="00AA0879" w:rsidP="007D145D">
      <w:pPr>
        <w:spacing w:after="0"/>
        <w:rPr>
          <w:rFonts w:ascii="Times New Roman" w:hAnsi="Times New Roman"/>
          <w:sz w:val="28"/>
          <w:szCs w:val="28"/>
        </w:rPr>
      </w:pPr>
      <w:r w:rsidRPr="007E6E31">
        <w:rPr>
          <w:rFonts w:ascii="Times New Roman" w:hAnsi="Times New Roman"/>
          <w:sz w:val="28"/>
          <w:szCs w:val="28"/>
        </w:rPr>
        <w:t>- А сегодня мы с вами будем расписывать наших барышень.</w:t>
      </w:r>
      <w:r>
        <w:rPr>
          <w:rFonts w:ascii="Times New Roman" w:hAnsi="Times New Roman"/>
          <w:sz w:val="28"/>
          <w:szCs w:val="28"/>
        </w:rPr>
        <w:t xml:space="preserve"> Прежде, чем приступить к работе, надо покрыть наши  куклы белым  фоном. Берем толстую кисточку и наносим белую гуашь на куклу (учащиеся делают фон кукле).                                                                                                                                -Пока куклы сохнут,</w:t>
      </w:r>
      <w:r w:rsidRPr="007D14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давайте, еще раз вспомним основные элементы и цвета  росписи (дети называют).  </w:t>
      </w:r>
    </w:p>
    <w:p w:rsidR="00AA0879" w:rsidRDefault="00AA0879" w:rsidP="007D14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 теперь  я покажу, как рисовать  элементы росписи (показ на листе). </w:t>
      </w:r>
    </w:p>
    <w:p w:rsidR="00AA0879" w:rsidRDefault="00AA0879" w:rsidP="007D145D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Кисточкой раскрашивать будем </w:t>
      </w:r>
      <w:r w:rsidRPr="007D145D">
        <w:rPr>
          <w:rFonts w:ascii="Times New Roman" w:hAnsi="Times New Roman"/>
          <w:sz w:val="28"/>
          <w:szCs w:val="28"/>
          <w:lang w:eastAsia="ru-RU"/>
        </w:rPr>
        <w:t xml:space="preserve"> крупные детали.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145D">
        <w:rPr>
          <w:rFonts w:ascii="Times New Roman" w:hAnsi="Times New Roman"/>
          <w:sz w:val="28"/>
          <w:szCs w:val="28"/>
          <w:lang w:eastAsia="ru-RU"/>
        </w:rPr>
        <w:t>Кружочки удобно наносить ватными палочками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7D145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D145D">
        <w:rPr>
          <w:rFonts w:ascii="Times New Roman" w:hAnsi="Times New Roman"/>
          <w:sz w:val="28"/>
          <w:szCs w:val="28"/>
          <w:lang w:eastAsia="ru-RU"/>
        </w:rPr>
        <w:t>Мелкие детали и узоры прорабатываем тонким фломастером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7D145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A0879" w:rsidRDefault="00AA0879" w:rsidP="007D145D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теперь попробуйте на листе бумаги порисовать элементы самостоятельно.</w:t>
      </w:r>
    </w:p>
    <w:p w:rsidR="00AA0879" w:rsidRPr="001A4EA5" w:rsidRDefault="00AA0879" w:rsidP="001A4EA5">
      <w:pPr>
        <w:spacing w:after="0"/>
        <w:rPr>
          <w:rFonts w:ascii="Times New Roman" w:hAnsi="Times New Roman"/>
          <w:sz w:val="28"/>
          <w:szCs w:val="28"/>
        </w:rPr>
      </w:pPr>
      <w:r w:rsidRPr="001A4EA5">
        <w:rPr>
          <w:rFonts w:ascii="Times New Roman" w:hAnsi="Times New Roman"/>
          <w:sz w:val="28"/>
          <w:szCs w:val="28"/>
        </w:rPr>
        <w:t xml:space="preserve">- Роспись мы будем выполнять в такой </w:t>
      </w:r>
      <w:r w:rsidRPr="001A4EA5">
        <w:rPr>
          <w:rFonts w:ascii="Times New Roman" w:hAnsi="Times New Roman"/>
          <w:b/>
          <w:i/>
          <w:sz w:val="28"/>
          <w:szCs w:val="28"/>
        </w:rPr>
        <w:t>последовательности:</w:t>
      </w:r>
      <w:r w:rsidRPr="001A4EA5">
        <w:rPr>
          <w:rFonts w:ascii="Times New Roman" w:hAnsi="Times New Roman"/>
          <w:sz w:val="28"/>
          <w:szCs w:val="28"/>
        </w:rPr>
        <w:t xml:space="preserve"> </w:t>
      </w:r>
    </w:p>
    <w:p w:rsidR="00AA0879" w:rsidRPr="001A4EA5" w:rsidRDefault="00AA0879" w:rsidP="001A4EA5">
      <w:pPr>
        <w:spacing w:after="0"/>
        <w:rPr>
          <w:rFonts w:ascii="Times New Roman" w:hAnsi="Times New Roman"/>
          <w:i/>
          <w:sz w:val="28"/>
          <w:szCs w:val="28"/>
        </w:rPr>
      </w:pPr>
      <w:r w:rsidRPr="001A4EA5">
        <w:rPr>
          <w:rFonts w:ascii="Times New Roman" w:hAnsi="Times New Roman"/>
          <w:i/>
          <w:sz w:val="28"/>
          <w:szCs w:val="28"/>
        </w:rPr>
        <w:t xml:space="preserve">1.Работа над верхом: </w:t>
      </w:r>
    </w:p>
    <w:p w:rsidR="00AA0879" w:rsidRPr="001A4EA5" w:rsidRDefault="00AA0879" w:rsidP="001A4EA5">
      <w:pPr>
        <w:spacing w:after="0"/>
        <w:rPr>
          <w:rFonts w:ascii="Times New Roman" w:hAnsi="Times New Roman"/>
          <w:sz w:val="28"/>
          <w:szCs w:val="28"/>
        </w:rPr>
      </w:pPr>
      <w:r w:rsidRPr="001A4EA5">
        <w:rPr>
          <w:rFonts w:ascii="Times New Roman" w:hAnsi="Times New Roman"/>
          <w:sz w:val="28"/>
          <w:szCs w:val="28"/>
        </w:rPr>
        <w:t>- отделим  линией головной убор (на кисть набираем цвет головного убора)</w:t>
      </w:r>
    </w:p>
    <w:p w:rsidR="00AA0879" w:rsidRPr="001A4EA5" w:rsidRDefault="00AA0879" w:rsidP="001A4EA5">
      <w:pPr>
        <w:spacing w:after="0"/>
        <w:rPr>
          <w:rFonts w:ascii="Times New Roman" w:hAnsi="Times New Roman"/>
          <w:sz w:val="28"/>
          <w:szCs w:val="28"/>
        </w:rPr>
      </w:pPr>
      <w:r w:rsidRPr="001A4EA5">
        <w:rPr>
          <w:rFonts w:ascii="Times New Roman" w:hAnsi="Times New Roman"/>
          <w:sz w:val="28"/>
          <w:szCs w:val="28"/>
        </w:rPr>
        <w:t xml:space="preserve"> - закрасим головной убор (помним, что он  одноцветный)                      </w:t>
      </w:r>
    </w:p>
    <w:p w:rsidR="00AA0879" w:rsidRPr="001A4EA5" w:rsidRDefault="00AA0879" w:rsidP="001A4EA5">
      <w:pPr>
        <w:spacing w:after="0"/>
        <w:rPr>
          <w:rFonts w:ascii="Times New Roman" w:hAnsi="Times New Roman"/>
          <w:sz w:val="28"/>
          <w:szCs w:val="28"/>
        </w:rPr>
      </w:pPr>
      <w:r w:rsidRPr="001A4EA5">
        <w:rPr>
          <w:rFonts w:ascii="Times New Roman" w:hAnsi="Times New Roman"/>
          <w:sz w:val="28"/>
          <w:szCs w:val="28"/>
        </w:rPr>
        <w:t>- нарисуем  волосы;</w:t>
      </w:r>
    </w:p>
    <w:p w:rsidR="00AA0879" w:rsidRPr="001A4EA5" w:rsidRDefault="00AA0879" w:rsidP="001A4EA5">
      <w:pPr>
        <w:spacing w:after="0"/>
        <w:rPr>
          <w:rFonts w:ascii="Times New Roman" w:hAnsi="Times New Roman"/>
          <w:sz w:val="28"/>
          <w:szCs w:val="28"/>
        </w:rPr>
      </w:pPr>
      <w:r w:rsidRPr="001A4EA5">
        <w:rPr>
          <w:rFonts w:ascii="Times New Roman" w:hAnsi="Times New Roman"/>
          <w:sz w:val="28"/>
          <w:szCs w:val="28"/>
        </w:rPr>
        <w:t>- закрасим волосы;</w:t>
      </w:r>
    </w:p>
    <w:p w:rsidR="00AA0879" w:rsidRPr="001A4EA5" w:rsidRDefault="00AA0879" w:rsidP="001A4EA5">
      <w:pPr>
        <w:spacing w:after="0"/>
        <w:rPr>
          <w:rFonts w:ascii="Times New Roman" w:hAnsi="Times New Roman"/>
          <w:sz w:val="28"/>
          <w:szCs w:val="28"/>
        </w:rPr>
      </w:pPr>
      <w:r w:rsidRPr="001A4EA5">
        <w:rPr>
          <w:rFonts w:ascii="Times New Roman" w:hAnsi="Times New Roman"/>
          <w:sz w:val="28"/>
          <w:szCs w:val="28"/>
        </w:rPr>
        <w:t>- на белом лице нарисуем круглые красные (или другой цвет) пятна щек и рта, черные дужки бровей над точками-глазками (образцы на доске);</w:t>
      </w:r>
    </w:p>
    <w:p w:rsidR="00AA0879" w:rsidRPr="001A4EA5" w:rsidRDefault="00AA0879" w:rsidP="001A4EA5">
      <w:pPr>
        <w:spacing w:after="0"/>
        <w:rPr>
          <w:rFonts w:ascii="Times New Roman" w:hAnsi="Times New Roman"/>
          <w:sz w:val="28"/>
          <w:szCs w:val="28"/>
        </w:rPr>
      </w:pPr>
      <w:r w:rsidRPr="001A4EA5">
        <w:rPr>
          <w:rFonts w:ascii="Times New Roman" w:hAnsi="Times New Roman"/>
          <w:sz w:val="28"/>
          <w:szCs w:val="28"/>
        </w:rPr>
        <w:t>- отделим руки, закрасим жакет (при закрашивании головного убора и жакета используем яркие цвета).</w:t>
      </w:r>
    </w:p>
    <w:p w:rsidR="00AA0879" w:rsidRPr="00C925AA" w:rsidRDefault="00AA0879" w:rsidP="001A4EA5">
      <w:pPr>
        <w:spacing w:after="0"/>
        <w:rPr>
          <w:rFonts w:ascii="Times New Roman" w:hAnsi="Times New Roman"/>
          <w:i/>
          <w:sz w:val="28"/>
          <w:szCs w:val="28"/>
        </w:rPr>
      </w:pPr>
      <w:r w:rsidRPr="001A4EA5">
        <w:rPr>
          <w:rFonts w:ascii="Times New Roman" w:hAnsi="Times New Roman"/>
          <w:sz w:val="28"/>
          <w:szCs w:val="28"/>
        </w:rPr>
        <w:t> </w:t>
      </w:r>
      <w:r w:rsidRPr="00C925AA">
        <w:rPr>
          <w:rFonts w:ascii="Times New Roman" w:hAnsi="Times New Roman"/>
          <w:i/>
          <w:sz w:val="28"/>
          <w:szCs w:val="28"/>
        </w:rPr>
        <w:t>2. Работа над юбкой:</w:t>
      </w:r>
    </w:p>
    <w:p w:rsidR="00AA0879" w:rsidRPr="001A4EA5" w:rsidRDefault="00AA0879" w:rsidP="001A4EA5">
      <w:pPr>
        <w:spacing w:after="0"/>
        <w:rPr>
          <w:rFonts w:ascii="Times New Roman" w:hAnsi="Times New Roman"/>
          <w:sz w:val="28"/>
          <w:szCs w:val="28"/>
        </w:rPr>
      </w:pPr>
      <w:r w:rsidRPr="001A4EA5">
        <w:rPr>
          <w:rFonts w:ascii="Times New Roman" w:hAnsi="Times New Roman"/>
          <w:sz w:val="28"/>
          <w:szCs w:val="28"/>
        </w:rPr>
        <w:t xml:space="preserve">- Украсим  орнаментом широкие юбки и другие детали костюма (образцы на доске); </w:t>
      </w:r>
    </w:p>
    <w:p w:rsidR="00AA0879" w:rsidRPr="001A4EA5" w:rsidRDefault="00AA0879" w:rsidP="001A4EA5">
      <w:pPr>
        <w:spacing w:after="0"/>
        <w:rPr>
          <w:rFonts w:ascii="Times New Roman" w:hAnsi="Times New Roman"/>
          <w:sz w:val="28"/>
          <w:szCs w:val="28"/>
        </w:rPr>
      </w:pPr>
      <w:r w:rsidRPr="001A4EA5">
        <w:rPr>
          <w:rFonts w:ascii="Times New Roman" w:hAnsi="Times New Roman"/>
          <w:sz w:val="28"/>
          <w:szCs w:val="28"/>
        </w:rPr>
        <w:t xml:space="preserve">- Помните, что при выполнении узоров на юбке используются цвета головного убора и жакета. </w:t>
      </w:r>
    </w:p>
    <w:p w:rsidR="00AA0879" w:rsidRPr="001A4EA5" w:rsidRDefault="00AA0879" w:rsidP="001A4EA5">
      <w:pPr>
        <w:spacing w:after="0"/>
        <w:rPr>
          <w:rFonts w:ascii="Times New Roman" w:hAnsi="Times New Roman"/>
          <w:sz w:val="28"/>
          <w:szCs w:val="28"/>
        </w:rPr>
      </w:pPr>
      <w:r w:rsidRPr="001A4EA5">
        <w:rPr>
          <w:rFonts w:ascii="Times New Roman" w:hAnsi="Times New Roman"/>
          <w:sz w:val="28"/>
          <w:szCs w:val="28"/>
        </w:rPr>
        <w:t>- Кукла готова (показ учителя)</w:t>
      </w:r>
      <w:r>
        <w:rPr>
          <w:rFonts w:ascii="Times New Roman" w:hAnsi="Times New Roman"/>
          <w:sz w:val="28"/>
          <w:szCs w:val="28"/>
        </w:rPr>
        <w:t>.</w:t>
      </w:r>
    </w:p>
    <w:p w:rsidR="00AA0879" w:rsidRPr="003B4CEF" w:rsidRDefault="00AA0879" w:rsidP="00147DE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Взяли простые карандаши и наносим  узор тонкими еле заметными линиями (учащиеся работают самостоятельно). Не забывайте, что </w:t>
      </w:r>
      <w:r w:rsidRPr="003B4CEF">
        <w:rPr>
          <w:rFonts w:ascii="Times New Roman" w:hAnsi="Times New Roman"/>
          <w:sz w:val="28"/>
          <w:szCs w:val="28"/>
        </w:rPr>
        <w:t>элемент</w:t>
      </w:r>
      <w:r>
        <w:rPr>
          <w:rFonts w:ascii="Times New Roman" w:hAnsi="Times New Roman"/>
          <w:sz w:val="28"/>
          <w:szCs w:val="28"/>
        </w:rPr>
        <w:t xml:space="preserve">ы узора могут располагаться  относительно друг друга </w:t>
      </w:r>
    </w:p>
    <w:p w:rsidR="00AA0879" w:rsidRPr="003B4CEF" w:rsidRDefault="00AA0879" w:rsidP="00147DEA">
      <w:pPr>
        <w:tabs>
          <w:tab w:val="num" w:pos="1440"/>
        </w:tabs>
        <w:spacing w:after="0"/>
        <w:ind w:left="1701" w:right="85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B4CEF">
        <w:rPr>
          <w:rFonts w:ascii="Times New Roman" w:hAnsi="Times New Roman"/>
          <w:sz w:val="28"/>
          <w:szCs w:val="28"/>
        </w:rPr>
        <w:t xml:space="preserve">   в ряд; </w:t>
      </w:r>
    </w:p>
    <w:p w:rsidR="00AA0879" w:rsidRPr="003B4CEF" w:rsidRDefault="00AA0879" w:rsidP="00147DEA">
      <w:pPr>
        <w:tabs>
          <w:tab w:val="num" w:pos="1440"/>
        </w:tabs>
        <w:spacing w:after="0"/>
        <w:ind w:left="1701" w:right="85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B4CEF">
        <w:rPr>
          <w:rFonts w:ascii="Times New Roman" w:hAnsi="Times New Roman"/>
          <w:sz w:val="28"/>
          <w:szCs w:val="28"/>
        </w:rPr>
        <w:t xml:space="preserve">    в шахматном порядке; </w:t>
      </w:r>
    </w:p>
    <w:p w:rsidR="00AA0879" w:rsidRPr="003B4CEF" w:rsidRDefault="00AA0879" w:rsidP="00147DEA">
      <w:pPr>
        <w:tabs>
          <w:tab w:val="num" w:pos="1440"/>
        </w:tabs>
        <w:spacing w:after="0"/>
        <w:ind w:left="1701" w:right="85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B4CEF">
        <w:rPr>
          <w:rFonts w:ascii="Times New Roman" w:hAnsi="Times New Roman"/>
          <w:sz w:val="28"/>
          <w:szCs w:val="28"/>
        </w:rPr>
        <w:t xml:space="preserve">   в клетке между линиями. </w:t>
      </w:r>
    </w:p>
    <w:p w:rsidR="00AA0879" w:rsidRPr="003B4CEF" w:rsidRDefault="00AA0879" w:rsidP="00147DEA">
      <w:pPr>
        <w:spacing w:after="0"/>
        <w:rPr>
          <w:rFonts w:ascii="Times New Roman" w:hAnsi="Times New Roman"/>
          <w:sz w:val="28"/>
          <w:szCs w:val="28"/>
        </w:rPr>
      </w:pPr>
      <w:r w:rsidRPr="003B4CEF">
        <w:rPr>
          <w:rFonts w:ascii="Times New Roman" w:hAnsi="Times New Roman"/>
          <w:sz w:val="28"/>
          <w:szCs w:val="28"/>
        </w:rPr>
        <w:t xml:space="preserve">- Обратите внимание на точки: </w:t>
      </w:r>
    </w:p>
    <w:p w:rsidR="00AA0879" w:rsidRPr="003B4CEF" w:rsidRDefault="00AA0879" w:rsidP="00147DEA">
      <w:pPr>
        <w:tabs>
          <w:tab w:val="num" w:pos="1440"/>
        </w:tabs>
        <w:spacing w:after="0"/>
        <w:ind w:left="1701" w:right="85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B4CEF">
        <w:rPr>
          <w:rFonts w:ascii="Times New Roman" w:hAnsi="Times New Roman"/>
          <w:sz w:val="28"/>
          <w:szCs w:val="28"/>
        </w:rPr>
        <w:t xml:space="preserve">    между кольцами; </w:t>
      </w:r>
    </w:p>
    <w:p w:rsidR="00AA0879" w:rsidRPr="003B4CEF" w:rsidRDefault="00AA0879" w:rsidP="00147DEA">
      <w:pPr>
        <w:tabs>
          <w:tab w:val="num" w:pos="1440"/>
        </w:tabs>
        <w:spacing w:after="0"/>
        <w:ind w:left="1701" w:right="85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B4CEF">
        <w:rPr>
          <w:rFonts w:ascii="Times New Roman" w:hAnsi="Times New Roman"/>
          <w:sz w:val="28"/>
          <w:szCs w:val="28"/>
        </w:rPr>
        <w:t xml:space="preserve">   на кольцах; </w:t>
      </w:r>
    </w:p>
    <w:p w:rsidR="00AA0879" w:rsidRDefault="00AA0879" w:rsidP="00147DEA">
      <w:pPr>
        <w:tabs>
          <w:tab w:val="num" w:pos="1440"/>
        </w:tabs>
        <w:spacing w:after="0"/>
        <w:ind w:left="1701" w:right="85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B4CEF">
        <w:rPr>
          <w:rFonts w:ascii="Times New Roman" w:hAnsi="Times New Roman"/>
          <w:sz w:val="28"/>
          <w:szCs w:val="28"/>
        </w:rPr>
        <w:t>    по краю колец (образцы на доске)</w:t>
      </w:r>
      <w:r>
        <w:rPr>
          <w:rFonts w:ascii="Times New Roman" w:hAnsi="Times New Roman"/>
          <w:sz w:val="28"/>
          <w:szCs w:val="28"/>
        </w:rPr>
        <w:t>.</w:t>
      </w:r>
    </w:p>
    <w:p w:rsidR="00AA0879" w:rsidRDefault="00AA0879" w:rsidP="001A4E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A4EA5">
        <w:rPr>
          <w:rFonts w:ascii="Times New Roman" w:hAnsi="Times New Roman"/>
          <w:sz w:val="28"/>
          <w:szCs w:val="28"/>
        </w:rPr>
        <w:t xml:space="preserve">У дымковских мастеров в юбке используются, обязательно, цвета головного убора и жакета и еще два любых цвета.  Повторение цветов в узоре убирает лишнюю пестроту. </w:t>
      </w:r>
    </w:p>
    <w:p w:rsidR="00AA0879" w:rsidRDefault="00AA0879" w:rsidP="001A4EA5">
      <w:pPr>
        <w:spacing w:after="0"/>
        <w:rPr>
          <w:rFonts w:ascii="Times New Roman" w:hAnsi="Times New Roman"/>
          <w:sz w:val="28"/>
          <w:szCs w:val="28"/>
        </w:rPr>
      </w:pPr>
    </w:p>
    <w:p w:rsidR="00AA0879" w:rsidRDefault="00AA0879" w:rsidP="00147DEA">
      <w:pPr>
        <w:tabs>
          <w:tab w:val="num" w:pos="1440"/>
        </w:tabs>
        <w:spacing w:after="0"/>
        <w:ind w:left="1701" w:right="850" w:hanging="360"/>
        <w:rPr>
          <w:rFonts w:ascii="Times New Roman" w:hAnsi="Times New Roman"/>
          <w:sz w:val="28"/>
          <w:szCs w:val="28"/>
        </w:rPr>
      </w:pPr>
    </w:p>
    <w:p w:rsidR="00AA0879" w:rsidRDefault="00AA0879" w:rsidP="00147D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7DEA">
        <w:rPr>
          <w:rFonts w:ascii="Times New Roman" w:hAnsi="Times New Roman"/>
          <w:b/>
          <w:sz w:val="28"/>
          <w:szCs w:val="28"/>
        </w:rPr>
        <w:t>4. Подвижные игры</w:t>
      </w:r>
      <w:r>
        <w:rPr>
          <w:rFonts w:ascii="Times New Roman" w:hAnsi="Times New Roman"/>
          <w:sz w:val="28"/>
          <w:szCs w:val="28"/>
        </w:rPr>
        <w:t>.</w:t>
      </w:r>
    </w:p>
    <w:p w:rsidR="00AA0879" w:rsidRDefault="00AA0879" w:rsidP="001A4EA5">
      <w:pPr>
        <w:spacing w:after="0"/>
        <w:rPr>
          <w:rFonts w:ascii="Times New Roman" w:hAnsi="Times New Roman"/>
          <w:sz w:val="28"/>
          <w:szCs w:val="28"/>
        </w:rPr>
      </w:pPr>
      <w:r w:rsidRPr="001A4EA5">
        <w:rPr>
          <w:rFonts w:ascii="Times New Roman" w:hAnsi="Times New Roman"/>
          <w:sz w:val="28"/>
          <w:szCs w:val="28"/>
        </w:rPr>
        <w:t>- А теперь, прежде чем приступить к</w:t>
      </w:r>
      <w:r>
        <w:rPr>
          <w:rFonts w:ascii="Times New Roman" w:hAnsi="Times New Roman"/>
          <w:sz w:val="28"/>
          <w:szCs w:val="28"/>
        </w:rPr>
        <w:t xml:space="preserve"> работе, давайте наберемся сил - немного  поиграем.</w:t>
      </w:r>
    </w:p>
    <w:p w:rsidR="00AA0879" w:rsidRDefault="00AA0879" w:rsidP="00147D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Проводится игра «Золотые ворота» (повторение с прошлого занятия)  и игра «Ручеек».</w:t>
      </w:r>
    </w:p>
    <w:p w:rsidR="00AA0879" w:rsidRDefault="00AA0879" w:rsidP="001F4C36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147DEA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Ручеёк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.</w:t>
      </w:r>
    </w:p>
    <w:p w:rsidR="00AA0879" w:rsidRPr="00147DEA" w:rsidRDefault="00AA0879" w:rsidP="001F4C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  </w:t>
      </w:r>
      <w:r w:rsidRPr="00147DEA">
        <w:rPr>
          <w:rFonts w:ascii="Times New Roman" w:hAnsi="Times New Roman"/>
          <w:sz w:val="28"/>
          <w:szCs w:val="28"/>
          <w:lang w:eastAsia="ru-RU"/>
        </w:rPr>
        <w:t>Очень интересная и подвижная игра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147DEA">
        <w:rPr>
          <w:rFonts w:ascii="Times New Roman" w:hAnsi="Times New Roman"/>
          <w:sz w:val="28"/>
          <w:szCs w:val="28"/>
          <w:lang w:eastAsia="ru-RU"/>
        </w:rPr>
        <w:t xml:space="preserve"> в которой могут участвовать как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147DEA">
        <w:rPr>
          <w:rFonts w:ascii="Times New Roman" w:hAnsi="Times New Roman"/>
          <w:sz w:val="28"/>
          <w:szCs w:val="28"/>
          <w:lang w:eastAsia="ru-RU"/>
        </w:rPr>
        <w:t xml:space="preserve"> дети так и взрослые, и чем больше участников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147DEA">
        <w:rPr>
          <w:rFonts w:ascii="Times New Roman" w:hAnsi="Times New Roman"/>
          <w:sz w:val="28"/>
          <w:szCs w:val="28"/>
          <w:lang w:eastAsia="ru-RU"/>
        </w:rPr>
        <w:t xml:space="preserve"> тем интереснее. Все игроки, кроме одного, становятся парами друг за другом, пары берутся за руки и поднимают их вверх, образуя коридор. Оставшийся игрок проходит через коридор, по пути забирая с собой кого-нибудь из игроков. Выйдя из коридора, новая пара становится в "хвост" цепочки. А игрок, оставшийся без пары, ныряет в "коридор" и выбирает себе новую пару. Игра продолжается до тех пор, пока не надоест. Чем быстрее будет "течь" ручеек, тем веселее.  </w:t>
      </w:r>
    </w:p>
    <w:tbl>
      <w:tblPr>
        <w:tblW w:w="425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8079"/>
      </w:tblGrid>
      <w:tr w:rsidR="00AA0879" w:rsidRPr="00020E55" w:rsidTr="00095B37">
        <w:trPr>
          <w:tblCellSpacing w:w="0" w:type="dxa"/>
        </w:trPr>
        <w:tc>
          <w:tcPr>
            <w:tcW w:w="2500" w:type="pct"/>
            <w:vAlign w:val="center"/>
          </w:tcPr>
          <w:p w:rsidR="00AA0879" w:rsidRPr="00147DEA" w:rsidRDefault="00AA0879" w:rsidP="001F4C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A0879" w:rsidRDefault="00AA0879" w:rsidP="001F4C36">
      <w:pPr>
        <w:spacing w:after="0"/>
        <w:rPr>
          <w:rFonts w:ascii="Times New Roman" w:hAnsi="Times New Roman"/>
          <w:sz w:val="28"/>
          <w:szCs w:val="28"/>
        </w:rPr>
      </w:pPr>
      <w:r w:rsidRPr="001F4C36">
        <w:rPr>
          <w:rFonts w:ascii="Times New Roman" w:hAnsi="Times New Roman"/>
          <w:b/>
          <w:sz w:val="28"/>
          <w:szCs w:val="28"/>
        </w:rPr>
        <w:t>5.Практическая часть.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Ребята самостоятельно расписывают кукол (под музыкальное сопровождение).</w:t>
      </w:r>
    </w:p>
    <w:p w:rsidR="00AA0879" w:rsidRDefault="00AA0879" w:rsidP="001F4C36">
      <w:pPr>
        <w:spacing w:after="0"/>
        <w:rPr>
          <w:rFonts w:ascii="Times New Roman" w:hAnsi="Times New Roman"/>
          <w:b/>
          <w:sz w:val="28"/>
          <w:szCs w:val="28"/>
        </w:rPr>
      </w:pPr>
      <w:r w:rsidRPr="001F4C36">
        <w:rPr>
          <w:rFonts w:ascii="Times New Roman" w:hAnsi="Times New Roman"/>
          <w:b/>
          <w:sz w:val="28"/>
          <w:szCs w:val="28"/>
        </w:rPr>
        <w:t>6.Подведение итогов, демонстрация работ</w:t>
      </w:r>
      <w:r>
        <w:rPr>
          <w:rFonts w:ascii="Times New Roman" w:hAnsi="Times New Roman"/>
          <w:sz w:val="28"/>
          <w:szCs w:val="28"/>
        </w:rPr>
        <w:t>.</w:t>
      </w:r>
    </w:p>
    <w:p w:rsidR="00AA0879" w:rsidRDefault="00AA0879" w:rsidP="001F4C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-Молодцы! Ставьте свои работы на полочки. Посмотрите, какие красивые барышни у вас получились  (учащиеся рассматривают игрушки и выбирают самую красивую). </w:t>
      </w:r>
    </w:p>
    <w:p w:rsidR="00AA0879" w:rsidRDefault="00AA0879" w:rsidP="001F4C3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Проводится дидактическая  игра «Составь узор» (по подгруппам).</w:t>
      </w:r>
    </w:p>
    <w:p w:rsidR="00AA0879" w:rsidRPr="001F4C36" w:rsidRDefault="00AA0879" w:rsidP="001F4C3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 сегодня хорошо потрудились, молодцы! Но наше занятие подошло к концу.  До свидания!</w:t>
      </w:r>
    </w:p>
    <w:p w:rsidR="00AA0879" w:rsidRPr="009974C0" w:rsidRDefault="00AA0879" w:rsidP="001F4C36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AA0879" w:rsidRPr="009974C0" w:rsidSect="00771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E7525"/>
    <w:multiLevelType w:val="multilevel"/>
    <w:tmpl w:val="B2863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5E27D5"/>
    <w:multiLevelType w:val="multilevel"/>
    <w:tmpl w:val="9FF8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29E"/>
    <w:rsid w:val="00020E55"/>
    <w:rsid w:val="00027163"/>
    <w:rsid w:val="00030117"/>
    <w:rsid w:val="00050922"/>
    <w:rsid w:val="00095B37"/>
    <w:rsid w:val="000B3B90"/>
    <w:rsid w:val="000D4F54"/>
    <w:rsid w:val="001145A0"/>
    <w:rsid w:val="00147DEA"/>
    <w:rsid w:val="001A4EA5"/>
    <w:rsid w:val="001F4C36"/>
    <w:rsid w:val="00210A1D"/>
    <w:rsid w:val="0025345C"/>
    <w:rsid w:val="002650B3"/>
    <w:rsid w:val="003B4CEF"/>
    <w:rsid w:val="005153F3"/>
    <w:rsid w:val="005A5907"/>
    <w:rsid w:val="006A6BDF"/>
    <w:rsid w:val="006E4608"/>
    <w:rsid w:val="00771AEA"/>
    <w:rsid w:val="007D145D"/>
    <w:rsid w:val="007D5F19"/>
    <w:rsid w:val="007E6E31"/>
    <w:rsid w:val="008516F1"/>
    <w:rsid w:val="009937BD"/>
    <w:rsid w:val="009974C0"/>
    <w:rsid w:val="009D46E7"/>
    <w:rsid w:val="00A73751"/>
    <w:rsid w:val="00A85635"/>
    <w:rsid w:val="00AA0879"/>
    <w:rsid w:val="00B5100A"/>
    <w:rsid w:val="00B74CAC"/>
    <w:rsid w:val="00C925AA"/>
    <w:rsid w:val="00CD7E90"/>
    <w:rsid w:val="00CE13CE"/>
    <w:rsid w:val="00D4529E"/>
    <w:rsid w:val="00DE12F9"/>
    <w:rsid w:val="00EB2E73"/>
    <w:rsid w:val="00F53033"/>
    <w:rsid w:val="00F872F2"/>
    <w:rsid w:val="00FC0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29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47D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7DE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99"/>
    <w:rsid w:val="0025345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64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</TotalTime>
  <Pages>5</Pages>
  <Words>975</Words>
  <Characters>5559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Гатчинский ДДТ</dc:creator>
  <cp:keywords/>
  <dc:description/>
  <cp:lastModifiedBy>Секретарь</cp:lastModifiedBy>
  <cp:revision>13</cp:revision>
  <cp:lastPrinted>2011-09-23T16:29:00Z</cp:lastPrinted>
  <dcterms:created xsi:type="dcterms:W3CDTF">2011-06-14T07:28:00Z</dcterms:created>
  <dcterms:modified xsi:type="dcterms:W3CDTF">2015-01-15T07:07:00Z</dcterms:modified>
</cp:coreProperties>
</file>