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2E" w:rsidRPr="00B90C2E" w:rsidRDefault="00B90C2E" w:rsidP="00B90C2E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</w:pPr>
      <w:r w:rsidRPr="00B90C2E"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  <w:t>Сестра медицинская</w:t>
      </w:r>
    </w:p>
    <w:p w:rsidR="00B90C2E" w:rsidRPr="00B90C2E" w:rsidRDefault="00B90C2E" w:rsidP="00B90C2E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B90C2E">
        <w:rPr>
          <w:rFonts w:ascii="Courier New" w:eastAsia="Times New Roman" w:hAnsi="Courier New" w:cs="Courier New"/>
          <w:b/>
          <w:i/>
          <w:iCs/>
          <w:color w:val="303030"/>
          <w:sz w:val="24"/>
          <w:szCs w:val="24"/>
          <w:lang w:eastAsia="ru-RU"/>
        </w:rPr>
        <w:t>Специалист, ухаживающий за больными, исполняющий назначения врача и оказывающий ему необходимую помощь.</w:t>
      </w:r>
    </w:p>
    <w:p w:rsidR="00B90C2E" w:rsidRPr="009658D2" w:rsidRDefault="00B90C2E" w:rsidP="00B90C2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Успех в выздоровлении больного зависит не только от верности поставленного диагноза и назначенного лечения, но и еще от множества факторов — таких как качество ухода за ним, точность и добросовестность выполнения назначенных процедур. Больным нужно регулярно измерять температуру и давление крови, делать уколы, ставить капельницы, выполнять перевязки и совершать множество иных медицинских процедур. Тем, кто не может самостоятельно перемещаться, нужно помогать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удовлетво¬рять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гигиенические потребности. Необходимо стерилизовать медицинские приборы, подавать хирургу инструменты в операционной и оказывать другую помощь врачам, в том числе при ведении документации, учете больных. Все это и входит в обязанности медицинских сестер.</w:t>
      </w:r>
    </w:p>
    <w:p w:rsidR="00B90C2E" w:rsidRPr="009658D2" w:rsidRDefault="00B90C2E" w:rsidP="00B90C2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Такие должности есть в стационарах, поликлиниках, санаториях, различных медицинских кабинетах (будь то кабинет частнопрактикующего стоматолога или школьного врача), в службе скорой помощи. Многие медицинские сестры имеют более глубокую специализацию, в зависимости от того, с врачами какого профиля и где именно они работают (участковая медсестра помогает терапевту вести прием больных в поликлинике, палатная — выполняет необходимые медицинские процедуры в больничной палате, патронажная — помогает в уходе за новорожденными детьми и т. д.).</w:t>
      </w:r>
    </w:p>
    <w:p w:rsidR="00B90C2E" w:rsidRPr="009658D2" w:rsidRDefault="00B90C2E" w:rsidP="00B90C2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Профессия подразумевает среднее специальное образование, получить ее можно в медицинских училищах (средний срок обучения 3-4 года). Подготовка включает, наряду с теоретическим изучением медицинских дисциплин, освоение на практике множества процедур, используемых в лечении (уколы, капельницы, различные варианты наложения повязок и т. п.). Профессия подходит людям добросовестным, аккуратным, </w:t>
      </w:r>
      <w:proofErr w:type="spellStart"/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испол-нительным</w:t>
      </w:r>
      <w:proofErr w:type="spellEnd"/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, готовым бескорыстно помогать другим, умеющим работать в условиях стресса.</w:t>
      </w:r>
    </w:p>
    <w:p w:rsidR="00B90C2E" w:rsidRPr="009658D2" w:rsidRDefault="00B90C2E" w:rsidP="00B90C2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Нужны для нее и такие качества, как хорошо развитая зрительная, слуховая и тактильная чувствительность, высокий уровень сенсомоторной координации (умение координировать тонкие движения с тем, что наблюдают глаза и осязают руки). Очень важно, чтобы медсестра была человеком ответственным — ведь если она забудет ввести тот или иной жизненно важный препарат, небрежно выполнит лечебную процедуру или допустит еще какую-то подобную оплошность, это чревато тяжелыми последствиями, вплоть до смерти больного.</w:t>
      </w:r>
    </w:p>
    <w:p w:rsidR="00B90C2E" w:rsidRPr="009658D2" w:rsidRDefault="00B90C2E" w:rsidP="00B90C2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Спрос на рынке труда стабильный, трудоустройство проблем обычно не вызывает. Уровень доходов невелик, примерно от 1/2 до 2/3 средней зарплаты в промышленности, несколько выше в коммерческих медицинских учреждениях. Карьерные перспективы: получение высшего медицинского образования, переход на работу врачом. Без получения высшего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образова¬ния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можно продолжать совершенствоваться в сестринском деле, освоить новую специализацию (например, стать операционной сестрой), 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lastRenderedPageBreak/>
        <w:t xml:space="preserve">стать </w:t>
      </w:r>
      <w:proofErr w:type="spellStart"/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руко-водителем</w:t>
      </w:r>
      <w:proofErr w:type="spellEnd"/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невысокого ранга, получив должность старшей сестры.</w:t>
      </w:r>
    </w:p>
    <w:p w:rsidR="00D96822" w:rsidRPr="00B90C2E" w:rsidRDefault="00D96822">
      <w:pPr>
        <w:rPr>
          <w:rFonts w:ascii="Courier New" w:hAnsi="Courier New" w:cs="Courier New"/>
          <w:sz w:val="24"/>
          <w:szCs w:val="24"/>
        </w:rPr>
      </w:pPr>
    </w:p>
    <w:sectPr w:rsidR="00D96822" w:rsidRPr="00B90C2E" w:rsidSect="00B90C2E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90C2E"/>
    <w:rsid w:val="0022695B"/>
    <w:rsid w:val="003145E7"/>
    <w:rsid w:val="003D5267"/>
    <w:rsid w:val="0057434E"/>
    <w:rsid w:val="00677FEE"/>
    <w:rsid w:val="0095584E"/>
    <w:rsid w:val="00957906"/>
    <w:rsid w:val="00B90C2E"/>
    <w:rsid w:val="00D7152C"/>
    <w:rsid w:val="00D96822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Company>Microsoft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2015-11-04T14:50:00Z</dcterms:created>
  <dcterms:modified xsi:type="dcterms:W3CDTF">2015-11-04T14:50:00Z</dcterms:modified>
</cp:coreProperties>
</file>