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1F" w:rsidRPr="0041241F" w:rsidRDefault="0041241F" w:rsidP="0041241F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2E570D"/>
          <w:kern w:val="36"/>
          <w:sz w:val="36"/>
          <w:szCs w:val="24"/>
          <w:lang w:eastAsia="ru-RU"/>
        </w:rPr>
      </w:pPr>
      <w:r w:rsidRPr="0041241F">
        <w:rPr>
          <w:rFonts w:ascii="Courier New" w:eastAsia="Times New Roman" w:hAnsi="Courier New" w:cs="Courier New"/>
          <w:b/>
          <w:color w:val="2E570D"/>
          <w:kern w:val="36"/>
          <w:sz w:val="36"/>
          <w:szCs w:val="24"/>
          <w:lang w:eastAsia="ru-RU"/>
        </w:rPr>
        <w:t>Автомеханик</w:t>
      </w:r>
    </w:p>
    <w:p w:rsidR="0041241F" w:rsidRPr="0041241F" w:rsidRDefault="0041241F" w:rsidP="0041241F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ru-RU"/>
        </w:rPr>
      </w:pPr>
      <w:r w:rsidRPr="0041241F">
        <w:rPr>
          <w:rFonts w:ascii="Courier New" w:eastAsia="Times New Roman" w:hAnsi="Courier New" w:cs="Courier New"/>
          <w:b/>
          <w:i/>
          <w:iCs/>
          <w:color w:val="000000" w:themeColor="text1"/>
          <w:sz w:val="24"/>
          <w:szCs w:val="24"/>
          <w:lang w:eastAsia="ru-RU"/>
        </w:rPr>
        <w:t>Работник, осуществляющий техническое обслуживание и ремонт автомобилей.</w:t>
      </w:r>
    </w:p>
    <w:p w:rsidR="0041241F" w:rsidRPr="009658D2" w:rsidRDefault="0041241F" w:rsidP="0041241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Осуществляют диагностику неисправностей и, при необходимости, их устраняют (путем замены дефектных деталей, настройки каких-либо систем, механического выправления деформированных частей кузова и т. п.). Как правило, автомеханики имеют специализацию, связанную с обслуживанием определенных систем автомобиля: специалисты по кузовным работам, мотористы,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шиномонтажники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, автоэлектрики и т. п. Профессия относится к числу массовых. Соответствующие вакансии имеются в многочисленных автомастерских и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сервис-центрах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, на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автопредприятиях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, а также в гаражах различных организаций, имеющих собственный транспортный парк.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Для работы в мастерских, осуществляющих полукустарный ремонт старых отечественных автомобилей и иномарок, требуется не столько специальное образование, сколько золотые руки и профессиональная смекалка, позволяющая найти и устранить неисправность даже при отсутствии специального оборудования и запчастей. (Детали для многих старых автомобилей либо уже не производятся, либо их поставка затруднена, а связанные с ней расходы могут приблизиться к стоимости самой машины). Для работы же в современных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сервис-центрах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, особенно авторизованных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зарубежными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автопроизводителями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, обычно требуют среднее специальное или даже высшее техническое образование, поскольку там используется сложное оборудование и компьютерные программы диагностики неисправностей автомобиля. Профессию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автослесаря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можно получить в колледжах, профессионально-технических училищах.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Возможно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обучение непосредственно на рабочем месте. Спрос на рынке труда превышает предложение, трудоустройство для компетентного работника затруднений обычно не вызывает. Главный критерий отбора специалистов — не столько документы об образовании либо опыт работы, сколько фактические умения, позволяющие выполнять ремонт автомобилей. Оплата труда относительно высокая, превышает среднюю зарплату в промышленности на 10-30%, однако перспективы ее дальнейшего роста незначительные.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Карьерные перспективы для работников, не имеющих высшего технического образования, невелики (например, накопив основательный опыт работы, можно стать на предприятии автосервиса мастером участка). Возможно основание собственного бизнеса в сфере автосервиса (эта сфера приносит стабильные достойные доходы), однако для этого умения ремонтировать машины недостаточно, требуются знания в области управления, экономики, юриспруденции.</w:t>
      </w:r>
    </w:p>
    <w:p w:rsidR="00D96822" w:rsidRDefault="00D96822"/>
    <w:sectPr w:rsidR="00D96822" w:rsidSect="0041241F">
      <w:pgSz w:w="11906" w:h="16838"/>
      <w:pgMar w:top="1134" w:right="851" w:bottom="1134" w:left="1134" w:header="709" w:footer="709" w:gutter="0"/>
      <w:pgBorders w:offsetFrom="page">
        <w:top w:val="twistedLines2" w:sz="18" w:space="24" w:color="006600"/>
        <w:left w:val="twistedLines2" w:sz="18" w:space="24" w:color="006600"/>
        <w:bottom w:val="twistedLines2" w:sz="18" w:space="24" w:color="006600"/>
        <w:right w:val="twistedLines2" w:sz="18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41241F"/>
    <w:rsid w:val="0022695B"/>
    <w:rsid w:val="003145E7"/>
    <w:rsid w:val="003D5267"/>
    <w:rsid w:val="0041241F"/>
    <w:rsid w:val="0057434E"/>
    <w:rsid w:val="00677FE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2091</Characters>
  <Application>Microsoft Office Word</Application>
  <DocSecurity>0</DocSecurity>
  <Lines>17</Lines>
  <Paragraphs>4</Paragraphs>
  <ScaleCrop>false</ScaleCrop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2015-11-04T14:17:00Z</dcterms:created>
  <dcterms:modified xsi:type="dcterms:W3CDTF">2015-11-04T14:19:00Z</dcterms:modified>
</cp:coreProperties>
</file>