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E" w:rsidRDefault="00E730A1" w:rsidP="00E73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 по химии (8-10 класс)</w:t>
      </w:r>
    </w:p>
    <w:p w:rsidR="00A703EE" w:rsidRPr="00A703EE" w:rsidRDefault="00A703EE" w:rsidP="00177352">
      <w:pPr>
        <w:shd w:val="clear" w:color="auto" w:fill="FFFFFF"/>
        <w:tabs>
          <w:tab w:val="left" w:pos="8222"/>
        </w:tabs>
        <w:jc w:val="both"/>
        <w:rPr>
          <w:color w:val="000000"/>
          <w:spacing w:val="-2"/>
        </w:rPr>
      </w:pPr>
      <w:r>
        <w:rPr>
          <w:b/>
          <w:bCs/>
          <w:sz w:val="28"/>
          <w:szCs w:val="28"/>
        </w:rPr>
        <w:t xml:space="preserve">         </w:t>
      </w:r>
      <w:r w:rsidRPr="00496676">
        <w:t>Курс «</w:t>
      </w:r>
      <w:r>
        <w:t>Химия</w:t>
      </w:r>
      <w:r w:rsidRPr="00496676">
        <w:t xml:space="preserve">» </w:t>
      </w:r>
      <w:r w:rsidRPr="00496676">
        <w:rPr>
          <w:color w:val="000000"/>
          <w:spacing w:val="-2"/>
        </w:rPr>
        <w:t>имеет комплексный характер, включа</w:t>
      </w:r>
      <w:r>
        <w:rPr>
          <w:color w:val="000000"/>
          <w:spacing w:val="-2"/>
        </w:rPr>
        <w:t>ет</w:t>
      </w:r>
      <w:r w:rsidRPr="00496676">
        <w:rPr>
          <w:color w:val="000000"/>
          <w:spacing w:val="-2"/>
        </w:rPr>
        <w:t xml:space="preserve"> основы </w:t>
      </w:r>
      <w:r>
        <w:rPr>
          <w:color w:val="000000"/>
          <w:spacing w:val="-2"/>
        </w:rPr>
        <w:t>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</w:t>
      </w:r>
    </w:p>
    <w:p w:rsidR="00A703EE" w:rsidRDefault="00A703EE" w:rsidP="00177352">
      <w:pPr>
        <w:tabs>
          <w:tab w:val="left" w:pos="10065"/>
          <w:tab w:val="left" w:pos="10204"/>
          <w:tab w:val="left" w:pos="10348"/>
        </w:tabs>
        <w:jc w:val="both"/>
      </w:pPr>
    </w:p>
    <w:p w:rsidR="00A703EE" w:rsidRPr="00A703EE" w:rsidRDefault="00A703EE" w:rsidP="00177352">
      <w:pPr>
        <w:shd w:val="clear" w:color="auto" w:fill="FFFFFF"/>
        <w:tabs>
          <w:tab w:val="left" w:pos="8222"/>
        </w:tabs>
        <w:jc w:val="both"/>
        <w:rPr>
          <w:u w:val="single"/>
        </w:rPr>
      </w:pPr>
      <w:r w:rsidRPr="00A703EE">
        <w:rPr>
          <w:u w:val="single"/>
        </w:rPr>
        <w:t>Цели и задачи ступени основного общего образования:</w:t>
      </w:r>
    </w:p>
    <w:p w:rsidR="00A703EE" w:rsidRPr="00A703EE" w:rsidRDefault="00A703EE" w:rsidP="00177352">
      <w:pPr>
        <w:pStyle w:val="a7"/>
        <w:numPr>
          <w:ilvl w:val="0"/>
          <w:numId w:val="1"/>
        </w:numPr>
        <w:spacing w:after="0"/>
        <w:ind w:left="0" w:firstLine="0"/>
        <w:jc w:val="both"/>
      </w:pPr>
      <w:r w:rsidRPr="00A703EE"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A703EE" w:rsidRPr="00A703EE" w:rsidRDefault="00A703EE" w:rsidP="00177352">
      <w:pPr>
        <w:pStyle w:val="a7"/>
        <w:numPr>
          <w:ilvl w:val="0"/>
          <w:numId w:val="1"/>
        </w:numPr>
        <w:spacing w:after="0"/>
        <w:ind w:left="0" w:firstLine="0"/>
        <w:jc w:val="both"/>
      </w:pPr>
      <w:r w:rsidRPr="00A703EE"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703EE" w:rsidRPr="00A703EE" w:rsidRDefault="00A703EE" w:rsidP="00177352">
      <w:pPr>
        <w:pStyle w:val="a7"/>
        <w:numPr>
          <w:ilvl w:val="0"/>
          <w:numId w:val="1"/>
        </w:numPr>
        <w:spacing w:after="0"/>
        <w:ind w:left="0" w:firstLine="0"/>
        <w:jc w:val="both"/>
      </w:pPr>
      <w:r w:rsidRPr="00A703EE"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703EE" w:rsidRPr="00A703EE" w:rsidRDefault="00A703EE" w:rsidP="00177352">
      <w:pPr>
        <w:pStyle w:val="a7"/>
        <w:numPr>
          <w:ilvl w:val="0"/>
          <w:numId w:val="1"/>
        </w:numPr>
        <w:spacing w:after="0"/>
        <w:ind w:left="0" w:firstLine="0"/>
        <w:jc w:val="both"/>
      </w:pPr>
      <w:r w:rsidRPr="00A703EE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703EE" w:rsidRDefault="00A703EE" w:rsidP="00177352">
      <w:pPr>
        <w:pStyle w:val="a7"/>
        <w:numPr>
          <w:ilvl w:val="0"/>
          <w:numId w:val="1"/>
        </w:numPr>
        <w:spacing w:after="0"/>
        <w:ind w:left="0" w:firstLine="0"/>
        <w:jc w:val="both"/>
      </w:pPr>
      <w:r w:rsidRPr="00A703EE"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77352" w:rsidRPr="00A703EE" w:rsidRDefault="00177352" w:rsidP="00177352">
      <w:pPr>
        <w:pStyle w:val="a7"/>
        <w:spacing w:after="0"/>
        <w:jc w:val="both"/>
      </w:pPr>
    </w:p>
    <w:p w:rsidR="00A703EE" w:rsidRDefault="00177352" w:rsidP="00177352">
      <w:pPr>
        <w:pStyle w:val="a6"/>
        <w:ind w:left="0"/>
        <w:jc w:val="both"/>
      </w:pPr>
      <w:proofErr w:type="spellStart"/>
      <w:r w:rsidRPr="00177352">
        <w:rPr>
          <w:u w:val="single"/>
        </w:rPr>
        <w:t>Общеучебные</w:t>
      </w:r>
      <w:proofErr w:type="spellEnd"/>
      <w:r w:rsidRPr="00177352">
        <w:rPr>
          <w:u w:val="single"/>
        </w:rPr>
        <w:t xml:space="preserve"> умения, навыки и способы деятельности по учебному предмету «Химия»,    </w:t>
      </w:r>
      <w:r w:rsidRPr="00177352">
        <w:t>изучение химии должно способствовать формированию у учащихся научной картины мира, их интеллектуальному развитию, воспитанию нравственности, готовности к труду</w:t>
      </w:r>
    </w:p>
    <w:p w:rsidR="007E6A26" w:rsidRDefault="007E6A26" w:rsidP="00177352">
      <w:pPr>
        <w:pStyle w:val="a6"/>
        <w:ind w:left="0"/>
        <w:jc w:val="both"/>
      </w:pPr>
    </w:p>
    <w:p w:rsidR="00177352" w:rsidRDefault="007E6A26" w:rsidP="00177352">
      <w:pPr>
        <w:pStyle w:val="a6"/>
        <w:ind w:left="0"/>
        <w:jc w:val="both"/>
        <w:rPr>
          <w:b/>
        </w:rPr>
      </w:pPr>
      <w:r w:rsidRPr="007E6A26">
        <w:rPr>
          <w:b/>
        </w:rPr>
        <w:t>8 класс</w:t>
      </w:r>
    </w:p>
    <w:p w:rsidR="007E6A26" w:rsidRPr="007E6A26" w:rsidRDefault="007E6A26" w:rsidP="00177352">
      <w:pPr>
        <w:pStyle w:val="a6"/>
        <w:ind w:left="0"/>
        <w:jc w:val="both"/>
        <w:rPr>
          <w:b/>
        </w:rPr>
      </w:pPr>
    </w:p>
    <w:p w:rsidR="00A703EE" w:rsidRPr="00A703EE" w:rsidRDefault="00A703EE" w:rsidP="00177352">
      <w:pPr>
        <w:jc w:val="both"/>
        <w:rPr>
          <w:u w:val="single"/>
        </w:rPr>
      </w:pPr>
      <w:r w:rsidRPr="00A703EE">
        <w:rPr>
          <w:u w:val="single"/>
        </w:rPr>
        <w:t>Место предмета в учебном плане</w:t>
      </w:r>
    </w:p>
    <w:p w:rsidR="00A703EE" w:rsidRDefault="00A703EE" w:rsidP="00177352">
      <w:pPr>
        <w:jc w:val="both"/>
      </w:pPr>
      <w:r>
        <w:t>Учебный предмет изучается в 8</w:t>
      </w:r>
      <w:r w:rsidRPr="00EE03C4">
        <w:t xml:space="preserve"> классе, рассчитан на </w:t>
      </w:r>
      <w:r>
        <w:t>68</w:t>
      </w:r>
      <w:r w:rsidRPr="00EE03C4">
        <w:t xml:space="preserve"> час</w:t>
      </w:r>
      <w:r>
        <w:t xml:space="preserve">ов </w:t>
      </w:r>
      <w:r w:rsidRPr="00496676">
        <w:t>(2ч в неделю)</w:t>
      </w:r>
      <w:r w:rsidRPr="00EE03C4">
        <w:t xml:space="preserve">, в том числе на </w:t>
      </w:r>
      <w:r>
        <w:t>контрольные работы – 4 часов (тестовые к/</w:t>
      </w:r>
      <w:proofErr w:type="spellStart"/>
      <w:proofErr w:type="gramStart"/>
      <w:r>
        <w:t>р</w:t>
      </w:r>
      <w:proofErr w:type="spellEnd"/>
      <w:proofErr w:type="gramEnd"/>
      <w:r>
        <w:t xml:space="preserve"> -5), </w:t>
      </w:r>
      <w:r w:rsidRPr="00EE03C4">
        <w:t xml:space="preserve">практические работы </w:t>
      </w:r>
      <w:r>
        <w:t>7 часов</w:t>
      </w:r>
    </w:p>
    <w:p w:rsidR="00A703EE" w:rsidRDefault="00A703EE" w:rsidP="00177352">
      <w:pPr>
        <w:jc w:val="both"/>
      </w:pPr>
    </w:p>
    <w:p w:rsidR="00A703EE" w:rsidRPr="00A703EE" w:rsidRDefault="00A703EE" w:rsidP="00177352">
      <w:pPr>
        <w:jc w:val="both"/>
        <w:rPr>
          <w:u w:val="single"/>
        </w:rPr>
      </w:pPr>
      <w:proofErr w:type="spellStart"/>
      <w:proofErr w:type="gramStart"/>
      <w:r w:rsidRPr="00A703EE">
        <w:rPr>
          <w:u w:val="single"/>
        </w:rPr>
        <w:t>Учебно</w:t>
      </w:r>
      <w:proofErr w:type="spellEnd"/>
      <w:r w:rsidRPr="00A703EE">
        <w:rPr>
          <w:u w:val="single"/>
        </w:rPr>
        <w:t xml:space="preserve"> – методический</w:t>
      </w:r>
      <w:proofErr w:type="gramEnd"/>
      <w:r w:rsidRPr="00A703EE">
        <w:rPr>
          <w:u w:val="single"/>
        </w:rPr>
        <w:t xml:space="preserve">  комплекса учебного предмета «Химия», 8 класс:</w:t>
      </w:r>
    </w:p>
    <w:p w:rsidR="00A703EE" w:rsidRDefault="00A703EE" w:rsidP="00177352">
      <w:pPr>
        <w:numPr>
          <w:ilvl w:val="0"/>
          <w:numId w:val="16"/>
        </w:numPr>
        <w:tabs>
          <w:tab w:val="left" w:pos="10065"/>
          <w:tab w:val="left" w:pos="10204"/>
          <w:tab w:val="left" w:pos="10348"/>
        </w:tabs>
        <w:ind w:left="0" w:firstLine="0"/>
        <w:jc w:val="both"/>
      </w:pPr>
      <w:r>
        <w:t xml:space="preserve">учебник для общеобразовательных учреждений Рудзитис Г. Е., Фельдман Ф. Г. Химия. Неорганическая химия. 8 класс. - </w:t>
      </w:r>
      <w:r w:rsidRPr="003B2CE7">
        <w:t xml:space="preserve">М.: </w:t>
      </w:r>
      <w:r>
        <w:t>Просвещение, 2009г;</w:t>
      </w:r>
    </w:p>
    <w:p w:rsidR="00A703EE" w:rsidRDefault="00A703EE" w:rsidP="00177352">
      <w:pPr>
        <w:numPr>
          <w:ilvl w:val="0"/>
          <w:numId w:val="16"/>
        </w:numPr>
        <w:tabs>
          <w:tab w:val="left" w:pos="10065"/>
          <w:tab w:val="left" w:pos="10204"/>
          <w:tab w:val="left" w:pos="10348"/>
        </w:tabs>
        <w:ind w:left="0" w:firstLine="0"/>
        <w:jc w:val="both"/>
      </w:pPr>
      <w:r>
        <w:t xml:space="preserve">дидактический материал по химии для 8-9 классов. Пособие для учителя. </w:t>
      </w:r>
      <w:proofErr w:type="spellStart"/>
      <w:r>
        <w:t>Радецкий</w:t>
      </w:r>
      <w:proofErr w:type="spellEnd"/>
      <w:r>
        <w:t xml:space="preserve"> А. М., Горшкова В. П. - </w:t>
      </w:r>
      <w:r w:rsidRPr="003B2CE7">
        <w:t xml:space="preserve">М.: </w:t>
      </w:r>
      <w:r>
        <w:t>Просвещение, 2008г;</w:t>
      </w:r>
    </w:p>
    <w:p w:rsidR="00A703EE" w:rsidRDefault="00A703EE" w:rsidP="00177352">
      <w:pPr>
        <w:numPr>
          <w:ilvl w:val="0"/>
          <w:numId w:val="16"/>
        </w:numPr>
        <w:tabs>
          <w:tab w:val="left" w:pos="10065"/>
          <w:tab w:val="left" w:pos="10204"/>
          <w:tab w:val="left" w:pos="10348"/>
        </w:tabs>
        <w:ind w:left="0" w:firstLine="0"/>
        <w:jc w:val="both"/>
      </w:pPr>
      <w:r>
        <w:t xml:space="preserve">химия - задачник с "помощником". 8-9 классы. Пособие для учащихся общеобразовательных учреждений. </w:t>
      </w:r>
      <w:proofErr w:type="spellStart"/>
      <w:r>
        <w:t>Гара</w:t>
      </w:r>
      <w:proofErr w:type="spellEnd"/>
      <w:r>
        <w:t xml:space="preserve"> Н. Н., </w:t>
      </w:r>
      <w:proofErr w:type="spellStart"/>
      <w:r>
        <w:t>Габрусева</w:t>
      </w:r>
      <w:proofErr w:type="spellEnd"/>
      <w:r>
        <w:t xml:space="preserve"> Н. И. - </w:t>
      </w:r>
      <w:r w:rsidRPr="003B2CE7">
        <w:t xml:space="preserve">М.: </w:t>
      </w:r>
      <w:r>
        <w:t>Просвещение, 2008г.</w:t>
      </w:r>
    </w:p>
    <w:p w:rsidR="00A703EE" w:rsidRDefault="00A703EE" w:rsidP="00177352">
      <w:pPr>
        <w:jc w:val="both"/>
        <w:rPr>
          <w:b/>
        </w:rPr>
      </w:pPr>
    </w:p>
    <w:p w:rsidR="00A703EE" w:rsidRPr="00177352" w:rsidRDefault="00A703EE" w:rsidP="007E6A26">
      <w:pPr>
        <w:rPr>
          <w:u w:val="single"/>
        </w:rPr>
      </w:pPr>
      <w:r w:rsidRPr="00177352">
        <w:rPr>
          <w:u w:val="single"/>
        </w:rPr>
        <w:t>Цели и задачи изучения учебного предмета «Химия»,  8 класс</w:t>
      </w:r>
    </w:p>
    <w:p w:rsidR="00A703EE" w:rsidRPr="00A703EE" w:rsidRDefault="00A703EE" w:rsidP="00177352">
      <w:pPr>
        <w:jc w:val="both"/>
      </w:pPr>
      <w:r w:rsidRPr="00A703EE">
        <w:t>Цели:</w:t>
      </w:r>
    </w:p>
    <w:p w:rsidR="00A703EE" w:rsidRPr="00A703EE" w:rsidRDefault="00A703EE" w:rsidP="00177352">
      <w:pPr>
        <w:numPr>
          <w:ilvl w:val="0"/>
          <w:numId w:val="2"/>
        </w:numPr>
        <w:ind w:left="0" w:firstLine="0"/>
        <w:jc w:val="both"/>
      </w:pPr>
      <w:r w:rsidRPr="00A703EE">
        <w:t>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A703EE" w:rsidRPr="00A703EE" w:rsidRDefault="00A703EE" w:rsidP="00177352">
      <w:pPr>
        <w:numPr>
          <w:ilvl w:val="0"/>
          <w:numId w:val="2"/>
        </w:numPr>
        <w:ind w:left="0" w:firstLine="0"/>
        <w:jc w:val="both"/>
      </w:pPr>
      <w:r w:rsidRPr="00A703EE">
        <w:t xml:space="preserve">овладение умениями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A703EE" w:rsidRPr="00A703EE" w:rsidRDefault="00A703EE" w:rsidP="00177352">
      <w:pPr>
        <w:numPr>
          <w:ilvl w:val="0"/>
          <w:numId w:val="2"/>
        </w:numPr>
        <w:ind w:left="0" w:firstLine="0"/>
        <w:jc w:val="both"/>
      </w:pPr>
      <w:r w:rsidRPr="00A703EE">
        <w:t>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A703EE" w:rsidRPr="00A703EE" w:rsidRDefault="00A703EE" w:rsidP="00177352">
      <w:pPr>
        <w:pStyle w:val="a3"/>
        <w:tabs>
          <w:tab w:val="left" w:pos="709"/>
        </w:tabs>
        <w:jc w:val="both"/>
        <w:outlineLvl w:val="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A703EE">
        <w:rPr>
          <w:rFonts w:ascii="Times New Roman" w:eastAsia="MS Mincho" w:hAnsi="Times New Roman" w:cs="Times New Roman"/>
          <w:bCs/>
          <w:iCs/>
          <w:sz w:val="24"/>
          <w:szCs w:val="24"/>
        </w:rPr>
        <w:t>Задачи обучения:</w:t>
      </w:r>
    </w:p>
    <w:p w:rsidR="00A703EE" w:rsidRPr="00A703EE" w:rsidRDefault="00A703EE" w:rsidP="00177352">
      <w:pPr>
        <w:pStyle w:val="a3"/>
        <w:numPr>
          <w:ilvl w:val="0"/>
          <w:numId w:val="17"/>
        </w:numPr>
        <w:ind w:left="0" w:firstLine="0"/>
        <w:jc w:val="both"/>
        <w:outlineLvl w:val="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A703EE">
        <w:rPr>
          <w:rFonts w:ascii="Times New Roman" w:eastAsia="MS Mincho" w:hAnsi="Times New Roman" w:cs="Times New Roman"/>
          <w:bCs/>
          <w:iCs/>
          <w:sz w:val="24"/>
          <w:szCs w:val="24"/>
        </w:rPr>
        <w:lastRenderedPageBreak/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A703EE" w:rsidRPr="00A703EE" w:rsidRDefault="00A703EE" w:rsidP="00177352">
      <w:pPr>
        <w:pStyle w:val="a3"/>
        <w:numPr>
          <w:ilvl w:val="0"/>
          <w:numId w:val="17"/>
        </w:numPr>
        <w:ind w:left="0" w:firstLine="0"/>
        <w:jc w:val="both"/>
        <w:outlineLvl w:val="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A703EE">
        <w:rPr>
          <w:rFonts w:ascii="Times New Roman" w:eastAsia="MS Mincho" w:hAnsi="Times New Roman" w:cs="Times New Roman"/>
          <w:bCs/>
          <w:iCs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A703EE" w:rsidRPr="00A703EE" w:rsidRDefault="00A703EE" w:rsidP="00177352">
      <w:pPr>
        <w:pStyle w:val="a3"/>
        <w:tabs>
          <w:tab w:val="left" w:pos="-1134"/>
          <w:tab w:val="left" w:pos="28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 и экскурсии;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- продолжить развивать у </w:t>
      </w:r>
      <w:proofErr w:type="gramStart"/>
      <w:r w:rsidRPr="00A703EE">
        <w:rPr>
          <w:rFonts w:ascii="Times New Roman" w:eastAsia="MS Mincho" w:hAnsi="Times New Roman" w:cs="Times New Roman"/>
          <w:sz w:val="24"/>
          <w:szCs w:val="24"/>
        </w:rPr>
        <w:t>обучающихся</w:t>
      </w:r>
      <w:proofErr w:type="gramEnd"/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703EE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 умения и навыки: особое внимание уделить развитию  умения пересказывать текст, аккуратно вести записи в тетради и делать рисунки. 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10"/>
          <w:szCs w:val="10"/>
        </w:rPr>
      </w:pP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bCs/>
          <w:iCs/>
          <w:sz w:val="24"/>
          <w:szCs w:val="24"/>
        </w:rPr>
        <w:t>Задачи развития</w:t>
      </w:r>
      <w:r w:rsidRPr="00A703EE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: </w:t>
      </w: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</w:t>
      </w:r>
      <w:r w:rsidRPr="00A703EE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 </w:t>
      </w: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интеллектуальной,      эмоциональной, мотивационной и волевой сферы: 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 слуховой и зрительной памяти, внимания, мышления, воображения;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-эстетических эмоций;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-положительного отношения к учебе;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bCs/>
          <w:i/>
          <w:iCs/>
          <w:sz w:val="10"/>
          <w:szCs w:val="10"/>
        </w:rPr>
      </w:pPr>
    </w:p>
    <w:p w:rsidR="00A703EE" w:rsidRPr="00A703EE" w:rsidRDefault="00A703EE" w:rsidP="0017735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bCs/>
          <w:iCs/>
          <w:sz w:val="24"/>
          <w:szCs w:val="24"/>
        </w:rPr>
        <w:t>Задачи воспитания:</w:t>
      </w: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703EE" w:rsidRPr="00A703EE" w:rsidRDefault="00A703EE" w:rsidP="001773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A703EE" w:rsidRPr="00A703EE" w:rsidRDefault="00A703EE" w:rsidP="001773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формирование у учащихся </w:t>
      </w:r>
      <w:proofErr w:type="gramStart"/>
      <w:r w:rsidRPr="00A703EE">
        <w:rPr>
          <w:rFonts w:ascii="Times New Roman" w:eastAsia="MS Mincho" w:hAnsi="Times New Roman" w:cs="Times New Roman"/>
          <w:sz w:val="24"/>
          <w:szCs w:val="24"/>
        </w:rPr>
        <w:t>коммуникативной</w:t>
      </w:r>
      <w:proofErr w:type="gramEnd"/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A703EE"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 компетентностей;</w:t>
      </w:r>
    </w:p>
    <w:p w:rsidR="00A703EE" w:rsidRPr="00A703EE" w:rsidRDefault="00A703EE" w:rsidP="001773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 xml:space="preserve">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A703EE" w:rsidRDefault="00A703EE" w:rsidP="0017735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03EE">
        <w:rPr>
          <w:rFonts w:ascii="Times New Roman" w:eastAsia="MS Mincho" w:hAnsi="Times New Roman" w:cs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A703EE" w:rsidRDefault="00A703EE" w:rsidP="00177352">
      <w:pPr>
        <w:jc w:val="both"/>
        <w:rPr>
          <w:b/>
        </w:rPr>
      </w:pPr>
    </w:p>
    <w:p w:rsidR="00A703EE" w:rsidRPr="00177352" w:rsidRDefault="00A703EE" w:rsidP="00177352">
      <w:pPr>
        <w:pStyle w:val="a6"/>
        <w:ind w:left="0"/>
        <w:jc w:val="both"/>
      </w:pPr>
    </w:p>
    <w:p w:rsidR="00A703EE" w:rsidRDefault="00177352" w:rsidP="001773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35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77352" w:rsidRPr="00177352" w:rsidRDefault="00177352" w:rsidP="001773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52" w:rsidRPr="007E6A26" w:rsidRDefault="00A703EE" w:rsidP="00177352">
      <w:pPr>
        <w:jc w:val="both"/>
        <w:rPr>
          <w:u w:val="single"/>
        </w:rPr>
      </w:pPr>
      <w:r w:rsidRPr="007E6A26">
        <w:rPr>
          <w:bCs/>
          <w:u w:val="single"/>
        </w:rPr>
        <w:t>Место предмета в Базисном учебном плане.</w:t>
      </w:r>
      <w:r w:rsidR="00177352" w:rsidRPr="007E6A26">
        <w:rPr>
          <w:u w:val="single"/>
        </w:rPr>
        <w:t xml:space="preserve"> </w:t>
      </w:r>
    </w:p>
    <w:p w:rsidR="00177352" w:rsidRPr="007E6A26" w:rsidRDefault="00177352" w:rsidP="00177352">
      <w:pPr>
        <w:jc w:val="both"/>
      </w:pPr>
      <w:r w:rsidRPr="007E6A26">
        <w:t xml:space="preserve"> Согласно Федеральному базисному учебному плану для образовательных учреждений  Российской Федерации для обязательного изучения химии на этапе основного общего образования  отводится 2ч. в неделю - 68 ч. в год.        </w:t>
      </w:r>
    </w:p>
    <w:p w:rsidR="00177352" w:rsidRPr="007E6A26" w:rsidRDefault="00177352" w:rsidP="00177352">
      <w:pPr>
        <w:jc w:val="both"/>
      </w:pPr>
    </w:p>
    <w:p w:rsidR="00177352" w:rsidRPr="007E6A26" w:rsidRDefault="00177352" w:rsidP="00177352">
      <w:pPr>
        <w:jc w:val="both"/>
        <w:rPr>
          <w:u w:val="single"/>
        </w:rPr>
      </w:pPr>
      <w:r w:rsidRPr="007E6A26">
        <w:rPr>
          <w:u w:val="single"/>
        </w:rPr>
        <w:t>Учебно-методический комплект:</w:t>
      </w:r>
    </w:p>
    <w:p w:rsidR="00177352" w:rsidRPr="00905EC5" w:rsidRDefault="00177352" w:rsidP="00177352">
      <w:pPr>
        <w:numPr>
          <w:ilvl w:val="0"/>
          <w:numId w:val="25"/>
        </w:numPr>
        <w:ind w:left="0" w:firstLine="0"/>
        <w:jc w:val="both"/>
      </w:pPr>
      <w:proofErr w:type="spellStart"/>
      <w:r w:rsidRPr="00B51A26">
        <w:rPr>
          <w:i/>
        </w:rPr>
        <w:t>Рудзитис</w:t>
      </w:r>
      <w:proofErr w:type="gramStart"/>
      <w:r w:rsidRPr="00B51A26">
        <w:rPr>
          <w:i/>
        </w:rPr>
        <w:t>.Г</w:t>
      </w:r>
      <w:proofErr w:type="gramEnd"/>
      <w:r w:rsidRPr="00B51A26">
        <w:rPr>
          <w:i/>
        </w:rPr>
        <w:t>.Е</w:t>
      </w:r>
      <w:proofErr w:type="spellEnd"/>
      <w:r w:rsidRPr="00B51A26">
        <w:rPr>
          <w:i/>
        </w:rPr>
        <w:t xml:space="preserve">. , </w:t>
      </w:r>
      <w:proofErr w:type="spellStart"/>
      <w:r w:rsidRPr="00B51A26">
        <w:rPr>
          <w:i/>
        </w:rPr>
        <w:t>ФельдманФ</w:t>
      </w:r>
      <w:r w:rsidRPr="00B51A26">
        <w:t>.Г</w:t>
      </w:r>
      <w:proofErr w:type="spellEnd"/>
      <w:r w:rsidRPr="00905EC5">
        <w:t xml:space="preserve">. Химия: учебник для </w:t>
      </w:r>
      <w:r>
        <w:t>9</w:t>
      </w:r>
      <w:r w:rsidRPr="00905EC5">
        <w:t xml:space="preserve"> класса общеобразовательных учреждений -М.; Просвещение, 20</w:t>
      </w:r>
      <w:r>
        <w:t>10г</w:t>
      </w:r>
      <w:r w:rsidRPr="00905EC5">
        <w:t>.</w:t>
      </w:r>
    </w:p>
    <w:p w:rsidR="00177352" w:rsidRPr="00905EC5" w:rsidRDefault="00177352" w:rsidP="00177352">
      <w:pPr>
        <w:numPr>
          <w:ilvl w:val="0"/>
          <w:numId w:val="25"/>
        </w:numPr>
        <w:ind w:left="0" w:firstLine="0"/>
        <w:jc w:val="both"/>
      </w:pPr>
      <w:r w:rsidRPr="00905EC5">
        <w:t xml:space="preserve">Примерная программа среднего (полного) общего образования по химии (базовый уровень). </w:t>
      </w:r>
    </w:p>
    <w:p w:rsidR="00177352" w:rsidRDefault="00177352" w:rsidP="00177352">
      <w:pPr>
        <w:numPr>
          <w:ilvl w:val="0"/>
          <w:numId w:val="25"/>
        </w:numPr>
        <w:ind w:left="0" w:firstLine="0"/>
        <w:jc w:val="both"/>
      </w:pPr>
      <w:proofErr w:type="spellStart"/>
      <w:r w:rsidRPr="00B51A26">
        <w:rPr>
          <w:i/>
        </w:rPr>
        <w:t>РадецкийА.М</w:t>
      </w:r>
      <w:proofErr w:type="spellEnd"/>
      <w:r w:rsidRPr="00905EC5">
        <w:t>. Дидактический материал по химии,- М.; Просвещение, 2005.</w:t>
      </w:r>
    </w:p>
    <w:p w:rsidR="00177352" w:rsidRDefault="00177352" w:rsidP="00177352">
      <w:pPr>
        <w:numPr>
          <w:ilvl w:val="0"/>
          <w:numId w:val="25"/>
        </w:numPr>
        <w:ind w:left="0" w:firstLine="0"/>
        <w:jc w:val="both"/>
      </w:pPr>
      <w:proofErr w:type="spellStart"/>
      <w:r w:rsidRPr="00177352">
        <w:rPr>
          <w:i/>
        </w:rPr>
        <w:t>Брейгер.Л.М</w:t>
      </w:r>
      <w:proofErr w:type="spellEnd"/>
      <w:r>
        <w:t>. Химия. 9</w:t>
      </w:r>
      <w:r w:rsidRPr="00905EC5">
        <w:t xml:space="preserve"> класс: дидактический материал, самостоятельные и итоговые контрольные работы - Волгоград;</w:t>
      </w:r>
    </w:p>
    <w:p w:rsidR="00177352" w:rsidRDefault="00177352" w:rsidP="00177352">
      <w:pPr>
        <w:jc w:val="both"/>
        <w:rPr>
          <w:b/>
          <w:bCs/>
          <w:i/>
          <w:iCs/>
        </w:rPr>
      </w:pPr>
    </w:p>
    <w:p w:rsidR="00A703EE" w:rsidRPr="007E6A26" w:rsidRDefault="00A703EE" w:rsidP="00177352">
      <w:pPr>
        <w:jc w:val="both"/>
        <w:rPr>
          <w:u w:val="single"/>
        </w:rPr>
      </w:pPr>
      <w:r w:rsidRPr="007E6A26">
        <w:rPr>
          <w:szCs w:val="28"/>
          <w:u w:val="single"/>
        </w:rPr>
        <w:t>Цели курса:</w:t>
      </w:r>
    </w:p>
    <w:p w:rsidR="00A703EE" w:rsidRPr="007E6A26" w:rsidRDefault="00A703EE" w:rsidP="00177352">
      <w:pPr>
        <w:numPr>
          <w:ilvl w:val="0"/>
          <w:numId w:val="24"/>
        </w:numPr>
        <w:ind w:left="0" w:firstLine="0"/>
        <w:jc w:val="both"/>
        <w:rPr>
          <w:i/>
          <w:szCs w:val="28"/>
        </w:rPr>
      </w:pPr>
      <w:r w:rsidRPr="007E6A26">
        <w:rPr>
          <w:i/>
          <w:szCs w:val="28"/>
        </w:rPr>
        <w:t>Усвоение важнейших знаний</w:t>
      </w:r>
      <w:r w:rsidRPr="007E6A26">
        <w:rPr>
          <w:szCs w:val="28"/>
        </w:rPr>
        <w:t xml:space="preserve"> об основных понятиях и законах химии, химической символике</w:t>
      </w:r>
    </w:p>
    <w:p w:rsidR="00A703EE" w:rsidRPr="007E6A26" w:rsidRDefault="00A703EE" w:rsidP="00177352">
      <w:pPr>
        <w:numPr>
          <w:ilvl w:val="0"/>
          <w:numId w:val="24"/>
        </w:numPr>
        <w:ind w:left="0" w:firstLine="0"/>
        <w:jc w:val="both"/>
        <w:rPr>
          <w:i/>
          <w:szCs w:val="28"/>
        </w:rPr>
      </w:pPr>
      <w:r w:rsidRPr="007E6A26">
        <w:rPr>
          <w:i/>
          <w:szCs w:val="28"/>
        </w:rPr>
        <w:t>Овладение умениями</w:t>
      </w:r>
      <w:r w:rsidRPr="007E6A26">
        <w:rPr>
          <w:szCs w:val="28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реакций</w:t>
      </w:r>
    </w:p>
    <w:p w:rsidR="00A703EE" w:rsidRPr="007E6A26" w:rsidRDefault="00A703EE" w:rsidP="00177352">
      <w:pPr>
        <w:numPr>
          <w:ilvl w:val="0"/>
          <w:numId w:val="24"/>
        </w:numPr>
        <w:ind w:left="0" w:firstLine="0"/>
        <w:jc w:val="both"/>
        <w:rPr>
          <w:i/>
          <w:szCs w:val="28"/>
        </w:rPr>
      </w:pPr>
      <w:r w:rsidRPr="007E6A26">
        <w:rPr>
          <w:i/>
          <w:szCs w:val="28"/>
        </w:rPr>
        <w:lastRenderedPageBreak/>
        <w:t>Развитие</w:t>
      </w:r>
      <w:r w:rsidRPr="007E6A26">
        <w:rPr>
          <w:szCs w:val="28"/>
        </w:rPr>
        <w:t xml:space="preserve"> познавательных интересов и интеллектуальных способностей в процессе проведение химического эксперимента, самостоятельного приобретения знаний в соответствии с возникающими жизненными потребностями</w:t>
      </w:r>
    </w:p>
    <w:p w:rsidR="00A703EE" w:rsidRPr="007E6A26" w:rsidRDefault="00A703EE" w:rsidP="00177352">
      <w:pPr>
        <w:numPr>
          <w:ilvl w:val="0"/>
          <w:numId w:val="24"/>
        </w:numPr>
        <w:ind w:left="0" w:firstLine="0"/>
        <w:jc w:val="both"/>
        <w:rPr>
          <w:i/>
          <w:szCs w:val="28"/>
        </w:rPr>
      </w:pPr>
      <w:r w:rsidRPr="007E6A26">
        <w:rPr>
          <w:i/>
          <w:szCs w:val="28"/>
        </w:rPr>
        <w:t xml:space="preserve">Воспитание </w:t>
      </w:r>
      <w:r w:rsidRPr="007E6A26">
        <w:rPr>
          <w:szCs w:val="28"/>
        </w:rPr>
        <w:t>отношения к химии как к одному из фундаментальных  компонентов естествознания и элементу общечеловеческой культуры</w:t>
      </w:r>
    </w:p>
    <w:p w:rsidR="00A703EE" w:rsidRPr="007E6A26" w:rsidRDefault="00A703EE" w:rsidP="00177352">
      <w:pPr>
        <w:numPr>
          <w:ilvl w:val="0"/>
          <w:numId w:val="24"/>
        </w:numPr>
        <w:ind w:left="0" w:firstLine="0"/>
        <w:jc w:val="both"/>
        <w:rPr>
          <w:i/>
          <w:szCs w:val="28"/>
        </w:rPr>
      </w:pPr>
      <w:r w:rsidRPr="007E6A26">
        <w:rPr>
          <w:i/>
          <w:szCs w:val="28"/>
        </w:rPr>
        <w:t>Применение полученных знаний и умений</w:t>
      </w:r>
      <w:r w:rsidRPr="007E6A26">
        <w:rPr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предупреждении явлений, наносящих вред здоровью человека и окружающей среде.</w:t>
      </w:r>
      <w:r w:rsidRPr="007E6A26">
        <w:rPr>
          <w:rFonts w:ascii="Arial Narrow" w:hAnsi="Arial Narrow"/>
          <w:i/>
        </w:rPr>
        <w:t xml:space="preserve"> </w:t>
      </w:r>
    </w:p>
    <w:p w:rsidR="00A703EE" w:rsidRPr="007E6A26" w:rsidRDefault="00A703EE" w:rsidP="00177352">
      <w:pPr>
        <w:jc w:val="both"/>
        <w:outlineLvl w:val="0"/>
        <w:rPr>
          <w:lang w:val="en-US"/>
        </w:rPr>
      </w:pPr>
      <w:r w:rsidRPr="007E6A26">
        <w:t>Задачи курса:</w:t>
      </w:r>
    </w:p>
    <w:p w:rsidR="00A703EE" w:rsidRPr="007E6A26" w:rsidRDefault="00A703EE" w:rsidP="00177352">
      <w:pPr>
        <w:numPr>
          <w:ilvl w:val="0"/>
          <w:numId w:val="28"/>
        </w:numPr>
        <w:ind w:left="0" w:firstLine="0"/>
        <w:jc w:val="both"/>
        <w:outlineLvl w:val="0"/>
      </w:pPr>
      <w:r w:rsidRPr="007E6A26"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</w:t>
      </w:r>
    </w:p>
    <w:p w:rsidR="00A703EE" w:rsidRPr="007E6A26" w:rsidRDefault="00A703EE" w:rsidP="00177352">
      <w:pPr>
        <w:numPr>
          <w:ilvl w:val="0"/>
          <w:numId w:val="28"/>
        </w:numPr>
        <w:ind w:left="0" w:firstLine="0"/>
        <w:jc w:val="both"/>
        <w:outlineLvl w:val="0"/>
      </w:pPr>
      <w:r w:rsidRPr="007E6A26"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A703EE" w:rsidRPr="007E6A26" w:rsidRDefault="00A703EE" w:rsidP="00177352">
      <w:pPr>
        <w:numPr>
          <w:ilvl w:val="0"/>
          <w:numId w:val="28"/>
        </w:numPr>
        <w:ind w:left="0" w:firstLine="0"/>
        <w:jc w:val="both"/>
        <w:outlineLvl w:val="0"/>
      </w:pPr>
      <w:r w:rsidRPr="007E6A26">
        <w:t>Подготовка творчески мыслящих, умеющих без опаски обращаться с веществами и знающих их практическое значение, экологически грамотных учащихся.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A703EE" w:rsidRPr="007E6A26" w:rsidRDefault="00A703EE" w:rsidP="00177352">
      <w:pPr>
        <w:numPr>
          <w:ilvl w:val="0"/>
          <w:numId w:val="28"/>
        </w:numPr>
        <w:ind w:left="0" w:firstLine="0"/>
        <w:jc w:val="both"/>
        <w:outlineLvl w:val="0"/>
        <w:rPr>
          <w:bCs/>
          <w:i/>
          <w:iCs/>
        </w:rPr>
      </w:pPr>
      <w:r w:rsidRPr="007E6A26">
        <w:t xml:space="preserve"> Привитие ученикам навыков самостоятельной работы с дополнительной учебной, научной, научно-популярной литературой по предмету, с электронными ресурсами. </w:t>
      </w:r>
    </w:p>
    <w:p w:rsidR="00177352" w:rsidRPr="00177352" w:rsidRDefault="00177352" w:rsidP="00177352">
      <w:pPr>
        <w:jc w:val="both"/>
        <w:outlineLvl w:val="0"/>
        <w:rPr>
          <w:b/>
          <w:bCs/>
          <w:i/>
          <w:iCs/>
        </w:rPr>
      </w:pPr>
    </w:p>
    <w:p w:rsidR="00A703EE" w:rsidRDefault="00177352" w:rsidP="00177352">
      <w:pPr>
        <w:jc w:val="both"/>
        <w:rPr>
          <w:b/>
        </w:rPr>
      </w:pPr>
      <w:r>
        <w:rPr>
          <w:b/>
        </w:rPr>
        <w:t>10 класс</w:t>
      </w:r>
    </w:p>
    <w:p w:rsidR="00177352" w:rsidRPr="00E90B74" w:rsidRDefault="00177352" w:rsidP="00177352">
      <w:pPr>
        <w:jc w:val="both"/>
      </w:pPr>
    </w:p>
    <w:p w:rsidR="00A703EE" w:rsidRPr="007E6A26" w:rsidRDefault="00A703EE" w:rsidP="00177352">
      <w:pPr>
        <w:jc w:val="both"/>
        <w:rPr>
          <w:bCs/>
          <w:u w:val="single"/>
        </w:rPr>
      </w:pPr>
      <w:r w:rsidRPr="007E6A26">
        <w:rPr>
          <w:bCs/>
          <w:u w:val="single"/>
        </w:rPr>
        <w:t>Место предмета в Базисном учебном плане.</w:t>
      </w:r>
    </w:p>
    <w:p w:rsidR="00A703EE" w:rsidRPr="00177352" w:rsidRDefault="00A703EE" w:rsidP="00177352">
      <w:pPr>
        <w:jc w:val="both"/>
      </w:pPr>
      <w:r w:rsidRPr="00177352">
        <w:t xml:space="preserve"> Согласно Федеральному базисному учебному плану для образовательных учреждений  Российской Федерации для обязательного изучения химии на этапе среднего (полного) образования  отводится 1ч. в неделю - 34ч. в год и 1 ч. в неделю из школьного компонента - 34ч. Всего - 68 часов.</w:t>
      </w:r>
    </w:p>
    <w:p w:rsidR="00177352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177352">
        <w:rPr>
          <w:color w:val="000000"/>
          <w:sz w:val="24"/>
          <w:szCs w:val="24"/>
        </w:rPr>
        <w:t>В составе учебного предмета изучается интегрировано как  элемент  регионального  компонента  учебный предмет «Экология и природопользование» - 3 ч</w:t>
      </w:r>
    </w:p>
    <w:p w:rsidR="00177352" w:rsidRDefault="00177352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</w:p>
    <w:p w:rsidR="00A703EE" w:rsidRPr="00177352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  <w:u w:val="single"/>
        </w:rPr>
      </w:pPr>
      <w:r w:rsidRPr="00F13354">
        <w:rPr>
          <w:color w:val="000000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177352">
        <w:rPr>
          <w:color w:val="000000"/>
          <w:sz w:val="24"/>
          <w:szCs w:val="24"/>
          <w:u w:val="single"/>
        </w:rPr>
        <w:t>целей:</w:t>
      </w:r>
    </w:p>
    <w:p w:rsidR="00A703EE" w:rsidRPr="00F13354" w:rsidRDefault="00A703EE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освоение знаний</w:t>
      </w:r>
      <w:r w:rsidRPr="00F13354">
        <w:rPr>
          <w:color w:val="000000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A703EE" w:rsidRPr="00F13354" w:rsidRDefault="00A703EE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овладение умениями</w:t>
      </w:r>
      <w:r w:rsidRPr="00F13354">
        <w:rPr>
          <w:color w:val="000000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703EE" w:rsidRPr="00F13354" w:rsidRDefault="00A703EE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развитие</w:t>
      </w:r>
      <w:r w:rsidRPr="00F13354">
        <w:rPr>
          <w:color w:val="000000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703EE" w:rsidRPr="00F13354" w:rsidRDefault="00A703EE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воспитание</w:t>
      </w:r>
      <w:r w:rsidRPr="00F13354">
        <w:rPr>
          <w:color w:val="000000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703EE" w:rsidRDefault="00A703EE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применение полученных знаний и умений</w:t>
      </w:r>
      <w:r w:rsidRPr="00F13354">
        <w:rPr>
          <w:color w:val="000000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703EE" w:rsidRPr="007E6A26" w:rsidRDefault="00177352" w:rsidP="00177352">
      <w:pPr>
        <w:pStyle w:val="ab"/>
        <w:tabs>
          <w:tab w:val="num" w:pos="1466"/>
        </w:tabs>
        <w:spacing w:before="0" w:after="0"/>
        <w:jc w:val="both"/>
        <w:rPr>
          <w:color w:val="000000"/>
          <w:sz w:val="24"/>
          <w:szCs w:val="24"/>
          <w:u w:val="single"/>
        </w:rPr>
      </w:pPr>
      <w:r w:rsidRPr="007E6A26">
        <w:rPr>
          <w:color w:val="000000"/>
          <w:sz w:val="24"/>
          <w:szCs w:val="24"/>
          <w:u w:val="single"/>
        </w:rPr>
        <w:t xml:space="preserve">                            </w:t>
      </w:r>
    </w:p>
    <w:p w:rsidR="00A703EE" w:rsidRPr="007E6A26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  <w:u w:val="single"/>
        </w:rPr>
      </w:pPr>
      <w:r w:rsidRPr="007E6A26">
        <w:rPr>
          <w:bCs/>
          <w:color w:val="000000"/>
          <w:sz w:val="24"/>
          <w:szCs w:val="24"/>
          <w:u w:val="single"/>
        </w:rPr>
        <w:t xml:space="preserve">Учебно-методический комплект: </w:t>
      </w:r>
    </w:p>
    <w:p w:rsidR="00A703EE" w:rsidRPr="00F13354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t>1. Габриелян О.С. Химия. 1</w:t>
      </w:r>
      <w:r>
        <w:rPr>
          <w:color w:val="000000"/>
          <w:sz w:val="24"/>
          <w:szCs w:val="24"/>
        </w:rPr>
        <w:t>0</w:t>
      </w:r>
      <w:r w:rsidRPr="00F13354">
        <w:rPr>
          <w:color w:val="000000"/>
          <w:sz w:val="24"/>
          <w:szCs w:val="24"/>
        </w:rPr>
        <w:t xml:space="preserve"> класс: учебник для общеобразовательных учреждений. - </w:t>
      </w:r>
      <w:proofErr w:type="spellStart"/>
      <w:r w:rsidRPr="00F13354">
        <w:rPr>
          <w:color w:val="000000"/>
          <w:sz w:val="24"/>
          <w:szCs w:val="24"/>
        </w:rPr>
        <w:t>М.:Дрофа</w:t>
      </w:r>
      <w:proofErr w:type="spellEnd"/>
      <w:r w:rsidRPr="00F13354">
        <w:rPr>
          <w:color w:val="000000"/>
          <w:sz w:val="24"/>
          <w:szCs w:val="24"/>
        </w:rPr>
        <w:t>, 2009, 2010.</w:t>
      </w:r>
    </w:p>
    <w:p w:rsidR="00A703EE" w:rsidRPr="00177352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lastRenderedPageBreak/>
        <w:t>2. Габриелян О.С., Настольная книга учителя. Химия. 1</w:t>
      </w:r>
      <w:r>
        <w:rPr>
          <w:color w:val="000000"/>
          <w:sz w:val="24"/>
          <w:szCs w:val="24"/>
        </w:rPr>
        <w:t>0</w:t>
      </w:r>
      <w:r w:rsidRPr="00F13354">
        <w:rPr>
          <w:color w:val="000000"/>
          <w:sz w:val="24"/>
          <w:szCs w:val="24"/>
        </w:rPr>
        <w:t xml:space="preserve"> класс. - М.: Дрофа, 2008.</w:t>
      </w:r>
    </w:p>
    <w:p w:rsidR="0055184B" w:rsidRDefault="007E6A26" w:rsidP="00177352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A703EE">
        <w:rPr>
          <w:b/>
          <w:bCs/>
        </w:rPr>
        <w:t xml:space="preserve"> </w:t>
      </w:r>
    </w:p>
    <w:p w:rsidR="0055184B" w:rsidRDefault="0055184B" w:rsidP="00177352">
      <w:pPr>
        <w:jc w:val="both"/>
        <w:rPr>
          <w:b/>
          <w:bCs/>
        </w:rPr>
      </w:pPr>
    </w:p>
    <w:p w:rsidR="0055184B" w:rsidRDefault="0055184B" w:rsidP="00177352">
      <w:pPr>
        <w:jc w:val="both"/>
        <w:rPr>
          <w:b/>
          <w:bCs/>
        </w:rPr>
      </w:pPr>
    </w:p>
    <w:p w:rsidR="0055184B" w:rsidRDefault="0055184B" w:rsidP="00177352">
      <w:pPr>
        <w:jc w:val="both"/>
        <w:rPr>
          <w:b/>
          <w:bCs/>
        </w:rPr>
      </w:pPr>
    </w:p>
    <w:p w:rsidR="0055184B" w:rsidRDefault="0055184B" w:rsidP="00177352">
      <w:pPr>
        <w:jc w:val="both"/>
        <w:rPr>
          <w:b/>
          <w:bCs/>
        </w:rPr>
      </w:pPr>
    </w:p>
    <w:p w:rsidR="00A703EE" w:rsidRPr="0055184B" w:rsidRDefault="00A703EE" w:rsidP="00177352">
      <w:pPr>
        <w:jc w:val="both"/>
        <w:rPr>
          <w:bCs/>
          <w:u w:val="single"/>
        </w:rPr>
      </w:pPr>
      <w:r>
        <w:rPr>
          <w:b/>
          <w:bCs/>
        </w:rPr>
        <w:t xml:space="preserve"> </w:t>
      </w:r>
      <w:r w:rsidRPr="0055184B">
        <w:rPr>
          <w:bCs/>
          <w:u w:val="single"/>
        </w:rPr>
        <w:t>Результаты освоения курса химии</w:t>
      </w:r>
    </w:p>
    <w:p w:rsidR="00A703EE" w:rsidRPr="00F13354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t>В результате изучения химии на базовом уровне ученик должен:</w:t>
      </w:r>
    </w:p>
    <w:p w:rsidR="00A703EE" w:rsidRPr="00F13354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  <w:u w:val="single"/>
        </w:rPr>
        <w:t>знать/понимать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proofErr w:type="gramStart"/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важнейшие химические понятия</w:t>
      </w:r>
      <w:r w:rsidRPr="00F13354">
        <w:rPr>
          <w:color w:val="000000"/>
          <w:sz w:val="24"/>
          <w:szCs w:val="24"/>
        </w:rPr>
        <w:t>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основные теории химии</w:t>
      </w:r>
      <w:r w:rsidRPr="00F13354">
        <w:rPr>
          <w:color w:val="000000"/>
          <w:sz w:val="24"/>
          <w:szCs w:val="24"/>
        </w:rPr>
        <w:t>: химической связи, строения органических веществ;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proofErr w:type="gramStart"/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важнейшие вещества и материалы:</w:t>
      </w:r>
      <w:r w:rsidRPr="00F13354">
        <w:rPr>
          <w:color w:val="000000"/>
          <w:sz w:val="24"/>
          <w:szCs w:val="24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703EE" w:rsidRPr="00F13354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  <w:u w:val="single"/>
        </w:rPr>
        <w:t>уметь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называть</w:t>
      </w:r>
      <w:r w:rsidRPr="00F13354">
        <w:rPr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определять</w:t>
      </w:r>
      <w:r w:rsidRPr="00F13354">
        <w:rPr>
          <w:color w:val="000000"/>
          <w:sz w:val="24"/>
          <w:szCs w:val="24"/>
        </w:rPr>
        <w:t>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характеризовать</w:t>
      </w:r>
      <w:r w:rsidRPr="00F13354">
        <w:rPr>
          <w:color w:val="000000"/>
          <w:sz w:val="24"/>
          <w:szCs w:val="24"/>
        </w:rPr>
        <w:t>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выполнять</w:t>
      </w:r>
      <w:r w:rsidRPr="00F13354">
        <w:rPr>
          <w:color w:val="000000"/>
          <w:sz w:val="24"/>
          <w:szCs w:val="24"/>
        </w:rPr>
        <w:t xml:space="preserve"> химический эксперимент по распознаванию важнейших органических веществ;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 xml:space="preserve">           </w:t>
      </w:r>
      <w:r w:rsidRPr="00F13354">
        <w:rPr>
          <w:color w:val="000000"/>
          <w:sz w:val="24"/>
          <w:szCs w:val="24"/>
          <w:u w:val="single"/>
        </w:rPr>
        <w:t>проводить</w:t>
      </w:r>
      <w:r w:rsidRPr="00F13354">
        <w:rPr>
          <w:color w:val="000000"/>
          <w:sz w:val="24"/>
          <w:szCs w:val="24"/>
        </w:rPr>
        <w:t xml:space="preserve">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13354">
        <w:rPr>
          <w:color w:val="000000"/>
          <w:sz w:val="24"/>
          <w:szCs w:val="24"/>
        </w:rPr>
        <w:t>ии и ее</w:t>
      </w:r>
      <w:proofErr w:type="gramEnd"/>
      <w:r w:rsidRPr="00F13354">
        <w:rPr>
          <w:color w:val="000000"/>
          <w:sz w:val="24"/>
          <w:szCs w:val="24"/>
        </w:rPr>
        <w:t xml:space="preserve"> представления в различных формах.</w:t>
      </w:r>
    </w:p>
    <w:p w:rsidR="00A703EE" w:rsidRPr="00F13354" w:rsidRDefault="00A703EE" w:rsidP="00177352">
      <w:pPr>
        <w:pStyle w:val="ab"/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3354">
        <w:rPr>
          <w:color w:val="000000"/>
          <w:sz w:val="24"/>
          <w:szCs w:val="24"/>
        </w:rPr>
        <w:t>для</w:t>
      </w:r>
      <w:proofErr w:type="gramEnd"/>
      <w:r w:rsidRPr="00F13354">
        <w:rPr>
          <w:color w:val="000000"/>
          <w:sz w:val="24"/>
          <w:szCs w:val="24"/>
        </w:rPr>
        <w:t>: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объяснения химических явлений, происходящих в природе, быту и на производстве;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определения возможности протекания химических  превращений в различных условиях и оценки их последствий;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экологически грамотного поведения в окружающей среде;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оценки влияния химического загрязнения окружающей среды на организм человека и другие живые организмы;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безопасного обращения с горючими и токсичными веществами, лабораторным  оборудованием;</w:t>
      </w:r>
    </w:p>
    <w:p w:rsidR="00A703EE" w:rsidRPr="00F13354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rPr>
          <w:color w:val="000000"/>
          <w:sz w:val="24"/>
          <w:szCs w:val="24"/>
        </w:rPr>
        <w:softHyphen/>
        <w:t>           приготовления растворов заданной концентрации в быту и на производстве;</w:t>
      </w:r>
    </w:p>
    <w:p w:rsidR="00A703EE" w:rsidRPr="00A57F69" w:rsidRDefault="00A703EE" w:rsidP="00177352">
      <w:pPr>
        <w:pStyle w:val="ab"/>
        <w:tabs>
          <w:tab w:val="num" w:pos="1391"/>
        </w:tabs>
        <w:spacing w:before="0" w:after="0"/>
        <w:jc w:val="both"/>
        <w:rPr>
          <w:color w:val="000000"/>
          <w:sz w:val="24"/>
          <w:szCs w:val="24"/>
        </w:rPr>
      </w:pPr>
      <w:r w:rsidRPr="00F13354">
        <w:softHyphen/>
        <w:t>           критической оценки достоверности химической информации, поступающей из разных источников.</w:t>
      </w:r>
    </w:p>
    <w:p w:rsidR="00A703EE" w:rsidRPr="0055184B" w:rsidRDefault="00A703EE" w:rsidP="00177352">
      <w:pPr>
        <w:jc w:val="both"/>
        <w:rPr>
          <w:bCs/>
          <w:u w:val="single"/>
        </w:rPr>
      </w:pPr>
    </w:p>
    <w:p w:rsidR="007E6A26" w:rsidRPr="0055184B" w:rsidRDefault="007E6A26" w:rsidP="007E6A26">
      <w:pPr>
        <w:shd w:val="clear" w:color="auto" w:fill="FFFFFF"/>
        <w:jc w:val="both"/>
        <w:rPr>
          <w:u w:val="single"/>
        </w:rPr>
      </w:pPr>
      <w:r w:rsidRPr="0055184B">
        <w:rPr>
          <w:rFonts w:ascii="Arial" w:hAnsi="Arial"/>
          <w:bCs/>
          <w:sz w:val="26"/>
          <w:szCs w:val="26"/>
          <w:u w:val="single"/>
        </w:rPr>
        <w:t>РЕЗУЛЬТАТЫ</w:t>
      </w:r>
      <w:r w:rsidRPr="0055184B">
        <w:rPr>
          <w:rFonts w:ascii="Arial" w:hAnsi="Arial" w:cs="Arial"/>
          <w:bCs/>
          <w:sz w:val="26"/>
          <w:szCs w:val="26"/>
          <w:u w:val="single"/>
        </w:rPr>
        <w:t xml:space="preserve"> </w:t>
      </w:r>
      <w:r w:rsidRPr="0055184B">
        <w:rPr>
          <w:rFonts w:ascii="Arial" w:hAnsi="Arial"/>
          <w:bCs/>
          <w:sz w:val="26"/>
          <w:szCs w:val="26"/>
          <w:u w:val="single"/>
        </w:rPr>
        <w:t>ОСВОЕНИЯ</w:t>
      </w:r>
      <w:r w:rsidRPr="0055184B">
        <w:rPr>
          <w:rFonts w:ascii="Arial" w:hAnsi="Arial" w:cs="Arial"/>
          <w:bCs/>
          <w:sz w:val="26"/>
          <w:szCs w:val="26"/>
          <w:u w:val="single"/>
        </w:rPr>
        <w:t xml:space="preserve"> </w:t>
      </w:r>
      <w:r w:rsidRPr="0055184B">
        <w:rPr>
          <w:rFonts w:ascii="Arial" w:hAnsi="Arial"/>
          <w:bCs/>
          <w:sz w:val="26"/>
          <w:szCs w:val="26"/>
          <w:u w:val="single"/>
        </w:rPr>
        <w:t>КУРСА</w:t>
      </w:r>
      <w:r w:rsidRPr="0055184B">
        <w:rPr>
          <w:rFonts w:ascii="Arial" w:hAnsi="Arial" w:cs="Arial"/>
          <w:bCs/>
          <w:sz w:val="26"/>
          <w:szCs w:val="26"/>
          <w:u w:val="single"/>
        </w:rPr>
        <w:t xml:space="preserve"> </w:t>
      </w:r>
      <w:r w:rsidRPr="0055184B">
        <w:rPr>
          <w:rFonts w:ascii="Arial" w:hAnsi="Arial"/>
          <w:bCs/>
          <w:sz w:val="26"/>
          <w:szCs w:val="26"/>
          <w:u w:val="single"/>
        </w:rPr>
        <w:t>ХИМИИ</w:t>
      </w:r>
    </w:p>
    <w:p w:rsidR="007E6A26" w:rsidRDefault="007E6A26" w:rsidP="007E6A26">
      <w:pPr>
        <w:shd w:val="clear" w:color="auto" w:fill="FFFFFF"/>
        <w:jc w:val="both"/>
        <w:rPr>
          <w:u w:val="single"/>
        </w:rPr>
      </w:pPr>
      <w:r w:rsidRPr="0055184B">
        <w:rPr>
          <w:spacing w:val="-2"/>
          <w:u w:val="single"/>
        </w:rPr>
        <w:t>Изучение химии в основной школе лаёт возможность до</w:t>
      </w:r>
      <w:r w:rsidRPr="0055184B">
        <w:rPr>
          <w:spacing w:val="-2"/>
          <w:u w:val="single"/>
        </w:rPr>
        <w:softHyphen/>
      </w:r>
      <w:r w:rsidRPr="0055184B">
        <w:rPr>
          <w:u w:val="single"/>
        </w:rPr>
        <w:t>стичь следующих результатов:</w:t>
      </w:r>
    </w:p>
    <w:p w:rsidR="0055184B" w:rsidRPr="0055184B" w:rsidRDefault="0055184B" w:rsidP="007E6A26">
      <w:pPr>
        <w:shd w:val="clear" w:color="auto" w:fill="FFFFFF"/>
        <w:jc w:val="both"/>
        <w:rPr>
          <w:u w:val="single"/>
        </w:rPr>
      </w:pPr>
    </w:p>
    <w:p w:rsidR="007E6A26" w:rsidRPr="00736A79" w:rsidRDefault="007E6A26" w:rsidP="007E6A26">
      <w:pPr>
        <w:shd w:val="clear" w:color="auto" w:fill="FFFFFF"/>
        <w:jc w:val="both"/>
        <w:rPr>
          <w:b/>
        </w:rPr>
      </w:pPr>
      <w:r w:rsidRPr="00736A79">
        <w:rPr>
          <w:b/>
        </w:rPr>
        <w:t>В направлении личностного развития:</w:t>
      </w:r>
    </w:p>
    <w:p w:rsidR="007E6A26" w:rsidRPr="00736A79" w:rsidRDefault="007E6A26" w:rsidP="007E6A26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23"/>
        </w:rPr>
      </w:pPr>
      <w:r w:rsidRPr="00736A79">
        <w:t>формирование чувства гордости за российскую хими</w:t>
      </w:r>
      <w:r w:rsidRPr="00736A79">
        <w:softHyphen/>
        <w:t>ческую науку;</w:t>
      </w:r>
    </w:p>
    <w:p w:rsidR="007E6A26" w:rsidRPr="00736A79" w:rsidRDefault="007E6A26" w:rsidP="007E6A26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формирование целостно</w:t>
      </w:r>
      <w:r>
        <w:t>го</w:t>
      </w:r>
      <w:r w:rsidRPr="00736A79">
        <w:t xml:space="preserve"> мировоззрения, соответству</w:t>
      </w:r>
      <w:r w:rsidRPr="00736A79">
        <w:softHyphen/>
        <w:t>ющего современному уровню развития науки и обществен</w:t>
      </w:r>
      <w:r w:rsidRPr="00736A79">
        <w:softHyphen/>
        <w:t>ной практики, а также социальному, культурному, языково</w:t>
      </w:r>
      <w:r w:rsidRPr="00736A79">
        <w:softHyphen/>
        <w:t>му и духовному многообразию современного мира;</w:t>
      </w:r>
    </w:p>
    <w:p w:rsidR="007E6A26" w:rsidRPr="00736A79" w:rsidRDefault="007E6A26" w:rsidP="007E6A26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5"/>
        </w:rPr>
      </w:pPr>
      <w:r w:rsidRPr="00736A79">
        <w:t xml:space="preserve">формирование ответственного отношения к учению, </w:t>
      </w:r>
      <w:r>
        <w:t>гото</w:t>
      </w:r>
      <w:r w:rsidRPr="00736A79">
        <w:t>вности и способности к саморазвитию и самообразова</w:t>
      </w:r>
      <w:r w:rsidRPr="00736A79">
        <w:softHyphen/>
        <w:t>нию на основе мотивации к обучению и познанию, выбору профильного образования на основе информации о сущест</w:t>
      </w:r>
      <w:r w:rsidRPr="00736A79">
        <w:softHyphen/>
        <w:t>вующих профессиях и личных профессиональных предпочте</w:t>
      </w:r>
      <w:r w:rsidRPr="00736A79">
        <w:softHyphen/>
        <w:t>ний, осознанному построению индивидуальной образователь</w:t>
      </w:r>
      <w:r w:rsidRPr="00736A79">
        <w:softHyphen/>
        <w:t>ной траектории с учётом устойчивых познавательных инте</w:t>
      </w:r>
      <w:r w:rsidRPr="00736A79">
        <w:softHyphen/>
        <w:t>ресов;</w:t>
      </w:r>
    </w:p>
    <w:p w:rsidR="007E6A26" w:rsidRPr="00736A79" w:rsidRDefault="007E6A26" w:rsidP="007E6A26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6"/>
        </w:rPr>
      </w:pPr>
      <w:r w:rsidRPr="00736A79">
        <w:lastRenderedPageBreak/>
        <w:t>формирование коммуникативной компетентности в об</w:t>
      </w:r>
      <w:r w:rsidRPr="00736A79">
        <w:softHyphen/>
        <w:t>разовательной, общественно полезной, учебно-исследова</w:t>
      </w:r>
      <w:r w:rsidRPr="00736A79">
        <w:softHyphen/>
        <w:t>тельской, творческой и других вилах деятельности;</w:t>
      </w:r>
    </w:p>
    <w:p w:rsidR="007E6A26" w:rsidRPr="0055184B" w:rsidRDefault="007E6A26" w:rsidP="007E6A26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0"/>
        </w:rPr>
      </w:pPr>
      <w:r w:rsidRPr="00736A79">
        <w:t>формирование ценности здорового и безопасного об</w:t>
      </w:r>
      <w:r w:rsidRPr="00736A79">
        <w:softHyphen/>
        <w:t>раза жизни; усвоение правил индивидуального и коллектив</w:t>
      </w:r>
      <w:r w:rsidRPr="00736A79">
        <w:softHyphen/>
        <w:t>ного безопасного поведения в чрезвычайных ситуациях, угрожающих жизни и здоровью людей;</w:t>
      </w:r>
    </w:p>
    <w:p w:rsidR="007E6A26" w:rsidRPr="00736A79" w:rsidRDefault="007E6A26" w:rsidP="007E6A26">
      <w:pPr>
        <w:widowControl w:val="0"/>
        <w:numPr>
          <w:ilvl w:val="0"/>
          <w:numId w:val="2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3"/>
        </w:rPr>
      </w:pPr>
      <w:r w:rsidRPr="00736A79">
        <w:t>формирование познавательной и информационной культуры, в том числе развитие навыков самостоятельной ра</w:t>
      </w:r>
      <w:r w:rsidRPr="00736A79">
        <w:softHyphen/>
        <w:t>боты с учебными пособиями, книгами, доступными инстру</w:t>
      </w:r>
      <w:r w:rsidRPr="00736A79">
        <w:softHyphen/>
        <w:t>ментами и техническими средствами информационных тех</w:t>
      </w:r>
      <w:r w:rsidRPr="00736A79">
        <w:softHyphen/>
        <w:t>нологий:</w:t>
      </w:r>
    </w:p>
    <w:p w:rsidR="007E6A26" w:rsidRPr="00736A79" w:rsidRDefault="007E6A26" w:rsidP="007E6A26">
      <w:pPr>
        <w:widowControl w:val="0"/>
        <w:numPr>
          <w:ilvl w:val="0"/>
          <w:numId w:val="2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формирование основ экологического сознания на ос</w:t>
      </w:r>
      <w:r w:rsidRPr="00736A79">
        <w:softHyphen/>
        <w:t>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E6A26" w:rsidRPr="0055184B" w:rsidRDefault="007E6A26" w:rsidP="007E6A26">
      <w:pPr>
        <w:widowControl w:val="0"/>
        <w:numPr>
          <w:ilvl w:val="0"/>
          <w:numId w:val="2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развитие готовности к решению творческих задач, уме</w:t>
      </w:r>
      <w:r w:rsidRPr="00736A79">
        <w:softHyphen/>
        <w:t>ния находить адекватные способы повеления и взаимодей</w:t>
      </w:r>
      <w:r w:rsidRPr="00736A79">
        <w:softHyphen/>
        <w:t xml:space="preserve">ствия с партнёрами во время учебной и </w:t>
      </w:r>
      <w:proofErr w:type="spellStart"/>
      <w:r w:rsidRPr="00736A79">
        <w:t>внеучебной</w:t>
      </w:r>
      <w:proofErr w:type="spellEnd"/>
      <w:r w:rsidRPr="00736A79">
        <w:t xml:space="preserve"> деятель</w:t>
      </w:r>
      <w:r w:rsidRPr="00736A79">
        <w:softHyphen/>
        <w:t>ности, способности оценивать проблемные ситуации и опе</w:t>
      </w:r>
      <w:r w:rsidRPr="00736A79">
        <w:softHyphen/>
        <w:t>ративно принимать ответственные решения в различных продуктивных видах деятельности (учебная поисково-иссле</w:t>
      </w:r>
      <w:r w:rsidRPr="00736A79">
        <w:softHyphen/>
        <w:t>довательская, клубная, проектная, кружковая и т. п.).</w:t>
      </w:r>
    </w:p>
    <w:p w:rsidR="0055184B" w:rsidRPr="00736A79" w:rsidRDefault="0055184B" w:rsidP="0055184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</w:p>
    <w:p w:rsidR="007E6A26" w:rsidRPr="00736A79" w:rsidRDefault="007E6A26" w:rsidP="007E6A26">
      <w:pPr>
        <w:pStyle w:val="a6"/>
        <w:ind w:left="0"/>
        <w:jc w:val="both"/>
      </w:pPr>
      <w:proofErr w:type="spellStart"/>
      <w:r w:rsidRPr="0058593F">
        <w:rPr>
          <w:b/>
          <w:bCs/>
        </w:rPr>
        <w:t>Метапредметными</w:t>
      </w:r>
      <w:proofErr w:type="spellEnd"/>
      <w:r w:rsidRPr="0058593F">
        <w:rPr>
          <w:b/>
          <w:bCs/>
        </w:rPr>
        <w:t xml:space="preserve"> </w:t>
      </w:r>
      <w:r w:rsidRPr="0058593F">
        <w:rPr>
          <w:b/>
        </w:rPr>
        <w:t>результатами</w:t>
      </w:r>
      <w:r w:rsidRPr="00736A79">
        <w:t xml:space="preserve"> освоения основной об</w:t>
      </w:r>
      <w:r w:rsidRPr="00736A79">
        <w:softHyphen/>
        <w:t>разовательной программы основного общего образования яв</w:t>
      </w:r>
      <w:r w:rsidRPr="00736A79">
        <w:softHyphen/>
        <w:t>ляются: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28"/>
        </w:rPr>
      </w:pPr>
      <w:r w:rsidRPr="00736A79">
        <w:t xml:space="preserve">овладение навыками самостоятельного приобретения новых </w:t>
      </w:r>
      <w:proofErr w:type="gramStart"/>
      <w:r w:rsidRPr="00736A79">
        <w:t>знании</w:t>
      </w:r>
      <w:proofErr w:type="gramEnd"/>
      <w:r w:rsidRPr="00736A79">
        <w:t>, организации учебной деятельности, поиска средств её' осуществления: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6"/>
        </w:rPr>
      </w:pPr>
      <w:r w:rsidRPr="00736A79">
        <w:t>умение планировать пути достижения целей на осно</w:t>
      </w:r>
      <w:r w:rsidRPr="00736A79">
        <w:softHyphen/>
        <w:t>ве самостоятельного анализа условий и средств достижения лих целей, выделять альтернативные способы достижения цели и выбирать наиболее эффективный способ, осу</w:t>
      </w:r>
      <w:r w:rsidRPr="00736A79">
        <w:softHyphen/>
      </w:r>
      <w:r w:rsidRPr="00736A79">
        <w:rPr>
          <w:spacing w:val="-2"/>
        </w:rPr>
        <w:t xml:space="preserve">ществлять познавательную рефлексию в отношении действий </w:t>
      </w:r>
      <w:r w:rsidRPr="00736A79">
        <w:t>по решению учебных и познавательных задач;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0"/>
        </w:rPr>
      </w:pPr>
      <w:r w:rsidRPr="00736A79">
        <w:rPr>
          <w:spacing w:val="-2"/>
        </w:rPr>
        <w:t>понимание проблемы, умение ставить вопросы, выдви</w:t>
      </w:r>
      <w:r w:rsidRPr="00736A79">
        <w:rPr>
          <w:spacing w:val="-2"/>
        </w:rPr>
        <w:softHyphen/>
      </w:r>
      <w:r w:rsidRPr="00736A79">
        <w:rPr>
          <w:spacing w:val="-1"/>
        </w:rPr>
        <w:t>гать гипотезу, давать определения понятиям, классифициро</w:t>
      </w:r>
      <w:r w:rsidRPr="00736A79">
        <w:rPr>
          <w:spacing w:val="-1"/>
        </w:rPr>
        <w:softHyphen/>
      </w:r>
      <w:r w:rsidRPr="00736A79">
        <w:t xml:space="preserve">вать, структурировать материал, проводить эксперименты, </w:t>
      </w:r>
      <w:r w:rsidRPr="00736A79">
        <w:rPr>
          <w:spacing w:val="-1"/>
        </w:rPr>
        <w:t>аргументировать собственную позицию, формулировать вы</w:t>
      </w:r>
      <w:r w:rsidRPr="00736A79">
        <w:rPr>
          <w:spacing w:val="-1"/>
        </w:rPr>
        <w:softHyphen/>
      </w:r>
      <w:r w:rsidRPr="00736A79">
        <w:t>воды и заключения: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7"/>
        </w:rPr>
      </w:pPr>
      <w:r w:rsidRPr="00736A79">
        <w:t xml:space="preserve">формирование и развитие компетентности в области </w:t>
      </w:r>
      <w:r w:rsidRPr="00736A79">
        <w:rPr>
          <w:spacing w:val="-2"/>
        </w:rPr>
        <w:t>использования инструментов и технических средств инфор</w:t>
      </w:r>
      <w:r w:rsidRPr="00736A79">
        <w:rPr>
          <w:spacing w:val="-2"/>
        </w:rPr>
        <w:softHyphen/>
        <w:t>мационных технологий (компьютеров и программного обес</w:t>
      </w:r>
      <w:r w:rsidRPr="00736A79">
        <w:rPr>
          <w:spacing w:val="-2"/>
        </w:rPr>
        <w:softHyphen/>
        <w:t>печения) как инструментальной основы развития коммуни</w:t>
      </w:r>
      <w:r w:rsidRPr="00736A79">
        <w:rPr>
          <w:spacing w:val="-2"/>
        </w:rPr>
        <w:softHyphen/>
      </w:r>
      <w:r w:rsidRPr="00736A79">
        <w:t>кативных и познавательных универсальных учебных действии;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0"/>
        </w:rPr>
      </w:pPr>
      <w:r w:rsidRPr="00736A79">
        <w:rPr>
          <w:spacing w:val="-1"/>
        </w:rPr>
        <w:t>умение извлекать информацию из различных источни</w:t>
      </w:r>
      <w:r w:rsidRPr="00736A79">
        <w:rPr>
          <w:spacing w:val="-1"/>
        </w:rPr>
        <w:softHyphen/>
      </w:r>
      <w:r w:rsidRPr="00736A79">
        <w:t>ков (включая средства массовой информации, компакт-дис</w:t>
      </w:r>
      <w:r w:rsidRPr="00736A79">
        <w:softHyphen/>
      </w:r>
      <w:r w:rsidRPr="00736A79">
        <w:rPr>
          <w:spacing w:val="-1"/>
        </w:rPr>
        <w:t>ки учебного назначения, ресурсы Интернета), умение свобод</w:t>
      </w:r>
      <w:r w:rsidRPr="00736A79">
        <w:rPr>
          <w:spacing w:val="-1"/>
        </w:rPr>
        <w:softHyphen/>
      </w:r>
      <w:r w:rsidRPr="00736A79">
        <w:rPr>
          <w:spacing w:val="-3"/>
        </w:rPr>
        <w:t xml:space="preserve">но пользоваться справочной литературой, в том числе и на </w:t>
      </w:r>
      <w:r w:rsidRPr="00736A79">
        <w:rPr>
          <w:spacing w:val="-2"/>
        </w:rPr>
        <w:t xml:space="preserve">электронных носителях, соблюдать нормы информационной </w:t>
      </w:r>
      <w:r w:rsidRPr="00736A79">
        <w:t>избирательное т. лики;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0"/>
        </w:rPr>
      </w:pPr>
      <w:r w:rsidRPr="00736A79">
        <w:rPr>
          <w:spacing w:val="-2"/>
        </w:rPr>
        <w:t>умение на практике пользоваться основными логичес</w:t>
      </w:r>
      <w:r w:rsidRPr="00736A79">
        <w:rPr>
          <w:spacing w:val="-2"/>
        </w:rPr>
        <w:softHyphen/>
      </w:r>
      <w:r w:rsidRPr="00736A79">
        <w:rPr>
          <w:spacing w:val="-3"/>
        </w:rPr>
        <w:t>кими приёмами, методами наблюдения, моделирования, объ</w:t>
      </w:r>
      <w:r w:rsidRPr="00736A79">
        <w:rPr>
          <w:spacing w:val="-3"/>
        </w:rPr>
        <w:softHyphen/>
      </w:r>
      <w:r w:rsidRPr="00736A79">
        <w:t>яснения, решения проблем, прогнозирования и др.;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4"/>
        </w:rPr>
      </w:pPr>
      <w:r w:rsidRPr="00736A79">
        <w:t xml:space="preserve">умение организовать свою жизнь в соответствии с </w:t>
      </w:r>
      <w:r w:rsidRPr="00736A79">
        <w:rPr>
          <w:spacing w:val="-2"/>
        </w:rPr>
        <w:t>представлениями о здоровом образе жизни, правах и обязан</w:t>
      </w:r>
      <w:r w:rsidRPr="00736A79">
        <w:rPr>
          <w:spacing w:val="-2"/>
        </w:rPr>
        <w:softHyphen/>
      </w:r>
      <w:r w:rsidRPr="00736A79">
        <w:t>ностях гражданина, ценностях бытия, культуры и социально</w:t>
      </w:r>
      <w:r w:rsidRPr="00736A79">
        <w:softHyphen/>
        <w:t>го взаимодействия;</w:t>
      </w:r>
    </w:p>
    <w:p w:rsidR="007E6A26" w:rsidRPr="00736A79" w:rsidRDefault="007E6A26" w:rsidP="007E6A26">
      <w:pPr>
        <w:widowControl w:val="0"/>
        <w:numPr>
          <w:ilvl w:val="0"/>
          <w:numId w:val="2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</w:rPr>
      </w:pPr>
      <w:r w:rsidRPr="00736A79">
        <w:rPr>
          <w:spacing w:val="-1"/>
        </w:rPr>
        <w:t>умение выполнять познавательные и практические за</w:t>
      </w:r>
      <w:r w:rsidRPr="00736A79">
        <w:rPr>
          <w:spacing w:val="-1"/>
        </w:rPr>
        <w:softHyphen/>
      </w:r>
      <w:r w:rsidRPr="00736A79">
        <w:t>дания, в том числе проектные;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</w:rPr>
      </w:pPr>
      <w:r w:rsidRPr="00736A79">
        <w:rPr>
          <w:spacing w:val="-11"/>
        </w:rPr>
        <w:t xml:space="preserve">   </w:t>
      </w:r>
      <w:r w:rsidRPr="00736A79">
        <w:rPr>
          <w:spacing w:val="-1"/>
        </w:rPr>
        <w:t xml:space="preserve">9)формирование умения самостоятельно и </w:t>
      </w:r>
      <w:proofErr w:type="spellStart"/>
      <w:r w:rsidRPr="00736A79">
        <w:rPr>
          <w:spacing w:val="-1"/>
        </w:rPr>
        <w:t>аргументиро</w:t>
      </w:r>
      <w:r w:rsidRPr="00736A79">
        <w:rPr>
          <w:spacing w:val="-1"/>
        </w:rPr>
        <w:softHyphen/>
        <w:t>ванно</w:t>
      </w:r>
      <w:proofErr w:type="spellEnd"/>
      <w:r w:rsidRPr="00736A79">
        <w:rPr>
          <w:spacing w:val="-1"/>
        </w:rPr>
        <w:t xml:space="preserve"> оценивать свои действия и действия одноклассников, содержательно обосновывая правильность или ошибочность </w:t>
      </w:r>
      <w:r w:rsidRPr="00736A79">
        <w:rPr>
          <w:spacing w:val="-2"/>
        </w:rPr>
        <w:t>результата и способа действия, адекватно оценивать объек</w:t>
      </w:r>
      <w:r w:rsidRPr="00736A79">
        <w:rPr>
          <w:spacing w:val="-2"/>
        </w:rPr>
        <w:softHyphen/>
      </w:r>
      <w:r w:rsidRPr="00736A79">
        <w:t>тивную трудность как меру фактического или предполагаемого расхода ресурсов на решение задачи, а также свои воз</w:t>
      </w:r>
      <w:r w:rsidRPr="00736A79">
        <w:softHyphen/>
        <w:t xml:space="preserve">можности в достижении </w:t>
      </w:r>
      <w:r w:rsidRPr="00736A79">
        <w:rPr>
          <w:b/>
          <w:bCs/>
        </w:rPr>
        <w:t xml:space="preserve">цели </w:t>
      </w:r>
      <w:r w:rsidRPr="00736A79">
        <w:t>определённой сложности:</w:t>
      </w:r>
    </w:p>
    <w:p w:rsidR="0055184B" w:rsidRDefault="007E6A26" w:rsidP="007E6A26">
      <w:pPr>
        <w:shd w:val="clear" w:color="auto" w:fill="FFFFFF"/>
        <w:jc w:val="both"/>
      </w:pPr>
      <w:r w:rsidRPr="00736A79">
        <w:t>10) умение работать в группе — эффективно сотрудничать и взаимодействовать на основе координации различных по</w:t>
      </w:r>
      <w:r w:rsidRPr="00736A79">
        <w:softHyphen/>
        <w:t>зиций при выработке общего решения в совместной деятель</w:t>
      </w:r>
      <w:r w:rsidRPr="00736A79"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736A79">
        <w:softHyphen/>
        <w:t>нировать её с позицией партнёров, в том числе в ситуации столкновения интересов: продуктивно разрешать конфликт на основе учёта интересов и позиций всех его участников, поиска и оценки альтернативных способов разрешения конфликтов.</w:t>
      </w:r>
    </w:p>
    <w:p w:rsidR="0055184B" w:rsidRDefault="0055184B" w:rsidP="007E6A26">
      <w:pPr>
        <w:shd w:val="clear" w:color="auto" w:fill="FFFFFF"/>
        <w:jc w:val="both"/>
      </w:pPr>
    </w:p>
    <w:p w:rsidR="007E6A26" w:rsidRPr="00736A79" w:rsidRDefault="007E6A26" w:rsidP="007E6A26">
      <w:pPr>
        <w:shd w:val="clear" w:color="auto" w:fill="FFFFFF"/>
        <w:jc w:val="both"/>
      </w:pPr>
      <w:r w:rsidRPr="00736A79">
        <w:rPr>
          <w:b/>
          <w:bCs/>
        </w:rPr>
        <w:t xml:space="preserve">Предметными результатами </w:t>
      </w:r>
      <w:r w:rsidRPr="00736A79">
        <w:t>освоения основной образо</w:t>
      </w:r>
      <w:r w:rsidRPr="00736A79">
        <w:softHyphen/>
        <w:t>вательной программы основного общего образования явля</w:t>
      </w:r>
      <w:r w:rsidRPr="00736A79">
        <w:softHyphen/>
        <w:t>ются: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23"/>
        </w:rPr>
      </w:pPr>
      <w:r w:rsidRPr="00736A79">
        <w:lastRenderedPageBreak/>
        <w:t>1)осознание объективной значимости основ химической науки как области современного естествознания, компонен</w:t>
      </w:r>
      <w:r w:rsidRPr="00736A79">
        <w:softHyphen/>
        <w:t xml:space="preserve">та обшей культуры и практической деятельности </w:t>
      </w:r>
      <w:proofErr w:type="gramStart"/>
      <w:r w:rsidRPr="00736A79">
        <w:t>человека</w:t>
      </w:r>
      <w:proofErr w:type="gramEnd"/>
      <w:r w:rsidRPr="00736A79">
        <w:t xml:space="preserve"> в условиях возрастающей «химизации» многих сфер жизни современного общества; осознание химических превращении неорганических и органических веществ как основы многих явлений живой и неживой природы; углубление представле</w:t>
      </w:r>
      <w:r w:rsidRPr="00736A79">
        <w:softHyphen/>
        <w:t>ний о материальном единстве мира;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2)овладение основами химической Грамотности: способ</w:t>
      </w:r>
      <w:r w:rsidRPr="00736A79">
        <w:softHyphen/>
        <w:t>ностью анализировать и объективно оценивать жизненные ситуации, связанные с химией, навыками безопасного обра</w:t>
      </w:r>
      <w:r w:rsidRPr="00736A79">
        <w:softHyphen/>
        <w:t>щения с веществами, используемыми в повседневной жизни; умением анализировать и планировать экологически безопас</w:t>
      </w:r>
      <w:r w:rsidRPr="00736A79">
        <w:softHyphen/>
        <w:t>ное поведение в целях сбережения здоровья и окружающей среды;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3)формирование   первоначальных систематизированных представлений о веществах,  их превращениях  и  практичес</w:t>
      </w:r>
      <w:r w:rsidRPr="00736A79">
        <w:softHyphen/>
        <w:t xml:space="preserve">ком применении; овладение понятийным аппаратом и </w:t>
      </w:r>
      <w:proofErr w:type="gramStart"/>
      <w:r w:rsidRPr="00736A79">
        <w:t xml:space="preserve">сим </w:t>
      </w:r>
      <w:proofErr w:type="spellStart"/>
      <w:r w:rsidRPr="00736A79">
        <w:t>волическим</w:t>
      </w:r>
      <w:proofErr w:type="spellEnd"/>
      <w:proofErr w:type="gramEnd"/>
      <w:r w:rsidRPr="00736A79">
        <w:t xml:space="preserve"> языком химии на уровне, доступном подросткам: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6"/>
        </w:rPr>
      </w:pPr>
      <w:r w:rsidRPr="00736A79">
        <w:t>4)формирование умений устанавливать связи между ре</w:t>
      </w:r>
      <w:r w:rsidRPr="00736A79">
        <w:softHyphen/>
        <w:t xml:space="preserve">ально наблюдаемыми химическими явлениями и процессами, происходящими в микромире </w:t>
      </w:r>
      <w:r>
        <w:t>ат</w:t>
      </w:r>
      <w:r w:rsidRPr="00736A79">
        <w:t>омов и молекул, объясня</w:t>
      </w:r>
      <w:r>
        <w:t>ть</w:t>
      </w:r>
      <w:proofErr w:type="gramStart"/>
      <w:r w:rsidRPr="00736A79">
        <w:t>.</w:t>
      </w:r>
      <w:proofErr w:type="gramEnd"/>
      <w:r w:rsidRPr="00736A79">
        <w:t xml:space="preserve"> </w:t>
      </w:r>
      <w:proofErr w:type="gramStart"/>
      <w:r w:rsidRPr="00736A79">
        <w:t>п</w:t>
      </w:r>
      <w:proofErr w:type="gramEnd"/>
      <w:r w:rsidRPr="00736A79">
        <w:t>ричины многообразия веществ, зависимость их свойств от состава и строения, а также обусловленность применения ве</w:t>
      </w:r>
      <w:r w:rsidRPr="00736A79">
        <w:softHyphen/>
        <w:t>ществ особенностями их свойств;</w:t>
      </w:r>
    </w:p>
    <w:p w:rsidR="007E6A26" w:rsidRPr="00736A79" w:rsidRDefault="007E6A26" w:rsidP="007E6A26">
      <w:pPr>
        <w:shd w:val="clear" w:color="auto" w:fill="FFFFFF"/>
        <w:tabs>
          <w:tab w:val="left" w:pos="842"/>
        </w:tabs>
        <w:jc w:val="both"/>
      </w:pPr>
      <w:r w:rsidRPr="00736A79">
        <w:rPr>
          <w:spacing w:val="-5"/>
        </w:rPr>
        <w:t>5)</w:t>
      </w:r>
      <w:r w:rsidRPr="00736A79">
        <w:t xml:space="preserve">приобретение </w:t>
      </w:r>
      <w:proofErr w:type="gramStart"/>
      <w:r w:rsidRPr="00736A79">
        <w:t>опыта  применения химических методов</w:t>
      </w:r>
      <w:r w:rsidRPr="00736A79">
        <w:br/>
        <w:t>изучения  веществ</w:t>
      </w:r>
      <w:proofErr w:type="gramEnd"/>
      <w:r w:rsidRPr="00736A79">
        <w:t xml:space="preserve"> и  их  превращений:  наблюдение   и </w:t>
      </w:r>
      <w:r>
        <w:t>за</w:t>
      </w:r>
      <w:r w:rsidRPr="00736A79">
        <w:br/>
        <w:t>с</w:t>
      </w:r>
      <w:r>
        <w:t>войс</w:t>
      </w:r>
      <w:r w:rsidRPr="00736A79">
        <w:t>твами веществ, условиями протекания химических реакций:</w:t>
      </w:r>
      <w:r w:rsidRPr="00736A79">
        <w:br/>
        <w:t>проведение опытов и несложных химических экспериментов</w:t>
      </w:r>
    </w:p>
    <w:p w:rsidR="007E6A26" w:rsidRPr="00736A79" w:rsidRDefault="007E6A26" w:rsidP="007E6A26">
      <w:pPr>
        <w:shd w:val="clear" w:color="auto" w:fill="FFFFFF"/>
        <w:jc w:val="both"/>
      </w:pPr>
      <w:r w:rsidRPr="00736A79">
        <w:t>с использованием лабораторного оборудования и приборов: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jc w:val="both"/>
        <w:rPr>
          <w:spacing w:val="-3"/>
        </w:rPr>
      </w:pPr>
      <w:r w:rsidRPr="00736A79">
        <w:t>6)умение оказывать первую помощь при отравлениях, ожогах и других травмах, связанных с веществами и лабора</w:t>
      </w:r>
      <w:r w:rsidRPr="00736A79">
        <w:softHyphen/>
        <w:t>торным оборудованием:</w:t>
      </w:r>
    </w:p>
    <w:p w:rsidR="007E6A26" w:rsidRPr="00736A79" w:rsidRDefault="007E6A26" w:rsidP="007E6A2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jc w:val="both"/>
        <w:rPr>
          <w:spacing w:val="-9"/>
        </w:rPr>
      </w:pPr>
      <w:r w:rsidRPr="00736A79">
        <w:t>7)овладение приемами работы с информацией химичес</w:t>
      </w:r>
      <w:r w:rsidRPr="00736A79">
        <w:softHyphen/>
        <w:t>кого содержания, представленной в разной форме (в виде текста, формул, графиков, табличных данных, схем, фотогра</w:t>
      </w:r>
      <w:r w:rsidRPr="00736A79">
        <w:softHyphen/>
        <w:t>фий и др.);</w:t>
      </w:r>
    </w:p>
    <w:p w:rsidR="00FF3C94" w:rsidRDefault="007E6A26" w:rsidP="00E730A1">
      <w:pPr>
        <w:jc w:val="both"/>
      </w:pPr>
      <w:r w:rsidRPr="00736A79">
        <w:t>8)создание основы для формирования интереса к расши</w:t>
      </w:r>
      <w:r w:rsidRPr="00736A79">
        <w:softHyphen/>
        <w:t xml:space="preserve">рению и углублению </w:t>
      </w:r>
      <w:proofErr w:type="gramStart"/>
      <w:r w:rsidRPr="00736A79">
        <w:t>химических</w:t>
      </w:r>
      <w:proofErr w:type="gramEnd"/>
      <w:r w:rsidRPr="00736A79">
        <w:t xml:space="preserve"> знании и выбора химии как профильного предмета при пе</w:t>
      </w:r>
      <w:r>
        <w:t>р</w:t>
      </w:r>
      <w:r w:rsidRPr="00736A79">
        <w:t>ехо</w:t>
      </w:r>
      <w:r>
        <w:t>д</w:t>
      </w:r>
      <w:r w:rsidRPr="00736A79">
        <w:t>е на ступень среднего (полного) общего образования, а в дальнейшем и в качест</w:t>
      </w:r>
      <w:r w:rsidRPr="00736A79">
        <w:softHyphen/>
        <w:t xml:space="preserve">ве сферы своей профессиональной  </w:t>
      </w:r>
      <w:r>
        <w:t>де</w:t>
      </w:r>
      <w:r w:rsidRPr="00736A79">
        <w:t>я</w:t>
      </w:r>
      <w:r>
        <w:t>т</w:t>
      </w:r>
      <w:r w:rsidRPr="00736A79">
        <w:t>ельности</w:t>
      </w:r>
    </w:p>
    <w:sectPr w:rsidR="00FF3C94" w:rsidSect="00417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99"/>
    <w:multiLevelType w:val="hybridMultilevel"/>
    <w:tmpl w:val="99F25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E62DC1"/>
    <w:multiLevelType w:val="hybridMultilevel"/>
    <w:tmpl w:val="AD38D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9402E2"/>
    <w:multiLevelType w:val="hybridMultilevel"/>
    <w:tmpl w:val="6C3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6F1"/>
    <w:multiLevelType w:val="hybridMultilevel"/>
    <w:tmpl w:val="D2A0B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62E9A"/>
    <w:multiLevelType w:val="hybridMultilevel"/>
    <w:tmpl w:val="E8B2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50368"/>
    <w:multiLevelType w:val="hybridMultilevel"/>
    <w:tmpl w:val="6AE2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B324C"/>
    <w:multiLevelType w:val="hybridMultilevel"/>
    <w:tmpl w:val="A50E7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16F18"/>
    <w:multiLevelType w:val="hybridMultilevel"/>
    <w:tmpl w:val="7EC2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37075"/>
    <w:multiLevelType w:val="hybridMultilevel"/>
    <w:tmpl w:val="5FFCDBA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6DF04E5"/>
    <w:multiLevelType w:val="hybridMultilevel"/>
    <w:tmpl w:val="EB6889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EF23696"/>
    <w:multiLevelType w:val="hybridMultilevel"/>
    <w:tmpl w:val="A032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871A1"/>
    <w:multiLevelType w:val="hybridMultilevel"/>
    <w:tmpl w:val="2C5A0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61BB2"/>
    <w:multiLevelType w:val="hybridMultilevel"/>
    <w:tmpl w:val="B8A4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E451C"/>
    <w:multiLevelType w:val="singleLevel"/>
    <w:tmpl w:val="EFFADCA8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350E0D66"/>
    <w:multiLevelType w:val="hybridMultilevel"/>
    <w:tmpl w:val="4E8014C4"/>
    <w:lvl w:ilvl="0" w:tplc="E51037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E4F1594"/>
    <w:multiLevelType w:val="hybridMultilevel"/>
    <w:tmpl w:val="681464AE"/>
    <w:lvl w:ilvl="0" w:tplc="805C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FC0443"/>
    <w:multiLevelType w:val="singleLevel"/>
    <w:tmpl w:val="84FAD86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9">
    <w:nsid w:val="45231837"/>
    <w:multiLevelType w:val="singleLevel"/>
    <w:tmpl w:val="5B16E75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0">
    <w:nsid w:val="459E0A00"/>
    <w:multiLevelType w:val="hybridMultilevel"/>
    <w:tmpl w:val="C4F0D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68150D"/>
    <w:multiLevelType w:val="hybridMultilevel"/>
    <w:tmpl w:val="44AE4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F227FD"/>
    <w:multiLevelType w:val="hybridMultilevel"/>
    <w:tmpl w:val="DC986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01FD5"/>
    <w:multiLevelType w:val="hybridMultilevel"/>
    <w:tmpl w:val="AAA64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101ED6"/>
    <w:multiLevelType w:val="hybridMultilevel"/>
    <w:tmpl w:val="6102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1133A"/>
    <w:multiLevelType w:val="hybridMultilevel"/>
    <w:tmpl w:val="D82A4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F84D46"/>
    <w:multiLevelType w:val="hybridMultilevel"/>
    <w:tmpl w:val="971E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F4E64"/>
    <w:multiLevelType w:val="hybridMultilevel"/>
    <w:tmpl w:val="4260E5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20765B"/>
    <w:multiLevelType w:val="hybridMultilevel"/>
    <w:tmpl w:val="8420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C63E0"/>
    <w:multiLevelType w:val="hybridMultilevel"/>
    <w:tmpl w:val="482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10"/>
  </w:num>
  <w:num w:numId="5">
    <w:abstractNumId w:val="11"/>
  </w:num>
  <w:num w:numId="6">
    <w:abstractNumId w:val="23"/>
  </w:num>
  <w:num w:numId="7">
    <w:abstractNumId w:val="13"/>
  </w:num>
  <w:num w:numId="8">
    <w:abstractNumId w:val="21"/>
  </w:num>
  <w:num w:numId="9">
    <w:abstractNumId w:val="17"/>
  </w:num>
  <w:num w:numId="10">
    <w:abstractNumId w:val="5"/>
  </w:num>
  <w:num w:numId="11">
    <w:abstractNumId w:val="20"/>
  </w:num>
  <w:num w:numId="12">
    <w:abstractNumId w:val="28"/>
  </w:num>
  <w:num w:numId="13">
    <w:abstractNumId w:val="27"/>
  </w:num>
  <w:num w:numId="14">
    <w:abstractNumId w:val="24"/>
  </w:num>
  <w:num w:numId="15">
    <w:abstractNumId w:val="8"/>
  </w:num>
  <w:num w:numId="16">
    <w:abstractNumId w:val="2"/>
  </w:num>
  <w:num w:numId="17">
    <w:abstractNumId w:val="25"/>
  </w:num>
  <w:num w:numId="18">
    <w:abstractNumId w:val="12"/>
  </w:num>
  <w:num w:numId="19">
    <w:abstractNumId w:val="1"/>
  </w:num>
  <w:num w:numId="20">
    <w:abstractNumId w:val="22"/>
  </w:num>
  <w:num w:numId="21">
    <w:abstractNumId w:val="18"/>
  </w:num>
  <w:num w:numId="22">
    <w:abstractNumId w:val="15"/>
  </w:num>
  <w:num w:numId="23">
    <w:abstractNumId w:val="19"/>
  </w:num>
  <w:num w:numId="24">
    <w:abstractNumId w:val="6"/>
  </w:num>
  <w:num w:numId="25">
    <w:abstractNumId w:val="29"/>
  </w:num>
  <w:num w:numId="26">
    <w:abstractNumId w:val="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EE"/>
    <w:rsid w:val="00177352"/>
    <w:rsid w:val="00233BD9"/>
    <w:rsid w:val="0055184B"/>
    <w:rsid w:val="007E6A26"/>
    <w:rsid w:val="00A4385B"/>
    <w:rsid w:val="00A703EE"/>
    <w:rsid w:val="00E730A1"/>
    <w:rsid w:val="00E842CD"/>
    <w:rsid w:val="00F422D7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703EE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03E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703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A703EE"/>
    <w:rPr>
      <w:color w:val="0000FF"/>
      <w:u w:val="single"/>
    </w:rPr>
  </w:style>
  <w:style w:type="paragraph" w:styleId="a6">
    <w:name w:val="List Paragraph"/>
    <w:basedOn w:val="a"/>
    <w:qFormat/>
    <w:rsid w:val="00A703EE"/>
    <w:pPr>
      <w:ind w:left="720"/>
      <w:contextualSpacing/>
    </w:pPr>
  </w:style>
  <w:style w:type="paragraph" w:styleId="a7">
    <w:name w:val="Body Text"/>
    <w:basedOn w:val="a"/>
    <w:link w:val="a8"/>
    <w:rsid w:val="00A703EE"/>
    <w:pPr>
      <w:spacing w:after="120"/>
    </w:pPr>
  </w:style>
  <w:style w:type="character" w:customStyle="1" w:styleId="a8">
    <w:name w:val="Основной текст Знак"/>
    <w:basedOn w:val="a0"/>
    <w:link w:val="a7"/>
    <w:rsid w:val="00A70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03EE"/>
    <w:pPr>
      <w:ind w:left="720"/>
      <w:contextualSpacing/>
    </w:pPr>
    <w:rPr>
      <w:rFonts w:eastAsia="Calibri"/>
    </w:rPr>
  </w:style>
  <w:style w:type="paragraph" w:styleId="a9">
    <w:name w:val="Body Text Indent"/>
    <w:basedOn w:val="a"/>
    <w:link w:val="aa"/>
    <w:rsid w:val="00A703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70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A703EE"/>
    <w:pPr>
      <w:spacing w:before="30" w:after="30"/>
    </w:pPr>
    <w:rPr>
      <w:sz w:val="20"/>
      <w:szCs w:val="20"/>
    </w:rPr>
  </w:style>
  <w:style w:type="character" w:customStyle="1" w:styleId="90">
    <w:name w:val="Заголовок 9 Знак"/>
    <w:basedOn w:val="a0"/>
    <w:link w:val="9"/>
    <w:rsid w:val="00A703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Style9">
    <w:name w:val="Style9"/>
    <w:basedOn w:val="a"/>
    <w:uiPriority w:val="99"/>
    <w:rsid w:val="00A703E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A703E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OlAl</cp:lastModifiedBy>
  <cp:revision>2</cp:revision>
  <dcterms:created xsi:type="dcterms:W3CDTF">2015-02-13T14:34:00Z</dcterms:created>
  <dcterms:modified xsi:type="dcterms:W3CDTF">2015-02-13T14:34:00Z</dcterms:modified>
</cp:coreProperties>
</file>